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D9" w:rsidRPr="00053325" w:rsidRDefault="005A66D9" w:rsidP="005A66D9">
      <w:pPr>
        <w:tabs>
          <w:tab w:val="left" w:pos="1620"/>
        </w:tabs>
        <w:spacing w:line="240" w:lineRule="auto"/>
        <w:ind w:left="-720"/>
        <w:rPr>
          <w:rFonts w:ascii="Century Gothic" w:hAnsi="Century Gothic"/>
        </w:rPr>
      </w:pPr>
      <w:r w:rsidRPr="00053325">
        <w:rPr>
          <w:rFonts w:ascii="Century Gothic" w:eastAsia="Calibri" w:hAnsi="Century Gothic" w:cs="Calibri"/>
          <w:color w:val="444444"/>
          <w:sz w:val="72"/>
          <w:szCs w:val="72"/>
        </w:rPr>
        <w:t>DANIEL SENA</w:t>
      </w:r>
    </w:p>
    <w:p w:rsidR="005A66D9" w:rsidRPr="00053325" w:rsidRDefault="005A66D9" w:rsidP="005A66D9">
      <w:pPr>
        <w:spacing w:line="240" w:lineRule="auto"/>
        <w:ind w:left="-630"/>
        <w:rPr>
          <w:rFonts w:ascii="Century Gothic" w:eastAsia="Calibri" w:hAnsi="Century Gothic" w:cs="Calibri"/>
          <w:color w:val="999999"/>
          <w:sz w:val="20"/>
          <w:szCs w:val="20"/>
        </w:rPr>
      </w:pPr>
      <w:r w:rsidRPr="00053325">
        <w:rPr>
          <w:rFonts w:ascii="Century Gothic" w:eastAsia="Calibri" w:hAnsi="Century Gothic" w:cs="Calibri"/>
          <w:color w:val="999999"/>
          <w:sz w:val="20"/>
          <w:szCs w:val="20"/>
        </w:rPr>
        <w:t>2020 S. Columbine St.</w:t>
      </w:r>
      <w:r w:rsidRPr="00053325">
        <w:rPr>
          <w:rFonts w:ascii="Century Gothic" w:eastAsia="Calibri" w:hAnsi="Century Gothic" w:cs="Calibri"/>
          <w:color w:val="6FA8DC"/>
          <w:sz w:val="20"/>
          <w:szCs w:val="20"/>
        </w:rPr>
        <w:t xml:space="preserve"> • </w:t>
      </w:r>
      <w:r w:rsidRPr="00053325">
        <w:rPr>
          <w:rFonts w:ascii="Century Gothic" w:eastAsia="Calibri" w:hAnsi="Century Gothic" w:cs="Calibri"/>
          <w:color w:val="999999"/>
          <w:sz w:val="20"/>
          <w:szCs w:val="20"/>
        </w:rPr>
        <w:t>Denver, CO</w:t>
      </w:r>
      <w:r w:rsidRPr="00053325">
        <w:rPr>
          <w:rFonts w:ascii="Century Gothic" w:eastAsia="Calibri" w:hAnsi="Century Gothic" w:cs="Calibri"/>
          <w:color w:val="6FA8DC"/>
          <w:sz w:val="20"/>
          <w:szCs w:val="20"/>
        </w:rPr>
        <w:t xml:space="preserve"> • </w:t>
      </w:r>
      <w:r w:rsidRPr="00053325">
        <w:rPr>
          <w:rFonts w:ascii="Century Gothic" w:eastAsia="Calibri" w:hAnsi="Century Gothic" w:cs="Calibri"/>
          <w:color w:val="999999"/>
          <w:sz w:val="20"/>
          <w:szCs w:val="20"/>
        </w:rPr>
        <w:t xml:space="preserve">80210 </w:t>
      </w:r>
      <w:r w:rsidRPr="00053325">
        <w:rPr>
          <w:rFonts w:ascii="Century Gothic" w:eastAsia="Calibri" w:hAnsi="Century Gothic" w:cs="Calibri"/>
          <w:color w:val="6FA8DC"/>
          <w:sz w:val="20"/>
          <w:szCs w:val="20"/>
        </w:rPr>
        <w:t>•</w:t>
      </w:r>
      <w:r w:rsidRPr="00053325">
        <w:rPr>
          <w:rFonts w:ascii="Century Gothic" w:eastAsia="Calibri" w:hAnsi="Century Gothic" w:cs="Calibri"/>
          <w:color w:val="999999"/>
          <w:sz w:val="20"/>
          <w:szCs w:val="20"/>
        </w:rPr>
        <w:t xml:space="preserve"> </w:t>
      </w:r>
      <w:r w:rsidRPr="00053325">
        <w:rPr>
          <w:rFonts w:ascii="Century Gothic" w:eastAsia="Calibri" w:hAnsi="Century Gothic" w:cs="Calibri"/>
          <w:b/>
          <w:bCs/>
          <w:color w:val="666666"/>
          <w:sz w:val="20"/>
          <w:szCs w:val="20"/>
        </w:rPr>
        <w:t>CELL</w:t>
      </w:r>
      <w:r w:rsidRPr="00053325">
        <w:rPr>
          <w:rFonts w:ascii="Century Gothic" w:eastAsia="Calibri" w:hAnsi="Century Gothic" w:cs="Calibri"/>
          <w:color w:val="6FA8DC"/>
          <w:sz w:val="20"/>
          <w:szCs w:val="20"/>
        </w:rPr>
        <w:t xml:space="preserve"> </w:t>
      </w:r>
      <w:r w:rsidRPr="00053325">
        <w:rPr>
          <w:rFonts w:ascii="Century Gothic" w:eastAsia="Calibri" w:hAnsi="Century Gothic" w:cs="Calibri"/>
          <w:color w:val="999999"/>
          <w:sz w:val="20"/>
          <w:szCs w:val="20"/>
        </w:rPr>
        <w:t xml:space="preserve">(303) 506-9757 </w:t>
      </w:r>
      <w:r w:rsidRPr="00053325">
        <w:rPr>
          <w:rFonts w:ascii="Century Gothic" w:eastAsia="Calibri" w:hAnsi="Century Gothic" w:cs="Calibri"/>
          <w:color w:val="6FA8DC"/>
          <w:sz w:val="20"/>
          <w:szCs w:val="20"/>
        </w:rPr>
        <w:t>•</w:t>
      </w:r>
      <w:r w:rsidRPr="00053325">
        <w:rPr>
          <w:rFonts w:ascii="Century Gothic" w:eastAsia="Calibri" w:hAnsi="Century Gothic" w:cs="Calibri"/>
          <w:color w:val="999999"/>
          <w:sz w:val="20"/>
          <w:szCs w:val="20"/>
        </w:rPr>
        <w:t xml:space="preserve"> </w:t>
      </w:r>
      <w:r w:rsidRPr="00053325">
        <w:rPr>
          <w:rFonts w:ascii="Century Gothic" w:eastAsia="Calibri" w:hAnsi="Century Gothic" w:cs="Calibri"/>
          <w:b/>
          <w:bCs/>
          <w:color w:val="666666"/>
          <w:sz w:val="20"/>
          <w:szCs w:val="20"/>
        </w:rPr>
        <w:t>E-MAIL</w:t>
      </w:r>
      <w:r w:rsidRPr="00053325">
        <w:rPr>
          <w:rFonts w:ascii="Century Gothic" w:eastAsia="Calibri" w:hAnsi="Century Gothic" w:cs="Calibri"/>
          <w:color w:val="999999"/>
          <w:sz w:val="20"/>
          <w:szCs w:val="20"/>
        </w:rPr>
        <w:t xml:space="preserve"> </w:t>
      </w:r>
      <w:bookmarkStart w:id="0" w:name="_GoBack"/>
      <w:r w:rsidR="0030321C">
        <w:fldChar w:fldCharType="begin"/>
      </w:r>
      <w:r w:rsidR="0030321C">
        <w:instrText xml:space="preserve"> HYPERLINK "mailto:Daniel.sena85@gmail.com" </w:instrText>
      </w:r>
      <w:r w:rsidR="0030321C">
        <w:fldChar w:fldCharType="separate"/>
      </w:r>
      <w:r w:rsidRPr="00053325">
        <w:rPr>
          <w:rStyle w:val="Hyperlink"/>
          <w:rFonts w:ascii="Century Gothic" w:eastAsia="Calibri" w:hAnsi="Century Gothic" w:cs="Calibri"/>
          <w:sz w:val="20"/>
          <w:szCs w:val="20"/>
        </w:rPr>
        <w:t>Daniel.sena85@gmail.com</w:t>
      </w:r>
      <w:r w:rsidR="0030321C">
        <w:rPr>
          <w:rStyle w:val="Hyperlink"/>
          <w:rFonts w:ascii="Century Gothic" w:eastAsia="Calibri" w:hAnsi="Century Gothic" w:cs="Calibri"/>
          <w:sz w:val="20"/>
          <w:szCs w:val="20"/>
        </w:rPr>
        <w:fldChar w:fldCharType="end"/>
      </w:r>
      <w:bookmarkEnd w:id="0"/>
    </w:p>
    <w:p w:rsidR="005A66D9" w:rsidRPr="00053325" w:rsidRDefault="005A66D9" w:rsidP="005A66D9">
      <w:pPr>
        <w:spacing w:line="240" w:lineRule="auto"/>
        <w:ind w:left="-630"/>
        <w:rPr>
          <w:rFonts w:ascii="Century Gothic" w:eastAsia="Calibri" w:hAnsi="Century Gothic" w:cs="Calibri"/>
          <w:color w:val="999999"/>
          <w:sz w:val="20"/>
          <w:szCs w:val="20"/>
        </w:rPr>
      </w:pPr>
    </w:p>
    <w:p w:rsidR="005A66D9" w:rsidRPr="00053325" w:rsidRDefault="005A66D9" w:rsidP="005A66D9">
      <w:pPr>
        <w:spacing w:line="240" w:lineRule="auto"/>
        <w:ind w:left="-630"/>
        <w:contextualSpacing/>
        <w:rPr>
          <w:rFonts w:ascii="Century Gothic" w:eastAsia="Calibri" w:hAnsi="Century Gothic" w:cs="Calibri"/>
          <w:bCs/>
          <w:color w:val="auto"/>
        </w:rPr>
      </w:pPr>
      <w:r w:rsidRPr="00053325">
        <w:rPr>
          <w:rFonts w:ascii="Century Gothic" w:eastAsia="Calibri" w:hAnsi="Century Gothic" w:cs="Calibri"/>
          <w:bCs/>
          <w:color w:val="auto"/>
        </w:rPr>
        <w:t xml:space="preserve">Resourceful and </w:t>
      </w:r>
      <w:r w:rsidR="00744A42">
        <w:rPr>
          <w:rFonts w:ascii="Century Gothic" w:eastAsia="Calibri" w:hAnsi="Century Gothic" w:cs="Calibri"/>
          <w:bCs/>
          <w:color w:val="auto"/>
        </w:rPr>
        <w:t>self-motivated</w:t>
      </w:r>
      <w:r w:rsidRPr="00053325">
        <w:rPr>
          <w:rFonts w:ascii="Century Gothic" w:eastAsia="Calibri" w:hAnsi="Century Gothic" w:cs="Calibri"/>
          <w:bCs/>
          <w:color w:val="auto"/>
        </w:rPr>
        <w:t xml:space="preserve"> Administrative Support Professional with excellent organization, attention to detail, and</w:t>
      </w:r>
      <w:r w:rsidR="0030321C">
        <w:rPr>
          <w:rFonts w:ascii="Century Gothic" w:eastAsia="Calibri" w:hAnsi="Century Gothic" w:cs="Calibri"/>
          <w:bCs/>
          <w:color w:val="auto"/>
        </w:rPr>
        <w:t xml:space="preserve"> multi-tasking skills.</w:t>
      </w:r>
    </w:p>
    <w:p w:rsidR="005A66D9" w:rsidRPr="00053325" w:rsidRDefault="005A66D9" w:rsidP="005A66D9">
      <w:pPr>
        <w:spacing w:line="240" w:lineRule="auto"/>
        <w:ind w:left="-630"/>
        <w:contextualSpacing/>
        <w:rPr>
          <w:rFonts w:ascii="Century Gothic" w:eastAsia="Calibri" w:hAnsi="Century Gothic" w:cs="Calibri"/>
          <w:bCs/>
          <w:color w:val="auto"/>
        </w:rPr>
      </w:pPr>
    </w:p>
    <w:p w:rsidR="005A66D9" w:rsidRPr="00053325" w:rsidRDefault="005A66D9" w:rsidP="005A66D9">
      <w:pPr>
        <w:spacing w:line="240" w:lineRule="auto"/>
        <w:ind w:left="-630"/>
        <w:contextualSpacing/>
        <w:rPr>
          <w:rFonts w:ascii="Century Gothic" w:eastAsia="Calibri" w:hAnsi="Century Gothic" w:cs="Calibri"/>
          <w:bCs/>
          <w:color w:val="auto"/>
        </w:rPr>
      </w:pPr>
      <w:r w:rsidRPr="00053325">
        <w:rPr>
          <w:rFonts w:ascii="Century Gothic" w:eastAsia="Calibri" w:hAnsi="Century Gothic" w:cs="Calibri"/>
          <w:bCs/>
          <w:color w:val="auto"/>
        </w:rPr>
        <w:t>QUALIFICATIONS</w:t>
      </w:r>
    </w:p>
    <w:p w:rsidR="005A66D9" w:rsidRPr="00053325" w:rsidRDefault="005A66D9" w:rsidP="005A66D9">
      <w:pPr>
        <w:numPr>
          <w:ilvl w:val="0"/>
          <w:numId w:val="1"/>
        </w:numPr>
        <w:tabs>
          <w:tab w:val="left" w:pos="90"/>
          <w:tab w:val="left" w:pos="630"/>
        </w:tabs>
        <w:spacing w:line="240" w:lineRule="auto"/>
        <w:ind w:left="90" w:hanging="270"/>
        <w:rPr>
          <w:rFonts w:ascii="Century Gothic" w:eastAsia="Calibri" w:hAnsi="Century Gothic" w:cs="Calibri"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 xml:space="preserve">Strong </w:t>
      </w:r>
      <w:r w:rsidR="006775FC">
        <w:rPr>
          <w:rFonts w:ascii="Century Gothic" w:eastAsia="Calibri" w:hAnsi="Century Gothic" w:cs="Calibri"/>
          <w:color w:val="auto"/>
        </w:rPr>
        <w:t xml:space="preserve">interpersonal </w:t>
      </w:r>
      <w:r w:rsidRPr="00053325">
        <w:rPr>
          <w:rFonts w:ascii="Century Gothic" w:eastAsia="Calibri" w:hAnsi="Century Gothic" w:cs="Calibri"/>
          <w:color w:val="auto"/>
        </w:rPr>
        <w:t>written and verbal</w:t>
      </w:r>
      <w:r w:rsidR="006775FC">
        <w:rPr>
          <w:rFonts w:ascii="Century Gothic" w:eastAsia="Calibri" w:hAnsi="Century Gothic" w:cs="Calibri"/>
          <w:color w:val="auto"/>
        </w:rPr>
        <w:t xml:space="preserve"> </w:t>
      </w:r>
      <w:r w:rsidRPr="00053325">
        <w:rPr>
          <w:rFonts w:ascii="Century Gothic" w:eastAsia="Calibri" w:hAnsi="Century Gothic" w:cs="Calibri"/>
          <w:color w:val="auto"/>
        </w:rPr>
        <w:t>communication skills</w:t>
      </w:r>
    </w:p>
    <w:p w:rsidR="005A66D9" w:rsidRPr="00151610" w:rsidRDefault="00557AB6" w:rsidP="005A66D9">
      <w:pPr>
        <w:numPr>
          <w:ilvl w:val="0"/>
          <w:numId w:val="1"/>
        </w:numPr>
        <w:tabs>
          <w:tab w:val="left" w:pos="90"/>
        </w:tabs>
        <w:spacing w:line="240" w:lineRule="auto"/>
        <w:ind w:left="90" w:hanging="270"/>
        <w:contextualSpacing/>
        <w:rPr>
          <w:rFonts w:ascii="Century Gothic" w:eastAsia="Calibri" w:hAnsi="Century Gothic" w:cs="Calibri"/>
          <w:color w:val="auto"/>
          <w:sz w:val="24"/>
          <w:szCs w:val="24"/>
        </w:rPr>
      </w:pPr>
      <w:r>
        <w:rPr>
          <w:rFonts w:ascii="Century Gothic" w:eastAsia="Calibri" w:hAnsi="Century Gothic" w:cs="Calibri"/>
          <w:color w:val="auto"/>
        </w:rPr>
        <w:t>Purchases supplies for 30+ staff members and allocates funds from monthly statement</w:t>
      </w:r>
    </w:p>
    <w:p w:rsidR="00557AB6" w:rsidRPr="00C26897" w:rsidRDefault="00451B46" w:rsidP="00557AB6">
      <w:pPr>
        <w:numPr>
          <w:ilvl w:val="0"/>
          <w:numId w:val="1"/>
        </w:numPr>
        <w:tabs>
          <w:tab w:val="left" w:pos="90"/>
        </w:tabs>
        <w:spacing w:line="240" w:lineRule="auto"/>
        <w:ind w:left="90" w:hanging="270"/>
        <w:contextualSpacing/>
        <w:rPr>
          <w:rFonts w:ascii="Century Gothic" w:eastAsia="Calibri" w:hAnsi="Century Gothic" w:cs="Calibri"/>
          <w:color w:val="auto"/>
          <w:sz w:val="24"/>
          <w:szCs w:val="24"/>
        </w:rPr>
      </w:pPr>
      <w:r>
        <w:rPr>
          <w:rFonts w:ascii="Century Gothic" w:eastAsia="Calibri" w:hAnsi="Century Gothic" w:cs="Calibri"/>
          <w:color w:val="auto"/>
        </w:rPr>
        <w:t>Advanced knowledge and skills</w:t>
      </w:r>
      <w:r w:rsidR="000905B1">
        <w:rPr>
          <w:rFonts w:ascii="Century Gothic" w:eastAsia="Calibri" w:hAnsi="Century Gothic" w:cs="Calibri"/>
          <w:color w:val="auto"/>
        </w:rPr>
        <w:t xml:space="preserve"> in Microsoft Off</w:t>
      </w:r>
      <w:r w:rsidR="00F5255A">
        <w:rPr>
          <w:rFonts w:ascii="Century Gothic" w:eastAsia="Calibri" w:hAnsi="Century Gothic" w:cs="Calibri"/>
          <w:color w:val="auto"/>
        </w:rPr>
        <w:t>ice</w:t>
      </w:r>
      <w:r w:rsidR="00C26897">
        <w:rPr>
          <w:rFonts w:ascii="Century Gothic" w:eastAsia="Calibri" w:hAnsi="Century Gothic" w:cs="Calibri"/>
          <w:color w:val="auto"/>
        </w:rPr>
        <w:t xml:space="preserve"> and Banner</w:t>
      </w:r>
    </w:p>
    <w:p w:rsidR="00C26897" w:rsidRPr="00557AB6" w:rsidRDefault="0030321C" w:rsidP="00557AB6">
      <w:pPr>
        <w:numPr>
          <w:ilvl w:val="0"/>
          <w:numId w:val="1"/>
        </w:numPr>
        <w:tabs>
          <w:tab w:val="left" w:pos="90"/>
        </w:tabs>
        <w:spacing w:line="240" w:lineRule="auto"/>
        <w:ind w:left="90" w:hanging="270"/>
        <w:contextualSpacing/>
        <w:rPr>
          <w:rFonts w:ascii="Century Gothic" w:eastAsia="Calibri" w:hAnsi="Century Gothic" w:cs="Calibri"/>
          <w:color w:val="auto"/>
          <w:sz w:val="24"/>
          <w:szCs w:val="24"/>
        </w:rPr>
      </w:pPr>
      <w:r>
        <w:rPr>
          <w:rFonts w:ascii="Century Gothic" w:eastAsia="Calibri" w:hAnsi="Century Gothic" w:cs="Calibri"/>
          <w:color w:val="auto"/>
        </w:rPr>
        <w:t>Participation and involvement with career fairs, employer panels and recruiting event planning</w:t>
      </w:r>
    </w:p>
    <w:p w:rsidR="00C26897" w:rsidRDefault="00C26897" w:rsidP="00C26897">
      <w:pPr>
        <w:spacing w:line="240" w:lineRule="auto"/>
        <w:ind w:left="-630"/>
        <w:contextualSpacing/>
        <w:rPr>
          <w:rFonts w:ascii="Century Gothic" w:eastAsia="Calibri" w:hAnsi="Century Gothic" w:cs="Calibri"/>
          <w:bCs/>
          <w:color w:val="auto"/>
        </w:rPr>
      </w:pPr>
    </w:p>
    <w:p w:rsidR="005A66D9" w:rsidRPr="00053325" w:rsidRDefault="005A66D9" w:rsidP="00C26897">
      <w:pPr>
        <w:spacing w:line="240" w:lineRule="auto"/>
        <w:ind w:left="-630"/>
        <w:contextualSpacing/>
        <w:rPr>
          <w:rFonts w:ascii="Century Gothic" w:eastAsia="Calibri" w:hAnsi="Century Gothic" w:cs="Calibri"/>
          <w:bCs/>
          <w:color w:val="auto"/>
        </w:rPr>
      </w:pPr>
      <w:r w:rsidRPr="00053325">
        <w:rPr>
          <w:rFonts w:ascii="Century Gothic" w:eastAsia="Calibri" w:hAnsi="Century Gothic" w:cs="Calibri"/>
          <w:bCs/>
          <w:color w:val="auto"/>
        </w:rPr>
        <w:t>CORE ACCOMPLISHMENT</w:t>
      </w:r>
    </w:p>
    <w:p w:rsidR="005A66D9" w:rsidRPr="00053325" w:rsidRDefault="005A66D9" w:rsidP="005A66D9">
      <w:pPr>
        <w:spacing w:line="240" w:lineRule="auto"/>
        <w:ind w:left="1530" w:hanging="1710"/>
        <w:contextualSpacing/>
        <w:rPr>
          <w:rFonts w:ascii="Century Gothic" w:eastAsia="Calibri" w:hAnsi="Century Gothic" w:cs="Calibri"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 xml:space="preserve">Received the Clarice </w:t>
      </w:r>
      <w:proofErr w:type="spellStart"/>
      <w:r w:rsidRPr="00053325">
        <w:rPr>
          <w:rFonts w:ascii="Century Gothic" w:eastAsia="Calibri" w:hAnsi="Century Gothic" w:cs="Calibri"/>
          <w:color w:val="auto"/>
        </w:rPr>
        <w:t>Lubchenco</w:t>
      </w:r>
      <w:proofErr w:type="spellEnd"/>
      <w:r w:rsidRPr="00053325">
        <w:rPr>
          <w:rFonts w:ascii="Century Gothic" w:eastAsia="Calibri" w:hAnsi="Century Gothic" w:cs="Calibri"/>
          <w:color w:val="auto"/>
        </w:rPr>
        <w:t xml:space="preserve"> Outstanding Service Award from Student Life in 2012</w:t>
      </w:r>
    </w:p>
    <w:p w:rsidR="005A66D9" w:rsidRPr="00053325" w:rsidRDefault="005A66D9" w:rsidP="005A66D9">
      <w:pPr>
        <w:spacing w:line="240" w:lineRule="auto"/>
        <w:ind w:left="1530" w:hanging="1710"/>
        <w:contextualSpacing/>
        <w:rPr>
          <w:rFonts w:ascii="Century Gothic" w:eastAsia="Calibri" w:hAnsi="Century Gothic" w:cs="Calibri"/>
          <w:color w:val="auto"/>
        </w:rPr>
      </w:pPr>
    </w:p>
    <w:p w:rsidR="005A66D9" w:rsidRPr="00053325" w:rsidRDefault="005A66D9" w:rsidP="005A66D9">
      <w:pPr>
        <w:spacing w:line="240" w:lineRule="auto"/>
        <w:ind w:left="-630"/>
        <w:contextualSpacing/>
        <w:rPr>
          <w:rFonts w:ascii="Century Gothic" w:eastAsia="Calibri" w:hAnsi="Century Gothic" w:cs="Calibri"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>PROFESSIONAL EXPERIENCE</w:t>
      </w:r>
    </w:p>
    <w:p w:rsidR="005A66D9" w:rsidRPr="00053325" w:rsidRDefault="005A66D9" w:rsidP="005A66D9">
      <w:pPr>
        <w:tabs>
          <w:tab w:val="left" w:pos="180"/>
        </w:tabs>
        <w:spacing w:line="240" w:lineRule="auto"/>
        <w:ind w:left="-180"/>
        <w:rPr>
          <w:rFonts w:ascii="Century Gothic" w:eastAsia="Calibri" w:hAnsi="Century Gothic" w:cs="Calibri"/>
          <w:b/>
          <w:color w:val="auto"/>
        </w:rPr>
      </w:pPr>
      <w:r w:rsidRPr="00053325">
        <w:rPr>
          <w:rFonts w:ascii="Century Gothic" w:eastAsia="Calibri" w:hAnsi="Century Gothic" w:cs="Calibri"/>
          <w:b/>
          <w:color w:val="auto"/>
        </w:rPr>
        <w:t>Office Manager</w:t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  <w:t>01/2011 to Current</w:t>
      </w:r>
    </w:p>
    <w:p w:rsidR="005A66D9" w:rsidRPr="00053325" w:rsidRDefault="005A66D9" w:rsidP="005A66D9">
      <w:pPr>
        <w:tabs>
          <w:tab w:val="left" w:pos="720"/>
        </w:tabs>
        <w:spacing w:line="240" w:lineRule="auto"/>
        <w:ind w:left="-180"/>
        <w:rPr>
          <w:rFonts w:ascii="Century Gothic" w:eastAsia="Calibri" w:hAnsi="Century Gothic" w:cs="Calibri"/>
          <w:b/>
          <w:color w:val="auto"/>
        </w:rPr>
      </w:pPr>
      <w:r w:rsidRPr="00053325">
        <w:rPr>
          <w:rFonts w:ascii="Century Gothic" w:eastAsia="Calibri" w:hAnsi="Century Gothic" w:cs="Calibri"/>
          <w:b/>
          <w:color w:val="auto"/>
        </w:rPr>
        <w:t>University of Denver- The Center for Academic and Career Development</w:t>
      </w:r>
    </w:p>
    <w:p w:rsidR="00EE573B" w:rsidRDefault="005A66D9" w:rsidP="00EE573B">
      <w:pPr>
        <w:tabs>
          <w:tab w:val="left" w:pos="720"/>
        </w:tabs>
        <w:spacing w:line="240" w:lineRule="auto"/>
        <w:ind w:left="-180"/>
        <w:rPr>
          <w:rFonts w:ascii="Century Gothic" w:eastAsia="Calibri" w:hAnsi="Century Gothic" w:cs="Calibri"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>Denver, CO</w:t>
      </w:r>
    </w:p>
    <w:p w:rsidR="00EE573B" w:rsidRDefault="00EE573B" w:rsidP="008732B3">
      <w:pPr>
        <w:numPr>
          <w:ilvl w:val="0"/>
          <w:numId w:val="2"/>
        </w:numPr>
        <w:tabs>
          <w:tab w:val="left" w:pos="90"/>
        </w:tabs>
        <w:spacing w:line="240" w:lineRule="auto"/>
        <w:ind w:left="90" w:hanging="270"/>
        <w:rPr>
          <w:rFonts w:ascii="Century Gothic" w:eastAsia="Calibri" w:hAnsi="Century Gothic" w:cs="Calibri"/>
          <w:color w:val="auto"/>
        </w:rPr>
      </w:pPr>
      <w:r>
        <w:rPr>
          <w:rFonts w:ascii="Century Gothic" w:eastAsia="Calibri" w:hAnsi="Century Gothic" w:cs="Calibri"/>
          <w:color w:val="auto"/>
        </w:rPr>
        <w:t xml:space="preserve">Creates signs, nametags, employer folders </w:t>
      </w:r>
      <w:r w:rsidRPr="00053325">
        <w:rPr>
          <w:rFonts w:ascii="Century Gothic" w:eastAsia="Calibri" w:hAnsi="Century Gothic" w:cs="Calibri"/>
          <w:color w:val="auto"/>
        </w:rPr>
        <w:t>and distribute</w:t>
      </w:r>
      <w:r>
        <w:rPr>
          <w:rFonts w:ascii="Century Gothic" w:eastAsia="Calibri" w:hAnsi="Century Gothic" w:cs="Calibri"/>
          <w:color w:val="auto"/>
        </w:rPr>
        <w:t>s</w:t>
      </w:r>
      <w:r w:rsidRPr="00053325">
        <w:rPr>
          <w:rFonts w:ascii="Century Gothic" w:eastAsia="Calibri" w:hAnsi="Century Gothic" w:cs="Calibri"/>
          <w:color w:val="auto"/>
        </w:rPr>
        <w:t xml:space="preserve"> marketing materials for </w:t>
      </w:r>
      <w:r>
        <w:rPr>
          <w:rFonts w:ascii="Century Gothic" w:eastAsia="Calibri" w:hAnsi="Century Gothic" w:cs="Calibri"/>
          <w:color w:val="auto"/>
        </w:rPr>
        <w:t xml:space="preserve">three </w:t>
      </w:r>
      <w:r w:rsidRPr="00053325">
        <w:rPr>
          <w:rFonts w:ascii="Century Gothic" w:eastAsia="Calibri" w:hAnsi="Century Gothic" w:cs="Calibri"/>
          <w:color w:val="auto"/>
        </w:rPr>
        <w:t xml:space="preserve">career fairs throughout the </w:t>
      </w:r>
      <w:r>
        <w:rPr>
          <w:rFonts w:ascii="Century Gothic" w:eastAsia="Calibri" w:hAnsi="Century Gothic" w:cs="Calibri"/>
          <w:color w:val="auto"/>
        </w:rPr>
        <w:t xml:space="preserve">school </w:t>
      </w:r>
      <w:r w:rsidRPr="00053325">
        <w:rPr>
          <w:rFonts w:ascii="Century Gothic" w:eastAsia="Calibri" w:hAnsi="Century Gothic" w:cs="Calibri"/>
          <w:color w:val="auto"/>
        </w:rPr>
        <w:t>year</w:t>
      </w:r>
    </w:p>
    <w:p w:rsidR="005A66D9" w:rsidRPr="00EE573B" w:rsidRDefault="005A66D9" w:rsidP="008732B3">
      <w:pPr>
        <w:numPr>
          <w:ilvl w:val="0"/>
          <w:numId w:val="2"/>
        </w:numPr>
        <w:tabs>
          <w:tab w:val="left" w:pos="90"/>
        </w:tabs>
        <w:spacing w:line="240" w:lineRule="auto"/>
        <w:ind w:left="90" w:hanging="270"/>
        <w:rPr>
          <w:rFonts w:ascii="Century Gothic" w:eastAsia="Calibri" w:hAnsi="Century Gothic" w:cs="Calibri"/>
          <w:color w:val="auto"/>
        </w:rPr>
      </w:pPr>
      <w:r w:rsidRPr="00EE573B">
        <w:rPr>
          <w:rFonts w:ascii="Century Gothic" w:eastAsia="Calibri" w:hAnsi="Century Gothic" w:cs="Calibri"/>
          <w:color w:val="auto"/>
        </w:rPr>
        <w:t>D</w:t>
      </w:r>
      <w:r w:rsidR="00151610" w:rsidRPr="00EE573B">
        <w:rPr>
          <w:rFonts w:ascii="Century Gothic" w:eastAsia="Calibri" w:hAnsi="Century Gothic" w:cs="Calibri"/>
          <w:color w:val="auto"/>
        </w:rPr>
        <w:t>evelops</w:t>
      </w:r>
      <w:r w:rsidR="00EE573B">
        <w:rPr>
          <w:rFonts w:ascii="Century Gothic" w:eastAsia="Calibri" w:hAnsi="Century Gothic" w:cs="Calibri"/>
          <w:color w:val="auto"/>
        </w:rPr>
        <w:t xml:space="preserve"> and manages</w:t>
      </w:r>
      <w:r w:rsidR="00151610" w:rsidRPr="00EE573B">
        <w:rPr>
          <w:rFonts w:ascii="Century Gothic" w:eastAsia="Calibri" w:hAnsi="Century Gothic" w:cs="Calibri"/>
          <w:color w:val="auto"/>
        </w:rPr>
        <w:t xml:space="preserve"> timelines and templates</w:t>
      </w:r>
      <w:r w:rsidR="00527923">
        <w:rPr>
          <w:rFonts w:ascii="Century Gothic" w:eastAsia="Calibri" w:hAnsi="Century Gothic" w:cs="Calibri"/>
          <w:color w:val="auto"/>
        </w:rPr>
        <w:t xml:space="preserve"> for the re-entry process each quarter </w:t>
      </w:r>
      <w:r w:rsidR="00A81B91">
        <w:rPr>
          <w:rFonts w:ascii="Century Gothic" w:eastAsia="Calibri" w:hAnsi="Century Gothic" w:cs="Calibri"/>
          <w:color w:val="auto"/>
        </w:rPr>
        <w:t>for returning students</w:t>
      </w:r>
      <w:r w:rsidR="00527923">
        <w:rPr>
          <w:rFonts w:ascii="Century Gothic" w:eastAsia="Calibri" w:hAnsi="Century Gothic" w:cs="Calibri"/>
          <w:color w:val="auto"/>
        </w:rPr>
        <w:t xml:space="preserve">, which </w:t>
      </w:r>
      <w:r w:rsidRPr="00EE573B">
        <w:rPr>
          <w:rFonts w:ascii="Century Gothic" w:eastAsia="Calibri" w:hAnsi="Century Gothic" w:cs="Calibri"/>
          <w:color w:val="auto"/>
        </w:rPr>
        <w:t>includ</w:t>
      </w:r>
      <w:r w:rsidR="00527923">
        <w:rPr>
          <w:rFonts w:ascii="Century Gothic" w:eastAsia="Calibri" w:hAnsi="Century Gothic" w:cs="Calibri"/>
          <w:color w:val="auto"/>
        </w:rPr>
        <w:t>es</w:t>
      </w:r>
      <w:r w:rsidRPr="00EE573B">
        <w:rPr>
          <w:rFonts w:ascii="Century Gothic" w:eastAsia="Calibri" w:hAnsi="Century Gothic" w:cs="Calibri"/>
          <w:color w:val="auto"/>
        </w:rPr>
        <w:t xml:space="preserve"> generating reports, updating </w:t>
      </w:r>
      <w:r w:rsidR="00527923">
        <w:rPr>
          <w:rFonts w:ascii="Century Gothic" w:eastAsia="Calibri" w:hAnsi="Century Gothic" w:cs="Calibri"/>
          <w:color w:val="auto"/>
        </w:rPr>
        <w:t xml:space="preserve">databases </w:t>
      </w:r>
      <w:r w:rsidRPr="00EE573B">
        <w:rPr>
          <w:rFonts w:ascii="Century Gothic" w:eastAsia="Calibri" w:hAnsi="Century Gothic" w:cs="Calibri"/>
          <w:color w:val="auto"/>
        </w:rPr>
        <w:t xml:space="preserve">and </w:t>
      </w:r>
      <w:r w:rsidR="00EE573B">
        <w:rPr>
          <w:rFonts w:ascii="Century Gothic" w:eastAsia="Calibri" w:hAnsi="Century Gothic" w:cs="Calibri"/>
          <w:color w:val="auto"/>
        </w:rPr>
        <w:t xml:space="preserve">sending </w:t>
      </w:r>
      <w:r w:rsidRPr="00EE573B">
        <w:rPr>
          <w:rFonts w:ascii="Century Gothic" w:eastAsia="Calibri" w:hAnsi="Century Gothic" w:cs="Calibri"/>
          <w:color w:val="auto"/>
        </w:rPr>
        <w:t>student outrea</w:t>
      </w:r>
      <w:r w:rsidR="00A81B91">
        <w:rPr>
          <w:rFonts w:ascii="Century Gothic" w:eastAsia="Calibri" w:hAnsi="Century Gothic" w:cs="Calibri"/>
          <w:color w:val="auto"/>
        </w:rPr>
        <w:t>ch emails</w:t>
      </w:r>
      <w:r w:rsidR="00EF79F9">
        <w:rPr>
          <w:rFonts w:ascii="Century Gothic" w:eastAsia="Calibri" w:hAnsi="Century Gothic" w:cs="Calibri"/>
          <w:color w:val="auto"/>
        </w:rPr>
        <w:t xml:space="preserve"> </w:t>
      </w:r>
      <w:r w:rsidR="00527923">
        <w:rPr>
          <w:rFonts w:ascii="Century Gothic" w:eastAsia="Calibri" w:hAnsi="Century Gothic" w:cs="Calibri"/>
          <w:color w:val="auto"/>
        </w:rPr>
        <w:t xml:space="preserve"> </w:t>
      </w:r>
    </w:p>
    <w:p w:rsidR="005A66D9" w:rsidRDefault="005A66D9" w:rsidP="005A66D9">
      <w:pPr>
        <w:numPr>
          <w:ilvl w:val="0"/>
          <w:numId w:val="2"/>
        </w:numPr>
        <w:tabs>
          <w:tab w:val="left" w:pos="90"/>
        </w:tabs>
        <w:spacing w:line="240" w:lineRule="auto"/>
        <w:ind w:left="90" w:hanging="270"/>
        <w:rPr>
          <w:rFonts w:ascii="Century Gothic" w:eastAsia="Calibri" w:hAnsi="Century Gothic" w:cs="Calibri"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>Processes payroll, direct pays and reimbursement</w:t>
      </w:r>
      <w:r w:rsidR="00151610">
        <w:rPr>
          <w:rFonts w:ascii="Century Gothic" w:eastAsia="Calibri" w:hAnsi="Century Gothic" w:cs="Calibri"/>
          <w:color w:val="auto"/>
        </w:rPr>
        <w:t>s</w:t>
      </w:r>
      <w:r>
        <w:rPr>
          <w:rFonts w:ascii="Century Gothic" w:eastAsia="Calibri" w:hAnsi="Century Gothic" w:cs="Calibri"/>
          <w:color w:val="auto"/>
        </w:rPr>
        <w:t xml:space="preserve"> </w:t>
      </w:r>
    </w:p>
    <w:p w:rsidR="00054E40" w:rsidRPr="00053325" w:rsidRDefault="00054E40" w:rsidP="005A66D9">
      <w:pPr>
        <w:numPr>
          <w:ilvl w:val="0"/>
          <w:numId w:val="2"/>
        </w:numPr>
        <w:tabs>
          <w:tab w:val="left" w:pos="90"/>
        </w:tabs>
        <w:spacing w:line="240" w:lineRule="auto"/>
        <w:ind w:left="90" w:hanging="270"/>
        <w:rPr>
          <w:rFonts w:ascii="Century Gothic" w:eastAsia="Calibri" w:hAnsi="Century Gothic" w:cs="Calibri"/>
          <w:color w:val="auto"/>
        </w:rPr>
      </w:pPr>
      <w:r>
        <w:rPr>
          <w:rFonts w:ascii="Century Gothic" w:eastAsia="Calibri" w:hAnsi="Century Gothic" w:cs="Calibri"/>
          <w:color w:val="auto"/>
        </w:rPr>
        <w:t>Collaborates with</w:t>
      </w:r>
      <w:r w:rsidR="006775FC">
        <w:rPr>
          <w:rFonts w:ascii="Century Gothic" w:eastAsia="Calibri" w:hAnsi="Century Gothic" w:cs="Calibri"/>
          <w:color w:val="auto"/>
        </w:rPr>
        <w:t xml:space="preserve"> departments on projects across campus including</w:t>
      </w:r>
      <w:r>
        <w:rPr>
          <w:rFonts w:ascii="Century Gothic" w:eastAsia="Calibri" w:hAnsi="Century Gothic" w:cs="Calibri"/>
          <w:color w:val="auto"/>
        </w:rPr>
        <w:t xml:space="preserve"> Career Services, Academic Advising</w:t>
      </w:r>
      <w:r w:rsidR="006775FC">
        <w:rPr>
          <w:rFonts w:ascii="Century Gothic" w:eastAsia="Calibri" w:hAnsi="Century Gothic" w:cs="Calibri"/>
          <w:color w:val="auto"/>
        </w:rPr>
        <w:t>, the Registrar’s Office</w:t>
      </w:r>
      <w:r>
        <w:rPr>
          <w:rFonts w:ascii="Century Gothic" w:eastAsia="Calibri" w:hAnsi="Century Gothic" w:cs="Calibri"/>
          <w:color w:val="auto"/>
        </w:rPr>
        <w:t xml:space="preserve"> and Dis</w:t>
      </w:r>
      <w:r w:rsidR="006775FC">
        <w:rPr>
          <w:rFonts w:ascii="Century Gothic" w:eastAsia="Calibri" w:hAnsi="Century Gothic" w:cs="Calibri"/>
          <w:color w:val="auto"/>
        </w:rPr>
        <w:t>coveries Orientation</w:t>
      </w:r>
    </w:p>
    <w:p w:rsidR="005A66D9" w:rsidRPr="00053325" w:rsidRDefault="005A66D9" w:rsidP="005A66D9">
      <w:pPr>
        <w:tabs>
          <w:tab w:val="left" w:pos="540"/>
        </w:tabs>
        <w:spacing w:line="240" w:lineRule="auto"/>
        <w:ind w:left="-540"/>
        <w:rPr>
          <w:rFonts w:ascii="Century Gothic" w:eastAsia="Calibri" w:hAnsi="Century Gothic" w:cs="Calibri"/>
          <w:b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 xml:space="preserve">     </w:t>
      </w:r>
      <w:r w:rsidRPr="00053325">
        <w:rPr>
          <w:rFonts w:ascii="Century Gothic" w:eastAsia="Calibri" w:hAnsi="Century Gothic" w:cs="Calibri"/>
          <w:b/>
          <w:color w:val="auto"/>
        </w:rPr>
        <w:t>Office Coordinator</w:t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  <w:t>9/2009 to 01/2011</w:t>
      </w:r>
    </w:p>
    <w:p w:rsidR="005A66D9" w:rsidRPr="00053325" w:rsidRDefault="005A66D9" w:rsidP="005A66D9">
      <w:pPr>
        <w:tabs>
          <w:tab w:val="left" w:pos="720"/>
        </w:tabs>
        <w:spacing w:line="240" w:lineRule="auto"/>
        <w:ind w:left="-180"/>
        <w:rPr>
          <w:rFonts w:ascii="Century Gothic" w:eastAsia="Calibri" w:hAnsi="Century Gothic" w:cs="Calibri"/>
          <w:b/>
          <w:color w:val="auto"/>
        </w:rPr>
      </w:pPr>
      <w:r w:rsidRPr="00053325">
        <w:rPr>
          <w:rFonts w:ascii="Century Gothic" w:eastAsia="Calibri" w:hAnsi="Century Gothic" w:cs="Calibri"/>
          <w:b/>
          <w:color w:val="auto"/>
        </w:rPr>
        <w:t>University of Denver- The Center for Academic and Career Development</w:t>
      </w:r>
    </w:p>
    <w:p w:rsidR="005A66D9" w:rsidRPr="00053325" w:rsidRDefault="005A66D9" w:rsidP="005A66D9">
      <w:pPr>
        <w:tabs>
          <w:tab w:val="left" w:pos="720"/>
        </w:tabs>
        <w:spacing w:line="240" w:lineRule="auto"/>
        <w:ind w:left="-180"/>
        <w:rPr>
          <w:rFonts w:ascii="Century Gothic" w:eastAsia="Calibri" w:hAnsi="Century Gothic" w:cs="Calibri"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>Denver, CO</w:t>
      </w:r>
    </w:p>
    <w:p w:rsidR="005A66D9" w:rsidRPr="00053325" w:rsidRDefault="005A66D9" w:rsidP="005A66D9">
      <w:pPr>
        <w:numPr>
          <w:ilvl w:val="0"/>
          <w:numId w:val="2"/>
        </w:numPr>
        <w:tabs>
          <w:tab w:val="left" w:pos="90"/>
        </w:tabs>
        <w:spacing w:line="240" w:lineRule="auto"/>
        <w:ind w:left="90" w:hanging="270"/>
        <w:rPr>
          <w:rFonts w:ascii="Century Gothic" w:eastAsia="Calibri" w:hAnsi="Century Gothic" w:cs="Calibri"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>Greet</w:t>
      </w:r>
      <w:r w:rsidR="008732B3">
        <w:rPr>
          <w:rFonts w:ascii="Century Gothic" w:eastAsia="Calibri" w:hAnsi="Century Gothic" w:cs="Calibri"/>
          <w:color w:val="auto"/>
        </w:rPr>
        <w:t>s</w:t>
      </w:r>
      <w:r w:rsidRPr="00053325">
        <w:rPr>
          <w:rFonts w:ascii="Century Gothic" w:eastAsia="Calibri" w:hAnsi="Century Gothic" w:cs="Calibri"/>
          <w:color w:val="auto"/>
        </w:rPr>
        <w:t xml:space="preserve"> and address</w:t>
      </w:r>
      <w:r w:rsidR="009B567E">
        <w:rPr>
          <w:rFonts w:ascii="Century Gothic" w:eastAsia="Calibri" w:hAnsi="Century Gothic" w:cs="Calibri"/>
          <w:color w:val="auto"/>
        </w:rPr>
        <w:t>es</w:t>
      </w:r>
      <w:r w:rsidRPr="00053325">
        <w:rPr>
          <w:rFonts w:ascii="Century Gothic" w:eastAsia="Calibri" w:hAnsi="Century Gothic" w:cs="Calibri"/>
          <w:color w:val="auto"/>
        </w:rPr>
        <w:t xml:space="preserve"> questions from students,</w:t>
      </w:r>
      <w:r w:rsidR="008732B3">
        <w:rPr>
          <w:rFonts w:ascii="Century Gothic" w:eastAsia="Calibri" w:hAnsi="Century Gothic" w:cs="Calibri"/>
          <w:color w:val="auto"/>
        </w:rPr>
        <w:t xml:space="preserve"> employers, </w:t>
      </w:r>
      <w:r w:rsidRPr="00053325">
        <w:rPr>
          <w:rFonts w:ascii="Century Gothic" w:eastAsia="Calibri" w:hAnsi="Century Gothic" w:cs="Calibri"/>
          <w:color w:val="auto"/>
        </w:rPr>
        <w:t>fa</w:t>
      </w:r>
      <w:r w:rsidR="008732B3">
        <w:rPr>
          <w:rFonts w:ascii="Century Gothic" w:eastAsia="Calibri" w:hAnsi="Century Gothic" w:cs="Calibri"/>
          <w:color w:val="auto"/>
        </w:rPr>
        <w:t>milies, and alumni and</w:t>
      </w:r>
      <w:r w:rsidRPr="00053325">
        <w:rPr>
          <w:rFonts w:ascii="Century Gothic" w:eastAsia="Calibri" w:hAnsi="Century Gothic" w:cs="Calibri"/>
          <w:color w:val="auto"/>
        </w:rPr>
        <w:t xml:space="preserve"> connect</w:t>
      </w:r>
      <w:r w:rsidR="008732B3">
        <w:rPr>
          <w:rFonts w:ascii="Century Gothic" w:eastAsia="Calibri" w:hAnsi="Century Gothic" w:cs="Calibri"/>
          <w:color w:val="auto"/>
        </w:rPr>
        <w:t>s</w:t>
      </w:r>
      <w:r w:rsidRPr="00053325">
        <w:rPr>
          <w:rFonts w:ascii="Century Gothic" w:eastAsia="Calibri" w:hAnsi="Century Gothic" w:cs="Calibri"/>
          <w:color w:val="auto"/>
        </w:rPr>
        <w:t xml:space="preserve"> them to </w:t>
      </w:r>
      <w:r w:rsidR="008732B3">
        <w:rPr>
          <w:rFonts w:ascii="Century Gothic" w:eastAsia="Calibri" w:hAnsi="Century Gothic" w:cs="Calibri"/>
          <w:color w:val="auto"/>
        </w:rPr>
        <w:t xml:space="preserve">the </w:t>
      </w:r>
      <w:r w:rsidRPr="00053325">
        <w:rPr>
          <w:rFonts w:ascii="Century Gothic" w:eastAsia="Calibri" w:hAnsi="Century Gothic" w:cs="Calibri"/>
          <w:color w:val="auto"/>
        </w:rPr>
        <w:t>appropriate campus resources</w:t>
      </w:r>
    </w:p>
    <w:p w:rsidR="005A66D9" w:rsidRPr="00D95A1B" w:rsidRDefault="005A66D9" w:rsidP="006056A6">
      <w:pPr>
        <w:numPr>
          <w:ilvl w:val="0"/>
          <w:numId w:val="2"/>
        </w:numPr>
        <w:tabs>
          <w:tab w:val="left" w:pos="90"/>
        </w:tabs>
        <w:spacing w:line="240" w:lineRule="auto"/>
        <w:ind w:left="90" w:hanging="270"/>
        <w:rPr>
          <w:rFonts w:ascii="Century Gothic" w:eastAsia="Calibri" w:hAnsi="Century Gothic" w:cs="Calibri"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>Provide</w:t>
      </w:r>
      <w:r w:rsidR="008732B3">
        <w:rPr>
          <w:rFonts w:ascii="Century Gothic" w:eastAsia="Calibri" w:hAnsi="Century Gothic" w:cs="Calibri"/>
          <w:color w:val="auto"/>
        </w:rPr>
        <w:t>s</w:t>
      </w:r>
      <w:r w:rsidRPr="00053325">
        <w:rPr>
          <w:rFonts w:ascii="Century Gothic" w:eastAsia="Calibri" w:hAnsi="Century Gothic" w:cs="Calibri"/>
          <w:color w:val="auto"/>
        </w:rPr>
        <w:t xml:space="preserve"> administrative support</w:t>
      </w:r>
      <w:r w:rsidR="00151610">
        <w:rPr>
          <w:rFonts w:ascii="Century Gothic" w:eastAsia="Calibri" w:hAnsi="Century Gothic" w:cs="Calibri"/>
          <w:color w:val="auto"/>
        </w:rPr>
        <w:t>, schedule</w:t>
      </w:r>
      <w:r w:rsidR="008732B3">
        <w:rPr>
          <w:rFonts w:ascii="Century Gothic" w:eastAsia="Calibri" w:hAnsi="Century Gothic" w:cs="Calibri"/>
          <w:color w:val="auto"/>
        </w:rPr>
        <w:t>s</w:t>
      </w:r>
      <w:r w:rsidR="00151610">
        <w:rPr>
          <w:rFonts w:ascii="Century Gothic" w:eastAsia="Calibri" w:hAnsi="Century Gothic" w:cs="Calibri"/>
          <w:color w:val="auto"/>
        </w:rPr>
        <w:t xml:space="preserve"> appointments and purchase</w:t>
      </w:r>
      <w:r w:rsidR="008732B3">
        <w:rPr>
          <w:rFonts w:ascii="Century Gothic" w:eastAsia="Calibri" w:hAnsi="Century Gothic" w:cs="Calibri"/>
          <w:color w:val="auto"/>
        </w:rPr>
        <w:t>s</w:t>
      </w:r>
      <w:r>
        <w:rPr>
          <w:rFonts w:ascii="Century Gothic" w:eastAsia="Calibri" w:hAnsi="Century Gothic" w:cs="Calibri"/>
          <w:color w:val="auto"/>
        </w:rPr>
        <w:t xml:space="preserve"> supplies </w:t>
      </w:r>
      <w:r w:rsidR="00151610">
        <w:rPr>
          <w:rFonts w:ascii="Century Gothic" w:eastAsia="Calibri" w:hAnsi="Century Gothic" w:cs="Calibri"/>
          <w:color w:val="auto"/>
        </w:rPr>
        <w:t xml:space="preserve">for </w:t>
      </w:r>
      <w:r w:rsidR="006056A6">
        <w:rPr>
          <w:rFonts w:ascii="Century Gothic" w:eastAsia="Calibri" w:hAnsi="Century Gothic" w:cs="Calibri"/>
          <w:color w:val="auto"/>
        </w:rPr>
        <w:t xml:space="preserve">30+ </w:t>
      </w:r>
      <w:r w:rsidRPr="00053325">
        <w:rPr>
          <w:rFonts w:ascii="Century Gothic" w:eastAsia="Calibri" w:hAnsi="Century Gothic" w:cs="Calibri"/>
          <w:color w:val="auto"/>
        </w:rPr>
        <w:t>staff members</w:t>
      </w:r>
    </w:p>
    <w:p w:rsidR="00EE573B" w:rsidRPr="00EE573B" w:rsidRDefault="00EE573B" w:rsidP="000905B1">
      <w:pPr>
        <w:numPr>
          <w:ilvl w:val="0"/>
          <w:numId w:val="2"/>
        </w:numPr>
        <w:tabs>
          <w:tab w:val="left" w:pos="90"/>
        </w:tabs>
        <w:spacing w:line="240" w:lineRule="auto"/>
        <w:ind w:left="90" w:hanging="270"/>
        <w:rPr>
          <w:rFonts w:ascii="Century Gothic" w:eastAsia="Calibri" w:hAnsi="Century Gothic" w:cs="Calibri"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>Supervises, hires and trains 4-</w:t>
      </w:r>
      <w:r>
        <w:rPr>
          <w:rFonts w:ascii="Century Gothic" w:eastAsia="Calibri" w:hAnsi="Century Gothic" w:cs="Calibri"/>
          <w:color w:val="auto"/>
        </w:rPr>
        <w:t>5 student employees</w:t>
      </w:r>
      <w:r w:rsidR="000905B1">
        <w:rPr>
          <w:rFonts w:ascii="Century Gothic" w:eastAsia="Calibri" w:hAnsi="Century Gothic" w:cs="Calibri"/>
          <w:color w:val="auto"/>
        </w:rPr>
        <w:t xml:space="preserve"> and one professional staff member </w:t>
      </w:r>
      <w:r>
        <w:rPr>
          <w:rFonts w:ascii="Century Gothic" w:eastAsia="Calibri" w:hAnsi="Century Gothic" w:cs="Calibri"/>
          <w:color w:val="auto"/>
        </w:rPr>
        <w:t>every fiscal</w:t>
      </w:r>
      <w:r w:rsidRPr="00053325">
        <w:rPr>
          <w:rFonts w:ascii="Century Gothic" w:eastAsia="Calibri" w:hAnsi="Century Gothic" w:cs="Calibri"/>
          <w:color w:val="auto"/>
        </w:rPr>
        <w:t xml:space="preserve"> year</w:t>
      </w:r>
    </w:p>
    <w:p w:rsidR="005A66D9" w:rsidRPr="00053325" w:rsidRDefault="005A66D9" w:rsidP="005A66D9">
      <w:pPr>
        <w:tabs>
          <w:tab w:val="left" w:pos="0"/>
          <w:tab w:val="left" w:pos="720"/>
        </w:tabs>
        <w:spacing w:line="240" w:lineRule="auto"/>
        <w:ind w:hanging="180"/>
        <w:rPr>
          <w:rFonts w:ascii="Century Gothic" w:eastAsia="Calibri" w:hAnsi="Century Gothic" w:cs="Calibri"/>
          <w:b/>
          <w:color w:val="auto"/>
        </w:rPr>
      </w:pPr>
      <w:r w:rsidRPr="00053325">
        <w:rPr>
          <w:rFonts w:ascii="Century Gothic" w:eastAsia="Calibri" w:hAnsi="Century Gothic" w:cs="Calibri"/>
          <w:b/>
          <w:color w:val="auto"/>
        </w:rPr>
        <w:t xml:space="preserve">Sales Coordinator </w:t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>09/2008 to 09/2009</w:t>
      </w:r>
    </w:p>
    <w:p w:rsidR="005A66D9" w:rsidRPr="00053325" w:rsidRDefault="005A66D9" w:rsidP="005A66D9">
      <w:pPr>
        <w:tabs>
          <w:tab w:val="left" w:pos="450"/>
        </w:tabs>
        <w:spacing w:line="240" w:lineRule="auto"/>
        <w:ind w:left="-180"/>
        <w:rPr>
          <w:rFonts w:ascii="Century Gothic" w:eastAsia="Calibri" w:hAnsi="Century Gothic" w:cs="Calibri"/>
          <w:b/>
          <w:color w:val="auto"/>
        </w:rPr>
      </w:pPr>
      <w:r w:rsidRPr="00053325">
        <w:rPr>
          <w:rFonts w:ascii="Century Gothic" w:eastAsia="Calibri" w:hAnsi="Century Gothic" w:cs="Calibri"/>
          <w:b/>
          <w:color w:val="auto"/>
        </w:rPr>
        <w:t>Sodexo</w:t>
      </w:r>
    </w:p>
    <w:p w:rsidR="005A66D9" w:rsidRPr="00053325" w:rsidRDefault="005A66D9" w:rsidP="005A66D9">
      <w:pPr>
        <w:tabs>
          <w:tab w:val="left" w:pos="720"/>
        </w:tabs>
        <w:spacing w:line="240" w:lineRule="auto"/>
        <w:ind w:left="-180"/>
        <w:rPr>
          <w:rFonts w:ascii="Century Gothic" w:eastAsia="Calibri" w:hAnsi="Century Gothic" w:cs="Calibri"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>Denver, CO</w:t>
      </w:r>
    </w:p>
    <w:p w:rsidR="005A66D9" w:rsidRPr="00053325" w:rsidRDefault="006775FC" w:rsidP="005A66D9">
      <w:pPr>
        <w:numPr>
          <w:ilvl w:val="0"/>
          <w:numId w:val="2"/>
        </w:numPr>
        <w:tabs>
          <w:tab w:val="left" w:pos="90"/>
        </w:tabs>
        <w:spacing w:line="240" w:lineRule="auto"/>
        <w:ind w:left="90" w:hanging="270"/>
        <w:rPr>
          <w:rFonts w:ascii="Century Gothic" w:eastAsia="Calibri" w:hAnsi="Century Gothic" w:cs="Calibri"/>
          <w:color w:val="auto"/>
        </w:rPr>
      </w:pPr>
      <w:r>
        <w:rPr>
          <w:rFonts w:ascii="Century Gothic" w:eastAsia="Calibri" w:hAnsi="Century Gothic" w:cs="Calibri"/>
          <w:color w:val="auto"/>
        </w:rPr>
        <w:t xml:space="preserve">Created </w:t>
      </w:r>
      <w:r w:rsidR="005A66D9" w:rsidRPr="00053325">
        <w:rPr>
          <w:rFonts w:ascii="Century Gothic" w:eastAsia="Calibri" w:hAnsi="Century Gothic" w:cs="Calibri"/>
          <w:color w:val="auto"/>
        </w:rPr>
        <w:t>catering orders through EMS for staff members from the University of Denver and external clients</w:t>
      </w:r>
    </w:p>
    <w:p w:rsidR="005A66D9" w:rsidRPr="00053325" w:rsidRDefault="005A66D9" w:rsidP="005A66D9">
      <w:pPr>
        <w:numPr>
          <w:ilvl w:val="0"/>
          <w:numId w:val="2"/>
        </w:numPr>
        <w:tabs>
          <w:tab w:val="left" w:pos="90"/>
        </w:tabs>
        <w:spacing w:line="240" w:lineRule="auto"/>
        <w:ind w:left="720" w:hanging="900"/>
        <w:rPr>
          <w:rFonts w:ascii="Century Gothic" w:eastAsia="Calibri" w:hAnsi="Century Gothic" w:cs="Calibri"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>Assist</w:t>
      </w:r>
      <w:r w:rsidR="006775FC">
        <w:rPr>
          <w:rFonts w:ascii="Century Gothic" w:eastAsia="Calibri" w:hAnsi="Century Gothic" w:cs="Calibri"/>
          <w:color w:val="auto"/>
        </w:rPr>
        <w:t>ed</w:t>
      </w:r>
      <w:r w:rsidRPr="00053325">
        <w:rPr>
          <w:rFonts w:ascii="Century Gothic" w:eastAsia="Calibri" w:hAnsi="Century Gothic" w:cs="Calibri"/>
          <w:color w:val="auto"/>
        </w:rPr>
        <w:t xml:space="preserve"> in catering events across campus</w:t>
      </w:r>
    </w:p>
    <w:p w:rsidR="005A66D9" w:rsidRPr="00053325" w:rsidRDefault="005A66D9" w:rsidP="005A66D9">
      <w:pPr>
        <w:tabs>
          <w:tab w:val="left" w:pos="0"/>
          <w:tab w:val="left" w:pos="450"/>
        </w:tabs>
        <w:spacing w:line="240" w:lineRule="auto"/>
        <w:ind w:hanging="180"/>
        <w:rPr>
          <w:rFonts w:ascii="Century Gothic" w:eastAsia="Calibri" w:hAnsi="Century Gothic" w:cs="Calibri"/>
          <w:b/>
          <w:color w:val="auto"/>
        </w:rPr>
      </w:pPr>
      <w:r w:rsidRPr="00053325">
        <w:rPr>
          <w:rFonts w:ascii="Century Gothic" w:eastAsia="Calibri" w:hAnsi="Century Gothic" w:cs="Calibri"/>
          <w:b/>
          <w:color w:val="auto"/>
        </w:rPr>
        <w:t xml:space="preserve">Administrative Assistant </w:t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ab/>
      </w:r>
      <w:r>
        <w:rPr>
          <w:rFonts w:ascii="Century Gothic" w:eastAsia="Calibri" w:hAnsi="Century Gothic" w:cs="Calibri"/>
          <w:b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>09/2005 to 09/2008</w:t>
      </w:r>
    </w:p>
    <w:p w:rsidR="005A66D9" w:rsidRPr="00053325" w:rsidRDefault="005A66D9" w:rsidP="005A66D9">
      <w:pPr>
        <w:tabs>
          <w:tab w:val="left" w:pos="720"/>
        </w:tabs>
        <w:spacing w:line="240" w:lineRule="auto"/>
        <w:ind w:left="-180"/>
        <w:rPr>
          <w:rFonts w:ascii="Century Gothic" w:eastAsia="Calibri" w:hAnsi="Century Gothic" w:cs="Calibri"/>
          <w:b/>
          <w:color w:val="auto"/>
        </w:rPr>
      </w:pPr>
      <w:r w:rsidRPr="00053325">
        <w:rPr>
          <w:rFonts w:ascii="Century Gothic" w:eastAsia="Calibri" w:hAnsi="Century Gothic" w:cs="Calibri"/>
          <w:b/>
          <w:color w:val="auto"/>
        </w:rPr>
        <w:t>Pepsi Bottling Group</w:t>
      </w:r>
    </w:p>
    <w:p w:rsidR="005A66D9" w:rsidRPr="00053325" w:rsidRDefault="005A66D9" w:rsidP="005A66D9">
      <w:pPr>
        <w:tabs>
          <w:tab w:val="left" w:pos="720"/>
        </w:tabs>
        <w:spacing w:line="240" w:lineRule="auto"/>
        <w:ind w:left="-180"/>
        <w:rPr>
          <w:rFonts w:ascii="Century Gothic" w:eastAsia="Calibri" w:hAnsi="Century Gothic" w:cs="Calibri"/>
          <w:b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>Denver, CO</w:t>
      </w:r>
    </w:p>
    <w:p w:rsidR="005A66D9" w:rsidRPr="00053325" w:rsidRDefault="006775FC" w:rsidP="005A66D9">
      <w:pPr>
        <w:numPr>
          <w:ilvl w:val="0"/>
          <w:numId w:val="2"/>
        </w:numPr>
        <w:tabs>
          <w:tab w:val="left" w:pos="90"/>
        </w:tabs>
        <w:spacing w:line="240" w:lineRule="auto"/>
        <w:ind w:left="720" w:hanging="900"/>
        <w:rPr>
          <w:rFonts w:ascii="Century Gothic" w:eastAsia="Calibri" w:hAnsi="Century Gothic" w:cs="Calibri"/>
          <w:color w:val="auto"/>
        </w:rPr>
      </w:pPr>
      <w:r>
        <w:rPr>
          <w:rFonts w:ascii="Century Gothic" w:eastAsia="Calibri" w:hAnsi="Century Gothic" w:cs="Calibri"/>
          <w:color w:val="auto"/>
        </w:rPr>
        <w:t>Correspond</w:t>
      </w:r>
      <w:r w:rsidR="00EF79F9">
        <w:rPr>
          <w:rFonts w:ascii="Century Gothic" w:eastAsia="Calibri" w:hAnsi="Century Gothic" w:cs="Calibri"/>
          <w:color w:val="auto"/>
        </w:rPr>
        <w:t>ed</w:t>
      </w:r>
      <w:r>
        <w:rPr>
          <w:rFonts w:ascii="Century Gothic" w:eastAsia="Calibri" w:hAnsi="Century Gothic" w:cs="Calibri"/>
          <w:color w:val="auto"/>
        </w:rPr>
        <w:t xml:space="preserve"> and order</w:t>
      </w:r>
      <w:r w:rsidR="00EF79F9">
        <w:rPr>
          <w:rFonts w:ascii="Century Gothic" w:eastAsia="Calibri" w:hAnsi="Century Gothic" w:cs="Calibri"/>
          <w:color w:val="auto"/>
        </w:rPr>
        <w:t>ed parts</w:t>
      </w:r>
      <w:r>
        <w:rPr>
          <w:rFonts w:ascii="Century Gothic" w:eastAsia="Calibri" w:hAnsi="Century Gothic" w:cs="Calibri"/>
          <w:color w:val="auto"/>
        </w:rPr>
        <w:t xml:space="preserve"> from </w:t>
      </w:r>
      <w:r w:rsidR="00EF79F9">
        <w:rPr>
          <w:rFonts w:ascii="Century Gothic" w:eastAsia="Calibri" w:hAnsi="Century Gothic" w:cs="Calibri"/>
          <w:color w:val="auto"/>
        </w:rPr>
        <w:t>ve</w:t>
      </w:r>
      <w:r w:rsidR="005A66D9" w:rsidRPr="00053325">
        <w:rPr>
          <w:rFonts w:ascii="Century Gothic" w:eastAsia="Calibri" w:hAnsi="Century Gothic" w:cs="Calibri"/>
          <w:color w:val="auto"/>
        </w:rPr>
        <w:t>ndor</w:t>
      </w:r>
      <w:r w:rsidR="00EF79F9">
        <w:rPr>
          <w:rFonts w:ascii="Century Gothic" w:eastAsia="Calibri" w:hAnsi="Century Gothic" w:cs="Calibri"/>
          <w:color w:val="auto"/>
        </w:rPr>
        <w:t xml:space="preserve">s </w:t>
      </w:r>
    </w:p>
    <w:p w:rsidR="005A66D9" w:rsidRPr="00053325" w:rsidRDefault="006775FC" w:rsidP="005A66D9">
      <w:pPr>
        <w:numPr>
          <w:ilvl w:val="0"/>
          <w:numId w:val="2"/>
        </w:numPr>
        <w:tabs>
          <w:tab w:val="left" w:pos="90"/>
        </w:tabs>
        <w:spacing w:line="240" w:lineRule="auto"/>
        <w:ind w:left="720" w:hanging="900"/>
        <w:rPr>
          <w:rFonts w:ascii="Century Gothic" w:eastAsia="Calibri" w:hAnsi="Century Gothic" w:cs="Calibri"/>
          <w:color w:val="auto"/>
        </w:rPr>
      </w:pPr>
      <w:r>
        <w:rPr>
          <w:rFonts w:ascii="Century Gothic" w:eastAsia="Calibri" w:hAnsi="Century Gothic" w:cs="Calibri"/>
          <w:color w:val="auto"/>
        </w:rPr>
        <w:t>Built</w:t>
      </w:r>
      <w:r w:rsidR="005A66D9" w:rsidRPr="00053325">
        <w:rPr>
          <w:rFonts w:ascii="Century Gothic" w:eastAsia="Calibri" w:hAnsi="Century Gothic" w:cs="Calibri"/>
          <w:color w:val="auto"/>
        </w:rPr>
        <w:t xml:space="preserve"> purchase orders</w:t>
      </w:r>
      <w:r w:rsidR="00EF79F9">
        <w:rPr>
          <w:rFonts w:ascii="Century Gothic" w:eastAsia="Calibri" w:hAnsi="Century Gothic" w:cs="Calibri"/>
          <w:color w:val="auto"/>
        </w:rPr>
        <w:t xml:space="preserve"> and </w:t>
      </w:r>
      <w:r w:rsidR="00FB65B8">
        <w:rPr>
          <w:rFonts w:ascii="Century Gothic" w:eastAsia="Calibri" w:hAnsi="Century Gothic" w:cs="Calibri"/>
          <w:color w:val="auto"/>
        </w:rPr>
        <w:t>paid invoices</w:t>
      </w:r>
      <w:r w:rsidR="00EF79F9">
        <w:rPr>
          <w:rFonts w:ascii="Century Gothic" w:eastAsia="Calibri" w:hAnsi="Century Gothic" w:cs="Calibri"/>
          <w:color w:val="auto"/>
        </w:rPr>
        <w:t xml:space="preserve">  </w:t>
      </w:r>
    </w:p>
    <w:p w:rsidR="00EF79F9" w:rsidRDefault="00EF79F9" w:rsidP="005A66D9">
      <w:pPr>
        <w:tabs>
          <w:tab w:val="left" w:pos="90"/>
        </w:tabs>
        <w:spacing w:line="240" w:lineRule="auto"/>
        <w:ind w:left="-630"/>
        <w:rPr>
          <w:rFonts w:ascii="Century Gothic" w:eastAsia="Calibri" w:hAnsi="Century Gothic" w:cs="Calibri"/>
          <w:color w:val="auto"/>
        </w:rPr>
      </w:pPr>
    </w:p>
    <w:p w:rsidR="005A66D9" w:rsidRDefault="005A66D9" w:rsidP="005A66D9">
      <w:pPr>
        <w:tabs>
          <w:tab w:val="left" w:pos="90"/>
        </w:tabs>
        <w:spacing w:line="240" w:lineRule="auto"/>
        <w:ind w:left="-630"/>
        <w:rPr>
          <w:rFonts w:ascii="Century Gothic" w:eastAsia="Calibri" w:hAnsi="Century Gothic" w:cs="Calibri"/>
          <w:color w:val="auto"/>
        </w:rPr>
      </w:pPr>
      <w:r>
        <w:rPr>
          <w:rFonts w:ascii="Century Gothic" w:eastAsia="Calibri" w:hAnsi="Century Gothic" w:cs="Calibri"/>
          <w:color w:val="auto"/>
        </w:rPr>
        <w:t>EDUCATION</w:t>
      </w:r>
    </w:p>
    <w:p w:rsidR="005A66D9" w:rsidRPr="00053325" w:rsidRDefault="005A66D9" w:rsidP="005A66D9">
      <w:pPr>
        <w:tabs>
          <w:tab w:val="left" w:pos="90"/>
        </w:tabs>
        <w:spacing w:line="240" w:lineRule="auto"/>
        <w:ind w:left="-180" w:firstLine="90"/>
        <w:rPr>
          <w:rFonts w:ascii="Century Gothic" w:eastAsia="Calibri" w:hAnsi="Century Gothic" w:cs="Calibri"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>B</w:t>
      </w:r>
      <w:r>
        <w:rPr>
          <w:rFonts w:ascii="Century Gothic" w:eastAsia="Calibri" w:hAnsi="Century Gothic" w:cs="Calibri"/>
          <w:color w:val="auto"/>
        </w:rPr>
        <w:t>achelor of Arts:  Leadership in</w:t>
      </w:r>
      <w:r w:rsidRPr="00053325">
        <w:rPr>
          <w:rFonts w:ascii="Century Gothic" w:eastAsia="Calibri" w:hAnsi="Century Gothic" w:cs="Calibri"/>
          <w:color w:val="auto"/>
        </w:rPr>
        <w:t xml:space="preserve"> Organizations </w:t>
      </w:r>
      <w:r w:rsidRPr="00053325">
        <w:rPr>
          <w:rFonts w:ascii="Century Gothic" w:eastAsia="Calibri" w:hAnsi="Century Gothic" w:cs="Calibri"/>
          <w:color w:val="auto"/>
        </w:rPr>
        <w:tab/>
      </w:r>
      <w:r w:rsidRPr="00053325">
        <w:rPr>
          <w:rFonts w:ascii="Century Gothic" w:eastAsia="Calibri" w:hAnsi="Century Gothic" w:cs="Calibri"/>
          <w:color w:val="auto"/>
        </w:rPr>
        <w:tab/>
      </w:r>
      <w:r w:rsidRPr="00053325">
        <w:rPr>
          <w:rFonts w:ascii="Century Gothic" w:eastAsia="Calibri" w:hAnsi="Century Gothic" w:cs="Calibri"/>
          <w:color w:val="auto"/>
        </w:rPr>
        <w:tab/>
      </w:r>
      <w:r w:rsidRPr="00053325">
        <w:rPr>
          <w:rFonts w:ascii="Century Gothic" w:eastAsia="Calibri" w:hAnsi="Century Gothic" w:cs="Calibri"/>
          <w:color w:val="auto"/>
        </w:rPr>
        <w:tab/>
      </w:r>
      <w:r w:rsidRPr="00053325">
        <w:rPr>
          <w:rFonts w:ascii="Century Gothic" w:eastAsia="Calibri" w:hAnsi="Century Gothic" w:cs="Calibri"/>
          <w:b/>
          <w:color w:val="auto"/>
        </w:rPr>
        <w:t>2014</w:t>
      </w:r>
    </w:p>
    <w:p w:rsidR="0084606D" w:rsidRPr="005A66D9" w:rsidRDefault="005A66D9" w:rsidP="005A66D9">
      <w:pPr>
        <w:spacing w:line="240" w:lineRule="auto"/>
        <w:ind w:left="-90" w:hanging="994"/>
        <w:contextualSpacing/>
        <w:rPr>
          <w:rFonts w:ascii="Century Gothic" w:eastAsia="Calibri" w:hAnsi="Century Gothic" w:cs="Calibri"/>
          <w:color w:val="auto"/>
        </w:rPr>
      </w:pPr>
      <w:r w:rsidRPr="00053325">
        <w:rPr>
          <w:rFonts w:ascii="Century Gothic" w:eastAsia="Calibri" w:hAnsi="Century Gothic" w:cs="Calibri"/>
          <w:color w:val="auto"/>
        </w:rPr>
        <w:tab/>
        <w:t>University of Denver- Denver, CO</w:t>
      </w:r>
    </w:p>
    <w:sectPr w:rsidR="0084606D" w:rsidRPr="005A66D9" w:rsidSect="006056A6">
      <w:pgSz w:w="12240" w:h="15840"/>
      <w:pgMar w:top="288" w:right="144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46B89"/>
    <w:multiLevelType w:val="hybridMultilevel"/>
    <w:tmpl w:val="445C00E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6213C41"/>
    <w:multiLevelType w:val="hybridMultilevel"/>
    <w:tmpl w:val="B3567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1221EA"/>
    <w:multiLevelType w:val="hybridMultilevel"/>
    <w:tmpl w:val="999C866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76BB2A34"/>
    <w:multiLevelType w:val="hybridMultilevel"/>
    <w:tmpl w:val="A48C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D9"/>
    <w:rsid w:val="00054E40"/>
    <w:rsid w:val="000905B1"/>
    <w:rsid w:val="00151610"/>
    <w:rsid w:val="001C7C09"/>
    <w:rsid w:val="0030321C"/>
    <w:rsid w:val="003A1082"/>
    <w:rsid w:val="003F41E8"/>
    <w:rsid w:val="00451B46"/>
    <w:rsid w:val="004A08E7"/>
    <w:rsid w:val="004F25A3"/>
    <w:rsid w:val="00527923"/>
    <w:rsid w:val="00557AB6"/>
    <w:rsid w:val="005A66D9"/>
    <w:rsid w:val="005F380C"/>
    <w:rsid w:val="006056A6"/>
    <w:rsid w:val="00623020"/>
    <w:rsid w:val="006775FC"/>
    <w:rsid w:val="006A04FE"/>
    <w:rsid w:val="00744A42"/>
    <w:rsid w:val="0084606D"/>
    <w:rsid w:val="008732B3"/>
    <w:rsid w:val="009B567E"/>
    <w:rsid w:val="00A81B91"/>
    <w:rsid w:val="00C26897"/>
    <w:rsid w:val="00C836B7"/>
    <w:rsid w:val="00CD1C87"/>
    <w:rsid w:val="00DB2F00"/>
    <w:rsid w:val="00EE573B"/>
    <w:rsid w:val="00EF79F9"/>
    <w:rsid w:val="00F5255A"/>
    <w:rsid w:val="00FB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4E37D-50D8-4010-86FA-4BA7E6F8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D9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6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5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5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A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61810-E005-4418-AD53-B6CCF605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Daniel Sena</cp:lastModifiedBy>
  <cp:revision>9</cp:revision>
  <cp:lastPrinted>2015-07-01T21:54:00Z</cp:lastPrinted>
  <dcterms:created xsi:type="dcterms:W3CDTF">2015-06-12T15:24:00Z</dcterms:created>
  <dcterms:modified xsi:type="dcterms:W3CDTF">2015-07-01T21:56:00Z</dcterms:modified>
</cp:coreProperties>
</file>