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77B" w:rsidRPr="00585B0D" w:rsidRDefault="00DF21C3" w:rsidP="00DF21C3">
      <w:pPr>
        <w:pStyle w:val="IntenseQuote"/>
        <w:rPr>
          <w:i w:val="0"/>
          <w:color w:val="auto"/>
          <w:sz w:val="40"/>
          <w:szCs w:val="40"/>
        </w:rPr>
      </w:pPr>
      <w:r w:rsidRPr="00585B0D">
        <w:rPr>
          <w:i w:val="0"/>
          <w:color w:val="auto"/>
          <w:sz w:val="40"/>
          <w:szCs w:val="40"/>
        </w:rPr>
        <w:t>JEAN JOHNSON</w:t>
      </w:r>
    </w:p>
    <w:p w:rsidR="00DF21C3" w:rsidRPr="00585B0D" w:rsidRDefault="00DF21C3" w:rsidP="00DF21C3">
      <w:pPr>
        <w:pStyle w:val="Quote"/>
        <w:spacing w:before="0" w:after="0" w:line="240" w:lineRule="auto"/>
        <w:ind w:left="0"/>
        <w:rPr>
          <w:color w:val="auto"/>
        </w:rPr>
      </w:pPr>
      <w:r w:rsidRPr="00585B0D">
        <w:rPr>
          <w:color w:val="auto"/>
        </w:rPr>
        <w:t xml:space="preserve">2292 Yellowstone St., Golden, CO </w:t>
      </w:r>
      <w:r w:rsidR="00A3043C" w:rsidRPr="00585B0D">
        <w:rPr>
          <w:color w:val="auto"/>
        </w:rPr>
        <w:t>80401</w:t>
      </w:r>
      <w:r w:rsidRPr="00585B0D">
        <w:rPr>
          <w:color w:val="auto"/>
        </w:rPr>
        <w:t xml:space="preserve">  •  720-878-1770  •  </w:t>
      </w:r>
      <w:hyperlink r:id="rId5" w:history="1">
        <w:r w:rsidRPr="003A1D25">
          <w:rPr>
            <w:rStyle w:val="Hyperlink"/>
            <w:color w:val="4472C4"/>
          </w:rPr>
          <w:t>Jean@mac5m.com</w:t>
        </w:r>
      </w:hyperlink>
    </w:p>
    <w:p w:rsidR="00DF21C3" w:rsidRPr="00585B0D" w:rsidRDefault="00DF21C3" w:rsidP="00DF21C3">
      <w:pPr>
        <w:pStyle w:val="Quote"/>
        <w:spacing w:before="0" w:after="0" w:line="240" w:lineRule="auto"/>
        <w:ind w:left="0"/>
        <w:rPr>
          <w:color w:val="auto"/>
        </w:rPr>
      </w:pPr>
    </w:p>
    <w:p w:rsidR="0026076F" w:rsidRPr="00585B0D" w:rsidRDefault="00A3043C" w:rsidP="0026076F">
      <w:pPr>
        <w:pStyle w:val="Quote"/>
        <w:spacing w:before="0" w:after="0" w:line="360" w:lineRule="auto"/>
        <w:ind w:left="0"/>
        <w:jc w:val="left"/>
        <w:rPr>
          <w:i w:val="0"/>
          <w:color w:val="auto"/>
          <w:sz w:val="28"/>
          <w:szCs w:val="28"/>
        </w:rPr>
      </w:pPr>
      <w:r w:rsidRPr="00585B0D">
        <w:rPr>
          <w:i w:val="0"/>
          <w:color w:val="auto"/>
          <w:sz w:val="28"/>
          <w:szCs w:val="28"/>
        </w:rPr>
        <w:t>OBJECTIVE</w:t>
      </w:r>
    </w:p>
    <w:p w:rsidR="00F1277B" w:rsidRPr="00585B0D" w:rsidRDefault="00A3043C" w:rsidP="00D44D5A">
      <w:pPr>
        <w:pStyle w:val="Quote"/>
        <w:spacing w:before="0" w:after="0" w:line="240" w:lineRule="auto"/>
        <w:ind w:left="0" w:firstLine="720"/>
        <w:jc w:val="left"/>
        <w:rPr>
          <w:i w:val="0"/>
          <w:color w:val="auto"/>
          <w:sz w:val="28"/>
          <w:szCs w:val="28"/>
        </w:rPr>
      </w:pPr>
      <w:r w:rsidRPr="00585B0D">
        <w:rPr>
          <w:i w:val="0"/>
          <w:color w:val="auto"/>
        </w:rPr>
        <w:t xml:space="preserve">Goal oriented professional with extensive experience in underwriting and </w:t>
      </w:r>
      <w:r w:rsidR="0026076F" w:rsidRPr="00585B0D">
        <w:rPr>
          <w:i w:val="0"/>
          <w:color w:val="auto"/>
        </w:rPr>
        <w:t>processing</w:t>
      </w:r>
      <w:r w:rsidRPr="00585B0D">
        <w:rPr>
          <w:i w:val="0"/>
          <w:color w:val="auto"/>
        </w:rPr>
        <w:t xml:space="preserve"> re</w:t>
      </w:r>
      <w:r w:rsidR="0026076F" w:rsidRPr="00585B0D">
        <w:rPr>
          <w:i w:val="0"/>
          <w:color w:val="auto"/>
        </w:rPr>
        <w:t xml:space="preserve">sidential and refinance loans. </w:t>
      </w:r>
      <w:r w:rsidRPr="00585B0D">
        <w:rPr>
          <w:i w:val="0"/>
          <w:color w:val="auto"/>
        </w:rPr>
        <w:t>Proven ability to function in changing environments and interact</w:t>
      </w:r>
      <w:r w:rsidR="0026076F" w:rsidRPr="00585B0D">
        <w:rPr>
          <w:i w:val="0"/>
          <w:color w:val="auto"/>
        </w:rPr>
        <w:t>ing</w:t>
      </w:r>
      <w:r w:rsidR="00BF4AB7" w:rsidRPr="00585B0D">
        <w:rPr>
          <w:i w:val="0"/>
          <w:color w:val="auto"/>
        </w:rPr>
        <w:t xml:space="preserve"> efficiently</w:t>
      </w:r>
      <w:r w:rsidRPr="00585B0D">
        <w:rPr>
          <w:i w:val="0"/>
          <w:color w:val="auto"/>
        </w:rPr>
        <w:t xml:space="preserve"> with all levels of support staff in order to increase re</w:t>
      </w:r>
      <w:r w:rsidR="0026076F" w:rsidRPr="00585B0D">
        <w:rPr>
          <w:i w:val="0"/>
          <w:color w:val="auto"/>
        </w:rPr>
        <w:t xml:space="preserve">venues and improve profits. Deadline driven. </w:t>
      </w:r>
      <w:r w:rsidR="00BF4AB7" w:rsidRPr="00585B0D">
        <w:rPr>
          <w:i w:val="0"/>
          <w:color w:val="auto"/>
        </w:rPr>
        <w:t>Experience in managing</w:t>
      </w:r>
      <w:r w:rsidRPr="00585B0D">
        <w:rPr>
          <w:i w:val="0"/>
          <w:color w:val="auto"/>
        </w:rPr>
        <w:t xml:space="preserve"> up to </w:t>
      </w:r>
      <w:r w:rsidR="0026076F" w:rsidRPr="00585B0D">
        <w:rPr>
          <w:i w:val="0"/>
          <w:color w:val="auto"/>
        </w:rPr>
        <w:t>2</w:t>
      </w:r>
      <w:r w:rsidRPr="00585B0D">
        <w:rPr>
          <w:i w:val="0"/>
          <w:color w:val="auto"/>
        </w:rPr>
        <w:t xml:space="preserve">0 loans </w:t>
      </w:r>
      <w:r w:rsidR="0026076F" w:rsidRPr="00585B0D">
        <w:rPr>
          <w:i w:val="0"/>
          <w:color w:val="auto"/>
        </w:rPr>
        <w:t>concurrently</w:t>
      </w:r>
      <w:r w:rsidRPr="00585B0D">
        <w:rPr>
          <w:i w:val="0"/>
          <w:color w:val="auto"/>
        </w:rPr>
        <w:t>.</w:t>
      </w:r>
    </w:p>
    <w:p w:rsidR="0026076F" w:rsidRPr="00585B0D" w:rsidRDefault="00A3043C" w:rsidP="0026076F">
      <w:pPr>
        <w:pStyle w:val="Quote"/>
        <w:ind w:left="0"/>
        <w:jc w:val="left"/>
        <w:rPr>
          <w:i w:val="0"/>
          <w:color w:val="auto"/>
          <w:sz w:val="28"/>
          <w:szCs w:val="28"/>
        </w:rPr>
      </w:pPr>
      <w:r w:rsidRPr="00585B0D">
        <w:rPr>
          <w:i w:val="0"/>
          <w:color w:val="auto"/>
          <w:sz w:val="28"/>
          <w:szCs w:val="28"/>
        </w:rPr>
        <w:t>EDUCATION</w:t>
      </w:r>
    </w:p>
    <w:p w:rsidR="00045D10" w:rsidRPr="00585B0D" w:rsidRDefault="00045D10" w:rsidP="00CD2D07">
      <w:pPr>
        <w:pStyle w:val="Quote"/>
        <w:spacing w:before="0" w:after="0" w:line="240" w:lineRule="auto"/>
        <w:ind w:left="0"/>
        <w:jc w:val="both"/>
        <w:rPr>
          <w:color w:val="auto"/>
        </w:rPr>
      </w:pPr>
      <w:r w:rsidRPr="00585B0D">
        <w:rPr>
          <w:b/>
          <w:i w:val="0"/>
          <w:color w:val="auto"/>
        </w:rPr>
        <w:t>Pace University</w:t>
      </w:r>
      <w:r w:rsidRPr="00585B0D">
        <w:rPr>
          <w:color w:val="auto"/>
        </w:rPr>
        <w:tab/>
      </w:r>
      <w:r w:rsidRPr="00585B0D">
        <w:rPr>
          <w:color w:val="auto"/>
        </w:rPr>
        <w:tab/>
      </w:r>
      <w:r w:rsidRPr="00585B0D">
        <w:rPr>
          <w:color w:val="auto"/>
        </w:rPr>
        <w:tab/>
      </w:r>
      <w:r w:rsidRPr="00585B0D">
        <w:rPr>
          <w:color w:val="auto"/>
        </w:rPr>
        <w:tab/>
      </w:r>
      <w:r w:rsidRPr="00585B0D">
        <w:rPr>
          <w:color w:val="auto"/>
        </w:rPr>
        <w:tab/>
      </w:r>
      <w:r w:rsidRPr="00585B0D">
        <w:rPr>
          <w:color w:val="auto"/>
        </w:rPr>
        <w:tab/>
      </w:r>
      <w:r w:rsidRPr="00585B0D">
        <w:rPr>
          <w:color w:val="auto"/>
        </w:rPr>
        <w:tab/>
      </w:r>
      <w:r w:rsidRPr="00585B0D">
        <w:rPr>
          <w:color w:val="auto"/>
        </w:rPr>
        <w:tab/>
        <w:t>9/1/1987 to 5/1/1989</w:t>
      </w:r>
    </w:p>
    <w:p w:rsidR="00045D10" w:rsidRPr="00585B0D" w:rsidRDefault="00045D10" w:rsidP="00CD2D07">
      <w:pPr>
        <w:pStyle w:val="Quote"/>
        <w:spacing w:before="0" w:after="0" w:line="240" w:lineRule="auto"/>
        <w:ind w:left="0"/>
        <w:jc w:val="both"/>
        <w:rPr>
          <w:i w:val="0"/>
          <w:color w:val="auto"/>
          <w:sz w:val="28"/>
          <w:szCs w:val="28"/>
        </w:rPr>
      </w:pPr>
      <w:r w:rsidRPr="00585B0D">
        <w:rPr>
          <w:b/>
          <w:i w:val="0"/>
          <w:color w:val="auto"/>
        </w:rPr>
        <w:t>Murry Bergtraum for Business Careers</w:t>
      </w:r>
      <w:r w:rsidRPr="00585B0D">
        <w:rPr>
          <w:color w:val="auto"/>
        </w:rPr>
        <w:tab/>
      </w:r>
      <w:r w:rsidRPr="00585B0D">
        <w:rPr>
          <w:color w:val="auto"/>
        </w:rPr>
        <w:tab/>
      </w:r>
      <w:r w:rsidRPr="00585B0D">
        <w:rPr>
          <w:color w:val="auto"/>
        </w:rPr>
        <w:tab/>
      </w:r>
      <w:r w:rsidRPr="00585B0D">
        <w:rPr>
          <w:color w:val="auto"/>
        </w:rPr>
        <w:tab/>
      </w:r>
      <w:r w:rsidRPr="00585B0D">
        <w:rPr>
          <w:color w:val="auto"/>
        </w:rPr>
        <w:tab/>
      </w:r>
      <w:r w:rsidR="00A3043C" w:rsidRPr="00585B0D">
        <w:rPr>
          <w:color w:val="auto"/>
        </w:rPr>
        <w:t xml:space="preserve">5/1/1983 to 9/1/1987   </w:t>
      </w:r>
      <w:r w:rsidR="00A3043C" w:rsidRPr="00585B0D">
        <w:rPr>
          <w:color w:val="auto"/>
        </w:rPr>
        <w:tab/>
      </w:r>
      <w:r w:rsidR="0026076F" w:rsidRPr="00585B0D">
        <w:rPr>
          <w:color w:val="auto"/>
        </w:rPr>
        <w:tab/>
      </w:r>
      <w:r w:rsidR="00A3043C" w:rsidRPr="00585B0D">
        <w:rPr>
          <w:color w:val="auto"/>
        </w:rPr>
        <w:t xml:space="preserve"> </w:t>
      </w:r>
    </w:p>
    <w:p w:rsidR="00780D6C" w:rsidRPr="00585B0D" w:rsidRDefault="00A3043C" w:rsidP="00CD2D07">
      <w:pPr>
        <w:pStyle w:val="Quote"/>
        <w:spacing w:before="100" w:beforeAutospacing="1" w:after="100" w:afterAutospacing="1" w:line="240" w:lineRule="auto"/>
        <w:ind w:left="0"/>
        <w:jc w:val="both"/>
        <w:rPr>
          <w:i w:val="0"/>
          <w:color w:val="auto"/>
          <w:sz w:val="28"/>
          <w:szCs w:val="28"/>
        </w:rPr>
      </w:pPr>
      <w:r w:rsidRPr="00585B0D">
        <w:rPr>
          <w:i w:val="0"/>
          <w:color w:val="auto"/>
          <w:sz w:val="28"/>
          <w:szCs w:val="28"/>
        </w:rPr>
        <w:t>WORK EXPERIENCE</w:t>
      </w:r>
      <w:r w:rsidRPr="00585B0D">
        <w:rPr>
          <w:color w:val="auto"/>
        </w:rPr>
        <w:tab/>
      </w:r>
      <w:r w:rsidR="00780D6C" w:rsidRPr="00585B0D">
        <w:rPr>
          <w:color w:val="auto"/>
        </w:rPr>
        <w:tab/>
      </w:r>
      <w:r w:rsidR="00780D6C" w:rsidRPr="00585B0D">
        <w:rPr>
          <w:color w:val="auto"/>
        </w:rPr>
        <w:tab/>
      </w:r>
    </w:p>
    <w:p w:rsidR="00045D10" w:rsidRPr="00585B0D" w:rsidRDefault="00045D10" w:rsidP="00D44D5A">
      <w:pPr>
        <w:pStyle w:val="Quote"/>
        <w:numPr>
          <w:ilvl w:val="0"/>
          <w:numId w:val="3"/>
        </w:numPr>
        <w:spacing w:before="0" w:after="0" w:line="240" w:lineRule="auto"/>
        <w:jc w:val="left"/>
        <w:rPr>
          <w:i w:val="0"/>
          <w:color w:val="auto"/>
          <w:sz w:val="28"/>
          <w:szCs w:val="28"/>
        </w:rPr>
      </w:pPr>
      <w:r w:rsidRPr="00585B0D">
        <w:rPr>
          <w:b/>
          <w:i w:val="0"/>
          <w:color w:val="auto"/>
        </w:rPr>
        <w:t xml:space="preserve">Loan Coordinator </w:t>
      </w:r>
      <w:r w:rsidRPr="00585B0D">
        <w:rPr>
          <w:b/>
          <w:i w:val="0"/>
          <w:color w:val="auto"/>
        </w:rPr>
        <w:tab/>
      </w:r>
      <w:r w:rsidRPr="00585B0D">
        <w:rPr>
          <w:b/>
          <w:i w:val="0"/>
          <w:color w:val="auto"/>
        </w:rPr>
        <w:tab/>
      </w:r>
      <w:r w:rsidRPr="00585B0D">
        <w:rPr>
          <w:b/>
          <w:i w:val="0"/>
          <w:color w:val="auto"/>
        </w:rPr>
        <w:tab/>
      </w:r>
      <w:r w:rsidRPr="00585B0D">
        <w:rPr>
          <w:b/>
          <w:i w:val="0"/>
          <w:color w:val="auto"/>
        </w:rPr>
        <w:tab/>
      </w:r>
      <w:r w:rsidRPr="00585B0D">
        <w:rPr>
          <w:b/>
          <w:i w:val="0"/>
          <w:color w:val="auto"/>
        </w:rPr>
        <w:tab/>
      </w:r>
      <w:r w:rsidRPr="00585B0D">
        <w:rPr>
          <w:b/>
          <w:i w:val="0"/>
          <w:color w:val="auto"/>
        </w:rPr>
        <w:tab/>
        <w:t xml:space="preserve"> </w:t>
      </w:r>
      <w:r w:rsidR="00585B0D" w:rsidRPr="00585B0D">
        <w:rPr>
          <w:color w:val="auto"/>
        </w:rPr>
        <w:t>3/1/2012 to P</w:t>
      </w:r>
      <w:r w:rsidRPr="00585B0D">
        <w:rPr>
          <w:color w:val="auto"/>
        </w:rPr>
        <w:t>resent</w:t>
      </w:r>
    </w:p>
    <w:p w:rsidR="00045D10" w:rsidRPr="00585B0D" w:rsidRDefault="00045D10" w:rsidP="00D44D5A">
      <w:pPr>
        <w:pStyle w:val="Quote"/>
        <w:spacing w:before="0" w:after="0" w:line="240" w:lineRule="auto"/>
        <w:ind w:left="0" w:firstLine="720"/>
        <w:jc w:val="left"/>
        <w:rPr>
          <w:i w:val="0"/>
          <w:color w:val="auto"/>
        </w:rPr>
      </w:pPr>
      <w:r w:rsidRPr="00585B0D">
        <w:rPr>
          <w:i w:val="0"/>
          <w:color w:val="auto"/>
        </w:rPr>
        <w:t>JRJ Consulting/</w:t>
      </w:r>
      <w:r w:rsidR="00B52821">
        <w:rPr>
          <w:i w:val="0"/>
          <w:color w:val="auto"/>
        </w:rPr>
        <w:t xml:space="preserve"> </w:t>
      </w:r>
      <w:r w:rsidRPr="00585B0D">
        <w:rPr>
          <w:i w:val="0"/>
          <w:color w:val="auto"/>
        </w:rPr>
        <w:t>MAC5 Mortgage</w:t>
      </w:r>
    </w:p>
    <w:p w:rsidR="00045D10" w:rsidRPr="00585B0D" w:rsidRDefault="00D44D5A" w:rsidP="00D44D5A">
      <w:pPr>
        <w:pStyle w:val="Quote"/>
        <w:spacing w:before="0" w:after="0" w:line="240" w:lineRule="auto"/>
        <w:ind w:left="0" w:firstLine="720"/>
        <w:jc w:val="left"/>
        <w:rPr>
          <w:b/>
          <w:i w:val="0"/>
          <w:color w:val="auto"/>
        </w:rPr>
      </w:pPr>
      <w:r w:rsidRPr="00585B0D">
        <w:rPr>
          <w:i w:val="0"/>
          <w:color w:val="auto"/>
        </w:rPr>
        <w:t xml:space="preserve">Lakewood, CO     </w:t>
      </w:r>
      <w:r w:rsidR="00045D10" w:rsidRPr="00585B0D">
        <w:rPr>
          <w:i w:val="0"/>
          <w:color w:val="auto"/>
        </w:rPr>
        <w:t xml:space="preserve"> 303-969-9569</w:t>
      </w:r>
      <w:r w:rsidR="00045D10" w:rsidRPr="00585B0D">
        <w:rPr>
          <w:b/>
          <w:i w:val="0"/>
          <w:color w:val="auto"/>
        </w:rPr>
        <w:t xml:space="preserve"> </w:t>
      </w:r>
    </w:p>
    <w:p w:rsidR="00357E67" w:rsidRPr="00585B0D" w:rsidRDefault="00045D10" w:rsidP="00DE6809">
      <w:pPr>
        <w:pStyle w:val="Quote"/>
        <w:spacing w:before="100" w:beforeAutospacing="1" w:after="100" w:afterAutospacing="1" w:line="360" w:lineRule="auto"/>
        <w:ind w:left="1440"/>
        <w:jc w:val="left"/>
        <w:rPr>
          <w:i w:val="0"/>
          <w:color w:val="auto"/>
        </w:rPr>
      </w:pPr>
      <w:r w:rsidRPr="00585B0D">
        <w:rPr>
          <w:i w:val="0"/>
          <w:color w:val="auto"/>
        </w:rPr>
        <w:t xml:space="preserve">-Report directly to loan officer in managing day to day administrative duties. </w:t>
      </w:r>
      <w:r w:rsidR="00D44D5A" w:rsidRPr="00585B0D">
        <w:rPr>
          <w:i w:val="0"/>
          <w:color w:val="auto"/>
        </w:rPr>
        <w:t xml:space="preserve">   -P</w:t>
      </w:r>
      <w:r w:rsidRPr="00585B0D">
        <w:rPr>
          <w:i w:val="0"/>
          <w:color w:val="auto"/>
        </w:rPr>
        <w:t xml:space="preserve">repare loan packages and all disclosures, comprehensive quality checks. </w:t>
      </w:r>
      <w:r w:rsidR="00D44D5A" w:rsidRPr="00585B0D">
        <w:rPr>
          <w:i w:val="0"/>
          <w:color w:val="auto"/>
        </w:rPr>
        <w:t xml:space="preserve">   </w:t>
      </w:r>
      <w:r w:rsidR="00357E67" w:rsidRPr="00585B0D">
        <w:rPr>
          <w:i w:val="0"/>
          <w:color w:val="auto"/>
        </w:rPr>
        <w:t xml:space="preserve">     -Package and submit files to loan underwriting.</w:t>
      </w:r>
      <w:r w:rsidR="00D44D5A" w:rsidRPr="00585B0D">
        <w:rPr>
          <w:i w:val="0"/>
          <w:color w:val="auto"/>
        </w:rPr>
        <w:t xml:space="preserve">    </w:t>
      </w:r>
      <w:r w:rsidR="00357E67" w:rsidRPr="00585B0D">
        <w:rPr>
          <w:i w:val="0"/>
          <w:color w:val="auto"/>
        </w:rPr>
        <w:t xml:space="preserve">                                                       -Coordinate supporting documentation for conditional approvals.                         </w:t>
      </w:r>
      <w:r w:rsidR="00D44D5A" w:rsidRPr="00585B0D">
        <w:rPr>
          <w:i w:val="0"/>
          <w:color w:val="auto"/>
        </w:rPr>
        <w:t>-</w:t>
      </w:r>
      <w:r w:rsidRPr="00585B0D">
        <w:rPr>
          <w:i w:val="0"/>
          <w:color w:val="auto"/>
        </w:rPr>
        <w:t xml:space="preserve">Develop simplified processing procedures that provide step-by-step instructions from application to loan close. </w:t>
      </w:r>
    </w:p>
    <w:p w:rsidR="00045D10" w:rsidRPr="00585B0D" w:rsidRDefault="00045D10" w:rsidP="00045D10">
      <w:pPr>
        <w:pStyle w:val="Quote"/>
        <w:numPr>
          <w:ilvl w:val="0"/>
          <w:numId w:val="2"/>
        </w:numPr>
        <w:spacing w:before="0" w:after="0" w:line="240" w:lineRule="auto"/>
        <w:jc w:val="left"/>
        <w:rPr>
          <w:b/>
          <w:i w:val="0"/>
          <w:color w:val="auto"/>
        </w:rPr>
      </w:pPr>
      <w:r w:rsidRPr="00585B0D">
        <w:rPr>
          <w:b/>
          <w:i w:val="0"/>
          <w:color w:val="auto"/>
        </w:rPr>
        <w:t>Mortgage Broker/ Owner</w:t>
      </w:r>
      <w:r w:rsidRPr="00585B0D">
        <w:rPr>
          <w:b/>
          <w:i w:val="0"/>
          <w:color w:val="auto"/>
        </w:rPr>
        <w:tab/>
        <w:t xml:space="preserve">                 </w:t>
      </w:r>
      <w:r w:rsidR="00D44D5A" w:rsidRPr="00585B0D">
        <w:rPr>
          <w:b/>
          <w:i w:val="0"/>
          <w:color w:val="auto"/>
        </w:rPr>
        <w:tab/>
        <w:t xml:space="preserve">             </w:t>
      </w:r>
      <w:r w:rsidR="00A02453">
        <w:rPr>
          <w:b/>
          <w:i w:val="0"/>
          <w:color w:val="auto"/>
        </w:rPr>
        <w:tab/>
        <w:t xml:space="preserve">             </w:t>
      </w:r>
      <w:bookmarkStart w:id="0" w:name="_GoBack"/>
      <w:bookmarkEnd w:id="0"/>
      <w:r w:rsidRPr="00585B0D">
        <w:rPr>
          <w:color w:val="auto"/>
        </w:rPr>
        <w:t>10/1/1997 to 3/1/2012</w:t>
      </w:r>
    </w:p>
    <w:p w:rsidR="00045D10" w:rsidRDefault="0085160F" w:rsidP="00DE6809">
      <w:pPr>
        <w:pStyle w:val="Quote"/>
        <w:spacing w:before="0" w:after="0" w:line="240" w:lineRule="auto"/>
        <w:ind w:left="720"/>
        <w:jc w:val="left"/>
        <w:rPr>
          <w:i w:val="0"/>
        </w:rPr>
      </w:pPr>
      <w:r w:rsidRPr="00585B0D">
        <w:rPr>
          <w:i w:val="0"/>
          <w:color w:val="auto"/>
        </w:rPr>
        <w:t>AmeriT</w:t>
      </w:r>
      <w:r w:rsidR="00045D10" w:rsidRPr="00585B0D">
        <w:rPr>
          <w:i w:val="0"/>
          <w:color w:val="auto"/>
        </w:rPr>
        <w:t>rust Mortgage Company</w:t>
      </w:r>
      <w:r w:rsidR="00DE6809">
        <w:rPr>
          <w:i w:val="0"/>
          <w:color w:val="auto"/>
        </w:rPr>
        <w:t xml:space="preserve">                                                                                     </w:t>
      </w:r>
      <w:r w:rsidR="00045D10" w:rsidRPr="00DE6809">
        <w:rPr>
          <w:i w:val="0"/>
          <w:color w:val="auto"/>
        </w:rPr>
        <w:t>Lakewood, CO</w:t>
      </w:r>
    </w:p>
    <w:p w:rsidR="00DE6809" w:rsidRPr="00DE6809" w:rsidRDefault="00045D10" w:rsidP="00DE6809">
      <w:pPr>
        <w:pStyle w:val="Quote"/>
        <w:spacing w:before="100" w:beforeAutospacing="1" w:after="100" w:afterAutospacing="1" w:line="240" w:lineRule="auto"/>
        <w:ind w:left="720" w:firstLine="720"/>
        <w:jc w:val="left"/>
        <w:rPr>
          <w:i w:val="0"/>
          <w:color w:val="auto"/>
        </w:rPr>
      </w:pPr>
      <w:r w:rsidRPr="00585B0D">
        <w:t>-</w:t>
      </w:r>
      <w:r w:rsidRPr="00DE6809">
        <w:rPr>
          <w:i w:val="0"/>
          <w:color w:val="auto"/>
        </w:rPr>
        <w:t>Supervised and managed 5 loan officers in a heavily regulated environment.</w:t>
      </w:r>
      <w:r w:rsidR="00DE6809" w:rsidRPr="00DE6809">
        <w:rPr>
          <w:i w:val="0"/>
          <w:color w:val="auto"/>
        </w:rPr>
        <w:t xml:space="preserve"> </w:t>
      </w:r>
    </w:p>
    <w:p w:rsidR="00045D10" w:rsidRPr="00DE6809" w:rsidRDefault="00B52821" w:rsidP="00DE6809">
      <w:pPr>
        <w:pStyle w:val="Quote"/>
        <w:spacing w:before="100" w:beforeAutospacing="1" w:after="100" w:afterAutospacing="1" w:line="240" w:lineRule="auto"/>
        <w:ind w:left="720" w:firstLine="720"/>
        <w:jc w:val="left"/>
        <w:rPr>
          <w:i w:val="0"/>
          <w:color w:val="auto"/>
        </w:rPr>
      </w:pPr>
      <w:r>
        <w:rPr>
          <w:i w:val="0"/>
          <w:color w:val="auto"/>
        </w:rPr>
        <w:t>-</w:t>
      </w:r>
      <w:r w:rsidR="00045D10" w:rsidRPr="00DE6809">
        <w:rPr>
          <w:i w:val="0"/>
          <w:color w:val="auto"/>
        </w:rPr>
        <w:t>Responsible for accounts payable and receivable.</w:t>
      </w:r>
    </w:p>
    <w:p w:rsidR="00045D10" w:rsidRPr="00DE6809" w:rsidRDefault="00DE6809" w:rsidP="00DE6809">
      <w:pPr>
        <w:pStyle w:val="Quote"/>
        <w:spacing w:before="100" w:beforeAutospacing="1" w:after="100" w:afterAutospacing="1" w:line="240" w:lineRule="auto"/>
        <w:jc w:val="left"/>
        <w:rPr>
          <w:i w:val="0"/>
          <w:color w:val="auto"/>
        </w:rPr>
      </w:pPr>
      <w:r w:rsidRPr="00DE6809">
        <w:rPr>
          <w:i w:val="0"/>
          <w:color w:val="auto"/>
        </w:rPr>
        <w:tab/>
      </w:r>
      <w:r w:rsidR="00B52821">
        <w:rPr>
          <w:i w:val="0"/>
          <w:color w:val="auto"/>
        </w:rPr>
        <w:t>-</w:t>
      </w:r>
      <w:r w:rsidR="00045D10" w:rsidRPr="00DE6809">
        <w:rPr>
          <w:i w:val="0"/>
          <w:color w:val="auto"/>
        </w:rPr>
        <w:t>Routinely originated and processed up to 20 loan applications per month.</w:t>
      </w:r>
    </w:p>
    <w:p w:rsidR="00045D10" w:rsidRPr="00DE6809" w:rsidRDefault="00DE6809" w:rsidP="00DE6809">
      <w:pPr>
        <w:pStyle w:val="Quote"/>
        <w:spacing w:before="100" w:beforeAutospacing="1" w:after="100" w:afterAutospacing="1" w:line="240" w:lineRule="auto"/>
        <w:jc w:val="left"/>
        <w:rPr>
          <w:i w:val="0"/>
          <w:color w:val="auto"/>
        </w:rPr>
      </w:pPr>
      <w:r w:rsidRPr="00DE6809">
        <w:rPr>
          <w:i w:val="0"/>
          <w:color w:val="auto"/>
        </w:rPr>
        <w:tab/>
      </w:r>
      <w:r w:rsidR="00045D10" w:rsidRPr="00DE6809">
        <w:rPr>
          <w:i w:val="0"/>
          <w:color w:val="auto"/>
        </w:rPr>
        <w:t>-Interacted with both borrower and lender to ensure loan approval.</w:t>
      </w:r>
    </w:p>
    <w:p w:rsidR="00045D10" w:rsidRPr="00DE6809" w:rsidRDefault="00DE6809" w:rsidP="00DE6809">
      <w:pPr>
        <w:pStyle w:val="Quote"/>
        <w:spacing w:before="100" w:beforeAutospacing="1" w:after="100" w:afterAutospacing="1" w:line="240" w:lineRule="auto"/>
        <w:jc w:val="left"/>
        <w:rPr>
          <w:i w:val="0"/>
          <w:color w:val="auto"/>
        </w:rPr>
      </w:pPr>
      <w:r w:rsidRPr="00DE6809">
        <w:rPr>
          <w:i w:val="0"/>
          <w:color w:val="auto"/>
        </w:rPr>
        <w:tab/>
      </w:r>
      <w:r w:rsidR="00B52821">
        <w:rPr>
          <w:i w:val="0"/>
          <w:color w:val="auto"/>
        </w:rPr>
        <w:t>-</w:t>
      </w:r>
      <w:r w:rsidR="00045D10" w:rsidRPr="00DE6809">
        <w:rPr>
          <w:i w:val="0"/>
          <w:color w:val="auto"/>
        </w:rPr>
        <w:t>Scheduled and coordinated loan closings.</w:t>
      </w:r>
    </w:p>
    <w:p w:rsidR="00A3043C" w:rsidRPr="00585B0D" w:rsidRDefault="00A3043C" w:rsidP="00045D10">
      <w:pPr>
        <w:pStyle w:val="Quote"/>
        <w:spacing w:before="0" w:after="0" w:line="360" w:lineRule="auto"/>
        <w:rPr>
          <w:color w:val="auto"/>
        </w:rPr>
      </w:pPr>
    </w:p>
    <w:sectPr w:rsidR="00A3043C" w:rsidRPr="00585B0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B641B"/>
    <w:multiLevelType w:val="hybridMultilevel"/>
    <w:tmpl w:val="3DF8A8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1359C"/>
    <w:multiLevelType w:val="hybridMultilevel"/>
    <w:tmpl w:val="4E64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D7008A"/>
    <w:multiLevelType w:val="hybridMultilevel"/>
    <w:tmpl w:val="892A91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1C3"/>
    <w:rsid w:val="00045D10"/>
    <w:rsid w:val="0026076F"/>
    <w:rsid w:val="00357E67"/>
    <w:rsid w:val="003612CB"/>
    <w:rsid w:val="003A1D25"/>
    <w:rsid w:val="003D4E3B"/>
    <w:rsid w:val="004228C7"/>
    <w:rsid w:val="00585B0D"/>
    <w:rsid w:val="00780D6C"/>
    <w:rsid w:val="0085160F"/>
    <w:rsid w:val="00A02453"/>
    <w:rsid w:val="00A3043C"/>
    <w:rsid w:val="00AE13E9"/>
    <w:rsid w:val="00B52821"/>
    <w:rsid w:val="00BF4AB7"/>
    <w:rsid w:val="00CD2D07"/>
    <w:rsid w:val="00D44D5A"/>
    <w:rsid w:val="00DE6809"/>
    <w:rsid w:val="00DF21C3"/>
    <w:rsid w:val="00F1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EADAD5F-17CC-43BD-8A2E-C1704109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DF21C3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F21C3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1C3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DF21C3"/>
    <w:rPr>
      <w:i/>
      <w:iCs/>
      <w:color w:val="5B9BD5"/>
    </w:rPr>
  </w:style>
  <w:style w:type="character" w:styleId="Hyperlink">
    <w:name w:val="Hyperlink"/>
    <w:uiPriority w:val="99"/>
    <w:unhideWhenUsed/>
    <w:rsid w:val="00DF21C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5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an@mac5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Brittany Jean</dc:creator>
  <cp:keywords/>
  <dc:description/>
  <cp:lastModifiedBy>Johnson, Brittany Jean</cp:lastModifiedBy>
  <cp:revision>13</cp:revision>
  <cp:lastPrinted>2015-05-09T18:35:00Z</cp:lastPrinted>
  <dcterms:created xsi:type="dcterms:W3CDTF">2015-05-08T23:49:00Z</dcterms:created>
  <dcterms:modified xsi:type="dcterms:W3CDTF">2015-05-12T22:54:00Z</dcterms:modified>
</cp:coreProperties>
</file>