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E4" w:rsidRPr="00B4654E" w:rsidRDefault="00D25AE4" w:rsidP="00F7280E">
      <w:pPr>
        <w:pStyle w:val="NoSpacing"/>
        <w:jc w:val="center"/>
        <w:rPr>
          <w:rFonts w:ascii="Times New Roman" w:hAnsi="Times New Roman"/>
          <w:b/>
        </w:rPr>
      </w:pPr>
      <w:r w:rsidRPr="00B4654E">
        <w:rPr>
          <w:rFonts w:ascii="Times New Roman" w:hAnsi="Times New Roman"/>
          <w:b/>
        </w:rPr>
        <w:t>Scott Johnson</w:t>
      </w:r>
    </w:p>
    <w:p w:rsidR="00D25AE4" w:rsidRPr="00C07452" w:rsidRDefault="00D25AE4" w:rsidP="00F7280E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  <w:r w:rsidRPr="00C07452">
        <w:rPr>
          <w:rFonts w:ascii="Times New Roman" w:hAnsi="Times New Roman"/>
          <w:b/>
          <w:sz w:val="18"/>
          <w:szCs w:val="18"/>
        </w:rPr>
        <w:t>624 Central Bay Ave.</w:t>
      </w:r>
      <w:r w:rsidR="00F7280E" w:rsidRPr="00C07452">
        <w:rPr>
          <w:rFonts w:ascii="Times New Roman" w:hAnsi="Times New Roman"/>
          <w:b/>
          <w:sz w:val="18"/>
          <w:szCs w:val="18"/>
        </w:rPr>
        <w:t xml:space="preserve">, </w:t>
      </w:r>
      <w:r w:rsidRPr="00C07452">
        <w:rPr>
          <w:rFonts w:ascii="Times New Roman" w:hAnsi="Times New Roman"/>
          <w:b/>
          <w:sz w:val="18"/>
          <w:szCs w:val="18"/>
        </w:rPr>
        <w:t>Holland, MI 49423</w:t>
      </w:r>
    </w:p>
    <w:p w:rsidR="00D25AE4" w:rsidRPr="00C07452" w:rsidRDefault="00977434" w:rsidP="00F7280E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616.848.1071</w:t>
      </w:r>
      <w:r w:rsidR="00827DE7">
        <w:rPr>
          <w:rFonts w:ascii="Times New Roman" w:hAnsi="Times New Roman"/>
          <w:b/>
          <w:sz w:val="18"/>
          <w:szCs w:val="18"/>
        </w:rPr>
        <w:t xml:space="preserve"> </w:t>
      </w:r>
      <w:r w:rsidR="00F7280E" w:rsidRPr="00C07452">
        <w:rPr>
          <w:rFonts w:ascii="Times New Roman" w:hAnsi="Times New Roman"/>
          <w:b/>
          <w:sz w:val="18"/>
          <w:szCs w:val="18"/>
        </w:rPr>
        <w:t xml:space="preserve">  E-mail: s_johnson49423@yahoo.com</w:t>
      </w: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p w:rsidR="00F35A2C" w:rsidRDefault="00F35A2C" w:rsidP="00D25AE4">
      <w:pPr>
        <w:pStyle w:val="NoSpacing"/>
        <w:rPr>
          <w:rFonts w:ascii="Times New Roman" w:hAnsi="Times New Roman"/>
          <w:b/>
          <w:sz w:val="16"/>
        </w:rPr>
      </w:pPr>
    </w:p>
    <w:p w:rsidR="001231FC" w:rsidRDefault="00D25AE4" w:rsidP="001231FC">
      <w:pPr>
        <w:pStyle w:val="NoSpacing"/>
        <w:rPr>
          <w:rFonts w:ascii="Times New Roman" w:hAnsi="Times New Roman"/>
          <w:b/>
          <w:sz w:val="18"/>
          <w:szCs w:val="18"/>
        </w:rPr>
      </w:pPr>
      <w:r w:rsidRPr="00B4654E">
        <w:rPr>
          <w:rFonts w:ascii="Times New Roman" w:hAnsi="Times New Roman"/>
          <w:b/>
          <w:sz w:val="18"/>
          <w:szCs w:val="18"/>
        </w:rPr>
        <w:t>Work Experience:</w:t>
      </w:r>
    </w:p>
    <w:p w:rsidR="001231FC" w:rsidRDefault="00F75A1D" w:rsidP="008D40A9">
      <w:pPr>
        <w:pStyle w:val="NoSpacing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BDS Marketing </w:t>
      </w:r>
      <w:r w:rsidR="008D40A9">
        <w:rPr>
          <w:rFonts w:ascii="Times New Roman" w:hAnsi="Times New Roman"/>
          <w:b/>
          <w:sz w:val="16"/>
        </w:rPr>
        <w:t>2013 to Present</w:t>
      </w:r>
      <w:r>
        <w:rPr>
          <w:rFonts w:ascii="Times New Roman" w:hAnsi="Times New Roman"/>
          <w:b/>
          <w:sz w:val="16"/>
        </w:rPr>
        <w:t xml:space="preserve">: </w:t>
      </w:r>
      <w:r w:rsidR="008D40A9">
        <w:rPr>
          <w:rFonts w:ascii="Times New Roman" w:hAnsi="Times New Roman"/>
          <w:sz w:val="16"/>
        </w:rPr>
        <w:t xml:space="preserve">Merchandising Specialist, expert level for Google, </w:t>
      </w:r>
      <w:r w:rsidR="00EC0FE3">
        <w:rPr>
          <w:rFonts w:ascii="Times New Roman" w:hAnsi="Times New Roman"/>
          <w:sz w:val="16"/>
        </w:rPr>
        <w:t>HP</w:t>
      </w:r>
      <w:r>
        <w:rPr>
          <w:rFonts w:ascii="Times New Roman" w:hAnsi="Times New Roman"/>
          <w:sz w:val="16"/>
        </w:rPr>
        <w:t xml:space="preserve">, </w:t>
      </w:r>
      <w:r w:rsidR="00442C31">
        <w:rPr>
          <w:rFonts w:ascii="Times New Roman" w:hAnsi="Times New Roman"/>
          <w:sz w:val="16"/>
        </w:rPr>
        <w:t>Beats</w:t>
      </w:r>
      <w:r w:rsidR="00EC0FE3">
        <w:rPr>
          <w:rFonts w:ascii="Times New Roman" w:hAnsi="Times New Roman"/>
          <w:sz w:val="16"/>
        </w:rPr>
        <w:t>,</w:t>
      </w:r>
      <w:r>
        <w:rPr>
          <w:rFonts w:ascii="Times New Roman" w:hAnsi="Times New Roman"/>
          <w:sz w:val="16"/>
        </w:rPr>
        <w:t xml:space="preserve"> Canon</w:t>
      </w:r>
      <w:r w:rsidR="00EC0FE3">
        <w:rPr>
          <w:rFonts w:ascii="Times New Roman" w:hAnsi="Times New Roman"/>
          <w:sz w:val="16"/>
        </w:rPr>
        <w:t xml:space="preserve"> and </w:t>
      </w:r>
      <w:r w:rsidR="008D40A9">
        <w:rPr>
          <w:rFonts w:ascii="Times New Roman" w:hAnsi="Times New Roman"/>
          <w:sz w:val="16"/>
        </w:rPr>
        <w:t>Go Pro</w:t>
      </w:r>
    </w:p>
    <w:p w:rsidR="006A4D5A" w:rsidRDefault="006A4D5A" w:rsidP="008D40A9">
      <w:pPr>
        <w:pStyle w:val="NoSpacing"/>
        <w:rPr>
          <w:rFonts w:ascii="Times New Roman" w:hAnsi="Times New Roman"/>
          <w:b/>
          <w:sz w:val="16"/>
        </w:rPr>
      </w:pPr>
    </w:p>
    <w:p w:rsidR="008D40A9" w:rsidRPr="008D40A9" w:rsidRDefault="00F75A1D" w:rsidP="008D40A9">
      <w:pPr>
        <w:pStyle w:val="NoSpacing"/>
      </w:pPr>
      <w:r>
        <w:rPr>
          <w:rFonts w:ascii="Times New Roman" w:hAnsi="Times New Roman"/>
          <w:b/>
          <w:sz w:val="16"/>
        </w:rPr>
        <w:t xml:space="preserve">Acosta Marketing </w:t>
      </w:r>
      <w:r w:rsidR="008D40A9" w:rsidRPr="008D40A9">
        <w:rPr>
          <w:rFonts w:ascii="Times New Roman" w:hAnsi="Times New Roman"/>
          <w:b/>
          <w:sz w:val="16"/>
        </w:rPr>
        <w:t>2012 to Present:</w:t>
      </w:r>
      <w:r w:rsidR="008D40A9">
        <w:rPr>
          <w:rFonts w:ascii="Times New Roman" w:hAnsi="Times New Roman"/>
          <w:b/>
          <w:sz w:val="16"/>
        </w:rPr>
        <w:t xml:space="preserve"> </w:t>
      </w:r>
      <w:r w:rsidR="008D40A9">
        <w:rPr>
          <w:rFonts w:ascii="Times New Roman" w:hAnsi="Times New Roman"/>
          <w:sz w:val="16"/>
        </w:rPr>
        <w:t>Merchandising Specialist for Spartan-Nash and Meijer</w:t>
      </w:r>
    </w:p>
    <w:p w:rsidR="006A4D5A" w:rsidRDefault="006A4D5A" w:rsidP="001231FC">
      <w:pPr>
        <w:pStyle w:val="NoSpacing"/>
        <w:rPr>
          <w:rFonts w:ascii="Times New Roman" w:hAnsi="Times New Roman"/>
          <w:b/>
          <w:sz w:val="16"/>
        </w:rPr>
      </w:pPr>
    </w:p>
    <w:p w:rsidR="00A80193" w:rsidRPr="00F75A1D" w:rsidRDefault="00F75A1D" w:rsidP="001231FC">
      <w:pPr>
        <w:pStyle w:val="NoSpacing"/>
        <w:rPr>
          <w:rFonts w:ascii="Times New Roman" w:hAnsi="Times New Roman"/>
          <w:sz w:val="16"/>
        </w:rPr>
      </w:pPr>
      <w:proofErr w:type="spellStart"/>
      <w:r>
        <w:rPr>
          <w:rFonts w:ascii="Times New Roman" w:hAnsi="Times New Roman"/>
          <w:b/>
          <w:sz w:val="16"/>
        </w:rPr>
        <w:t>Gentex</w:t>
      </w:r>
      <w:proofErr w:type="spellEnd"/>
      <w:r>
        <w:rPr>
          <w:rFonts w:ascii="Times New Roman" w:hAnsi="Times New Roman"/>
          <w:b/>
          <w:sz w:val="16"/>
        </w:rPr>
        <w:t xml:space="preserve"> 2011-2012: </w:t>
      </w:r>
      <w:r w:rsidR="006A4D5A">
        <w:rPr>
          <w:rFonts w:ascii="Times New Roman" w:hAnsi="Times New Roman"/>
          <w:sz w:val="16"/>
        </w:rPr>
        <w:t>Assigned to Microelectronic Production and Video Analysis</w:t>
      </w:r>
    </w:p>
    <w:p w:rsidR="006A4D5A" w:rsidRDefault="006A4D5A" w:rsidP="001231FC">
      <w:pPr>
        <w:pStyle w:val="NoSpacing"/>
        <w:rPr>
          <w:rFonts w:ascii="Times New Roman" w:hAnsi="Times New Roman"/>
          <w:b/>
          <w:sz w:val="16"/>
        </w:rPr>
      </w:pPr>
    </w:p>
    <w:p w:rsidR="001231FC" w:rsidRDefault="00D25AE4" w:rsidP="001231FC">
      <w:pPr>
        <w:pStyle w:val="NoSpacing"/>
        <w:rPr>
          <w:rFonts w:ascii="Times New Roman" w:hAnsi="Times New Roman"/>
          <w:sz w:val="16"/>
        </w:rPr>
      </w:pPr>
      <w:r w:rsidRPr="001E43AD">
        <w:rPr>
          <w:rFonts w:ascii="Times New Roman" w:hAnsi="Times New Roman"/>
          <w:b/>
          <w:sz w:val="16"/>
        </w:rPr>
        <w:t>Party City 2008-2010</w:t>
      </w:r>
      <w:r w:rsidR="001E43AD" w:rsidRPr="001E43AD">
        <w:rPr>
          <w:rFonts w:ascii="Times New Roman" w:hAnsi="Times New Roman"/>
          <w:b/>
          <w:sz w:val="16"/>
        </w:rPr>
        <w:t>:</w:t>
      </w:r>
      <w:r w:rsidR="001E43AD">
        <w:rPr>
          <w:rFonts w:ascii="Times New Roman" w:hAnsi="Times New Roman"/>
          <w:sz w:val="16"/>
        </w:rPr>
        <w:t xml:space="preserve"> </w:t>
      </w:r>
    </w:p>
    <w:p w:rsidR="001E43AD" w:rsidRPr="001231FC" w:rsidRDefault="00262454" w:rsidP="001231FC">
      <w:pPr>
        <w:pStyle w:val="NoSpacing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6"/>
        </w:rPr>
        <w:t xml:space="preserve">Store Director for this unique retailer </w:t>
      </w:r>
      <w:proofErr w:type="gramStart"/>
      <w:r>
        <w:rPr>
          <w:rFonts w:ascii="Times New Roman" w:hAnsi="Times New Roman"/>
          <w:sz w:val="16"/>
        </w:rPr>
        <w:t>of  specialty</w:t>
      </w:r>
      <w:proofErr w:type="gramEnd"/>
      <w:r>
        <w:rPr>
          <w:rFonts w:ascii="Times New Roman" w:hAnsi="Times New Roman"/>
          <w:sz w:val="16"/>
        </w:rPr>
        <w:t xml:space="preserve"> paper items. </w:t>
      </w:r>
      <w:proofErr w:type="gramStart"/>
      <w:r w:rsidR="001E43AD">
        <w:rPr>
          <w:rFonts w:ascii="Times New Roman" w:hAnsi="Times New Roman"/>
          <w:sz w:val="16"/>
        </w:rPr>
        <w:t>Provided leadership to team members in</w:t>
      </w:r>
      <w:r w:rsidR="001231FC">
        <w:rPr>
          <w:rFonts w:ascii="Times New Roman" w:hAnsi="Times New Roman"/>
          <w:b/>
          <w:sz w:val="18"/>
          <w:szCs w:val="18"/>
        </w:rPr>
        <w:t xml:space="preserve"> </w:t>
      </w:r>
      <w:r w:rsidR="001E43AD">
        <w:rPr>
          <w:rFonts w:ascii="Times New Roman" w:hAnsi="Times New Roman"/>
          <w:sz w:val="16"/>
        </w:rPr>
        <w:t>Customer</w:t>
      </w:r>
      <w:r w:rsidR="001231FC">
        <w:rPr>
          <w:rFonts w:ascii="Times New Roman" w:hAnsi="Times New Roman"/>
          <w:sz w:val="16"/>
        </w:rPr>
        <w:t xml:space="preserve"> </w:t>
      </w:r>
      <w:r w:rsidR="001E43AD">
        <w:rPr>
          <w:rFonts w:ascii="Times New Roman" w:hAnsi="Times New Roman"/>
          <w:sz w:val="16"/>
        </w:rPr>
        <w:t>Service, Merchandising and Store Operations.</w:t>
      </w:r>
      <w:proofErr w:type="gramEnd"/>
      <w:r w:rsidR="001E43AD">
        <w:rPr>
          <w:rFonts w:ascii="Times New Roman" w:hAnsi="Times New Roman"/>
          <w:sz w:val="16"/>
        </w:rPr>
        <w:t xml:space="preserve"> Also performed all Human Resource</w:t>
      </w:r>
      <w:r w:rsidR="001231FC">
        <w:rPr>
          <w:rFonts w:ascii="Times New Roman" w:hAnsi="Times New Roman"/>
          <w:sz w:val="16"/>
        </w:rPr>
        <w:t>s</w:t>
      </w:r>
      <w:r w:rsidR="001E43AD">
        <w:rPr>
          <w:rFonts w:ascii="Times New Roman" w:hAnsi="Times New Roman"/>
          <w:sz w:val="16"/>
        </w:rPr>
        <w:t xml:space="preserve"> and Office/Cash duties</w:t>
      </w:r>
    </w:p>
    <w:p w:rsidR="00D25AE4" w:rsidRPr="00F7280E" w:rsidRDefault="00D25AE4" w:rsidP="00D25AE4">
      <w:pPr>
        <w:pStyle w:val="NoSpacing"/>
        <w:rPr>
          <w:rFonts w:ascii="Times New Roman" w:hAnsi="Times New Roman"/>
          <w:b/>
          <w:i/>
          <w:sz w:val="16"/>
        </w:rPr>
      </w:pPr>
      <w:r w:rsidRPr="00F7280E">
        <w:rPr>
          <w:rFonts w:ascii="Times New Roman" w:hAnsi="Times New Roman"/>
          <w:b/>
          <w:i/>
          <w:sz w:val="16"/>
        </w:rPr>
        <w:t>Key Accomplishments:</w:t>
      </w:r>
    </w:p>
    <w:p w:rsidR="00D25AE4" w:rsidRPr="00F7280E" w:rsidRDefault="00D25AE4" w:rsidP="00633C3C">
      <w:pPr>
        <w:pStyle w:val="NoSpacing"/>
        <w:ind w:left="144"/>
        <w:rPr>
          <w:rFonts w:ascii="Times New Roman" w:hAnsi="Times New Roman"/>
          <w:sz w:val="16"/>
        </w:rPr>
      </w:pPr>
      <w:r w:rsidRPr="00F7280E">
        <w:rPr>
          <w:rFonts w:ascii="Times New Roman" w:hAnsi="Times New Roman"/>
          <w:sz w:val="16"/>
        </w:rPr>
        <w:t>-Improved waste results</w:t>
      </w:r>
    </w:p>
    <w:p w:rsidR="00D25AE4" w:rsidRPr="00F7280E" w:rsidRDefault="00D25AE4" w:rsidP="00633C3C">
      <w:pPr>
        <w:pStyle w:val="NoSpacing"/>
        <w:ind w:left="144"/>
        <w:rPr>
          <w:rFonts w:ascii="Times New Roman" w:hAnsi="Times New Roman"/>
          <w:sz w:val="16"/>
        </w:rPr>
      </w:pPr>
      <w:r w:rsidRPr="00F7280E">
        <w:rPr>
          <w:rFonts w:ascii="Times New Roman" w:hAnsi="Times New Roman"/>
          <w:sz w:val="16"/>
        </w:rPr>
        <w:t>-Reduced team member turn-over</w:t>
      </w:r>
    </w:p>
    <w:p w:rsidR="00D25AE4" w:rsidRPr="00F7280E" w:rsidRDefault="005B5119" w:rsidP="00633C3C">
      <w:pPr>
        <w:pStyle w:val="NoSpacing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-Received commendation </w:t>
      </w:r>
      <w:r w:rsidR="00D25AE4" w:rsidRPr="00F7280E">
        <w:rPr>
          <w:rFonts w:ascii="Times New Roman" w:hAnsi="Times New Roman"/>
          <w:sz w:val="16"/>
        </w:rPr>
        <w:t>for excellent customer service program</w:t>
      </w:r>
      <w:r>
        <w:rPr>
          <w:rFonts w:ascii="Times New Roman" w:hAnsi="Times New Roman"/>
          <w:sz w:val="16"/>
        </w:rPr>
        <w:t xml:space="preserve"> over 6 consecutive months</w:t>
      </w: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p w:rsidR="00D25AE4" w:rsidRPr="00A80193" w:rsidRDefault="00D25AE4" w:rsidP="00D25AE4">
      <w:pPr>
        <w:pStyle w:val="NoSpacing"/>
        <w:rPr>
          <w:rFonts w:ascii="Times New Roman" w:hAnsi="Times New Roman"/>
          <w:b/>
          <w:sz w:val="16"/>
        </w:rPr>
      </w:pPr>
      <w:r w:rsidRPr="001231FC">
        <w:rPr>
          <w:rFonts w:ascii="Times New Roman" w:hAnsi="Times New Roman"/>
          <w:b/>
          <w:sz w:val="16"/>
        </w:rPr>
        <w:t>Kmart Corporation</w:t>
      </w:r>
      <w:r w:rsidR="001231FC" w:rsidRPr="00A80193">
        <w:rPr>
          <w:rFonts w:ascii="Times New Roman" w:hAnsi="Times New Roman"/>
          <w:b/>
          <w:sz w:val="16"/>
        </w:rPr>
        <w:t xml:space="preserve">: </w:t>
      </w:r>
      <w:r w:rsidRPr="00A80193">
        <w:rPr>
          <w:rFonts w:ascii="Times New Roman" w:hAnsi="Times New Roman"/>
          <w:b/>
          <w:sz w:val="16"/>
        </w:rPr>
        <w:t xml:space="preserve">Store </w:t>
      </w:r>
      <w:proofErr w:type="gramStart"/>
      <w:r w:rsidRPr="00A80193">
        <w:rPr>
          <w:rFonts w:ascii="Times New Roman" w:hAnsi="Times New Roman"/>
          <w:b/>
          <w:sz w:val="16"/>
        </w:rPr>
        <w:t>Manager  1997</w:t>
      </w:r>
      <w:proofErr w:type="gramEnd"/>
      <w:r w:rsidRPr="00A80193">
        <w:rPr>
          <w:rFonts w:ascii="Times New Roman" w:hAnsi="Times New Roman"/>
          <w:b/>
          <w:sz w:val="16"/>
        </w:rPr>
        <w:t>-2007</w:t>
      </w:r>
    </w:p>
    <w:p w:rsidR="00D25AE4" w:rsidRPr="001231FC" w:rsidRDefault="00D25AE4" w:rsidP="00D25AE4">
      <w:pPr>
        <w:pStyle w:val="NoSpacing"/>
        <w:rPr>
          <w:rFonts w:ascii="Times New Roman" w:hAnsi="Times New Roman"/>
          <w:sz w:val="16"/>
          <w:u w:val="single"/>
        </w:rPr>
      </w:pPr>
      <w:proofErr w:type="gramStart"/>
      <w:r w:rsidRPr="00F7280E">
        <w:rPr>
          <w:rFonts w:ascii="Times New Roman" w:hAnsi="Times New Roman"/>
          <w:sz w:val="16"/>
        </w:rPr>
        <w:t xml:space="preserve">Managed three units during this </w:t>
      </w:r>
      <w:r w:rsidR="001231FC">
        <w:rPr>
          <w:rFonts w:ascii="Times New Roman" w:hAnsi="Times New Roman"/>
          <w:sz w:val="16"/>
        </w:rPr>
        <w:t>time</w:t>
      </w:r>
      <w:r w:rsidR="00C9238C">
        <w:rPr>
          <w:rFonts w:ascii="Times New Roman" w:hAnsi="Times New Roman"/>
          <w:sz w:val="16"/>
        </w:rPr>
        <w:t>.</w:t>
      </w:r>
      <w:proofErr w:type="gramEnd"/>
      <w:r w:rsidR="00C9238C">
        <w:rPr>
          <w:rFonts w:ascii="Times New Roman" w:hAnsi="Times New Roman"/>
          <w:sz w:val="16"/>
        </w:rPr>
        <w:t xml:space="preserve"> </w:t>
      </w:r>
      <w:proofErr w:type="gramStart"/>
      <w:r w:rsidR="001231FC">
        <w:rPr>
          <w:rFonts w:ascii="Times New Roman" w:hAnsi="Times New Roman"/>
          <w:sz w:val="16"/>
        </w:rPr>
        <w:t>Directed approximately 100 team members to produce sales and profits.</w:t>
      </w:r>
      <w:proofErr w:type="gramEnd"/>
      <w:r w:rsidR="001231FC">
        <w:rPr>
          <w:rFonts w:ascii="Times New Roman" w:hAnsi="Times New Roman"/>
          <w:sz w:val="16"/>
        </w:rPr>
        <w:t xml:space="preserve"> </w:t>
      </w:r>
      <w:proofErr w:type="gramStart"/>
      <w:r w:rsidR="001231FC">
        <w:rPr>
          <w:rFonts w:ascii="Times New Roman" w:hAnsi="Times New Roman"/>
          <w:sz w:val="16"/>
        </w:rPr>
        <w:t>Implemented Corporate Merchandising, Operational and Human Resources programs and directives.</w:t>
      </w:r>
      <w:proofErr w:type="gramEnd"/>
      <w:r w:rsidR="001231FC">
        <w:rPr>
          <w:rFonts w:ascii="Times New Roman" w:hAnsi="Times New Roman"/>
          <w:sz w:val="16"/>
        </w:rPr>
        <w:t xml:space="preserve"> </w:t>
      </w:r>
      <w:proofErr w:type="gramStart"/>
      <w:r w:rsidR="001231FC">
        <w:rPr>
          <w:rFonts w:ascii="Times New Roman" w:hAnsi="Times New Roman"/>
          <w:sz w:val="16"/>
        </w:rPr>
        <w:t xml:space="preserve">Managed in an environment that maximized total store sales and </w:t>
      </w:r>
      <w:r w:rsidR="00262454">
        <w:rPr>
          <w:rFonts w:ascii="Times New Roman" w:hAnsi="Times New Roman"/>
          <w:sz w:val="16"/>
        </w:rPr>
        <w:t>profitability</w:t>
      </w:r>
      <w:r w:rsidR="001231FC">
        <w:rPr>
          <w:rFonts w:ascii="Times New Roman" w:hAnsi="Times New Roman"/>
          <w:sz w:val="16"/>
        </w:rPr>
        <w:t>.</w:t>
      </w:r>
      <w:proofErr w:type="gramEnd"/>
    </w:p>
    <w:p w:rsidR="00D25AE4" w:rsidRPr="00F7280E" w:rsidRDefault="00D25AE4" w:rsidP="00D25AE4">
      <w:pPr>
        <w:pStyle w:val="NoSpacing"/>
        <w:rPr>
          <w:rFonts w:ascii="Times New Roman" w:hAnsi="Times New Roman"/>
          <w:b/>
          <w:i/>
          <w:sz w:val="16"/>
        </w:rPr>
      </w:pPr>
      <w:r w:rsidRPr="00F7280E">
        <w:rPr>
          <w:rFonts w:ascii="Times New Roman" w:hAnsi="Times New Roman"/>
          <w:b/>
          <w:i/>
          <w:sz w:val="16"/>
        </w:rPr>
        <w:t>Key Accomplishments:</w:t>
      </w:r>
    </w:p>
    <w:p w:rsidR="00D25AE4" w:rsidRDefault="00A80193" w:rsidP="00633C3C">
      <w:pPr>
        <w:pStyle w:val="NoSpacing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-Improved profits in year ending 2006 over previous year</w:t>
      </w:r>
    </w:p>
    <w:p w:rsidR="00A80193" w:rsidRDefault="00A80193" w:rsidP="00633C3C">
      <w:pPr>
        <w:pStyle w:val="NoSpacing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-Managed the refurbishment process of two units</w:t>
      </w:r>
    </w:p>
    <w:p w:rsidR="00A80193" w:rsidRDefault="00C955DD" w:rsidP="00633C3C">
      <w:pPr>
        <w:pStyle w:val="NoSpacing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</w:t>
      </w:r>
      <w:r w:rsidR="00A80193">
        <w:rPr>
          <w:rFonts w:ascii="Times New Roman" w:hAnsi="Times New Roman"/>
          <w:sz w:val="16"/>
        </w:rPr>
        <w:t>Mentored two supported managers to successfully take the next step as Store Managers</w:t>
      </w:r>
    </w:p>
    <w:p w:rsidR="00A80193" w:rsidRDefault="00A80193" w:rsidP="00633C3C">
      <w:pPr>
        <w:pStyle w:val="NoSpacing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-Ended year with customer mystery shop results of 98%</w:t>
      </w:r>
    </w:p>
    <w:p w:rsidR="00C955DD" w:rsidRDefault="00C955DD" w:rsidP="00633C3C">
      <w:pPr>
        <w:pStyle w:val="NoSpacing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-Achieved March of Dimes Silver Award three years running</w:t>
      </w:r>
    </w:p>
    <w:p w:rsidR="00C955DD" w:rsidRPr="00F7280E" w:rsidRDefault="00C955DD" w:rsidP="00633C3C">
      <w:pPr>
        <w:pStyle w:val="NoSpacing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-Worked with local garden club to help make their “Challenger Project” successful</w:t>
      </w: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p w:rsidR="00D25AE4" w:rsidRPr="002502B8" w:rsidRDefault="00D25AE4" w:rsidP="00D25AE4">
      <w:pPr>
        <w:pStyle w:val="NoSpacing"/>
        <w:rPr>
          <w:rFonts w:ascii="Times New Roman" w:hAnsi="Times New Roman"/>
          <w:b/>
          <w:sz w:val="16"/>
        </w:rPr>
      </w:pPr>
      <w:r w:rsidRPr="002502B8">
        <w:rPr>
          <w:rFonts w:ascii="Times New Roman" w:hAnsi="Times New Roman"/>
          <w:b/>
          <w:sz w:val="16"/>
        </w:rPr>
        <w:t>Merchandise Manager, 1992-199</w:t>
      </w:r>
      <w:r w:rsidR="00A80193" w:rsidRPr="002502B8">
        <w:rPr>
          <w:rFonts w:ascii="Times New Roman" w:hAnsi="Times New Roman"/>
          <w:b/>
          <w:sz w:val="16"/>
        </w:rPr>
        <w:t>7</w:t>
      </w: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  <w:proofErr w:type="gramStart"/>
      <w:r w:rsidRPr="00F7280E">
        <w:rPr>
          <w:rFonts w:ascii="Times New Roman" w:hAnsi="Times New Roman"/>
          <w:sz w:val="16"/>
        </w:rPr>
        <w:t>Managed the daily merchandising program at store level.</w:t>
      </w:r>
      <w:proofErr w:type="gramEnd"/>
      <w:r w:rsidRPr="00F7280E">
        <w:rPr>
          <w:rFonts w:ascii="Times New Roman" w:hAnsi="Times New Roman"/>
          <w:sz w:val="16"/>
        </w:rPr>
        <w:t xml:space="preserve"> </w:t>
      </w:r>
      <w:proofErr w:type="gramStart"/>
      <w:r w:rsidRPr="00F7280E">
        <w:rPr>
          <w:rFonts w:ascii="Times New Roman" w:hAnsi="Times New Roman"/>
          <w:sz w:val="16"/>
        </w:rPr>
        <w:t>Trained merchandising team in the fundamentals.</w:t>
      </w:r>
      <w:proofErr w:type="gramEnd"/>
      <w:r w:rsidRPr="00F7280E">
        <w:rPr>
          <w:rFonts w:ascii="Times New Roman" w:hAnsi="Times New Roman"/>
          <w:sz w:val="16"/>
        </w:rPr>
        <w:t xml:space="preserve"> Planned and executed seasonal and promotional buys. Worked directly with vendors to purchase horticultural products during season</w:t>
      </w:r>
    </w:p>
    <w:p w:rsidR="00D25AE4" w:rsidRPr="00262454" w:rsidRDefault="00D25AE4" w:rsidP="00D25AE4">
      <w:pPr>
        <w:pStyle w:val="NoSpacing"/>
        <w:rPr>
          <w:rFonts w:ascii="Times New Roman" w:hAnsi="Times New Roman"/>
          <w:sz w:val="16"/>
        </w:rPr>
      </w:pPr>
      <w:r w:rsidRPr="00F7280E">
        <w:rPr>
          <w:rFonts w:ascii="Times New Roman" w:hAnsi="Times New Roman"/>
          <w:sz w:val="16"/>
        </w:rPr>
        <w:t xml:space="preserve"> </w:t>
      </w:r>
      <w:r w:rsidRPr="00F7280E">
        <w:rPr>
          <w:rFonts w:ascii="Times New Roman" w:hAnsi="Times New Roman"/>
          <w:b/>
          <w:i/>
          <w:sz w:val="16"/>
        </w:rPr>
        <w:t>Key Accomplishments:</w:t>
      </w:r>
    </w:p>
    <w:p w:rsidR="00D25AE4" w:rsidRPr="00F7280E" w:rsidRDefault="00D25AE4" w:rsidP="00633C3C">
      <w:pPr>
        <w:pStyle w:val="NoSpacing"/>
        <w:ind w:left="144"/>
        <w:rPr>
          <w:rFonts w:ascii="Times New Roman" w:hAnsi="Times New Roman"/>
          <w:sz w:val="16"/>
        </w:rPr>
      </w:pPr>
      <w:r w:rsidRPr="00F7280E">
        <w:rPr>
          <w:rFonts w:ascii="Times New Roman" w:hAnsi="Times New Roman"/>
          <w:sz w:val="16"/>
        </w:rPr>
        <w:t xml:space="preserve">-Assigned as manager pro-tem to liquidate merchandise and equipment </w:t>
      </w:r>
      <w:r w:rsidR="00A82D76">
        <w:rPr>
          <w:rFonts w:ascii="Times New Roman" w:hAnsi="Times New Roman"/>
          <w:sz w:val="16"/>
        </w:rPr>
        <w:t xml:space="preserve">in three different units. Hired, </w:t>
      </w:r>
      <w:r w:rsidRPr="00F7280E">
        <w:rPr>
          <w:rFonts w:ascii="Times New Roman" w:hAnsi="Times New Roman"/>
          <w:sz w:val="16"/>
        </w:rPr>
        <w:t xml:space="preserve">trained and directed staff to complete </w:t>
      </w:r>
      <w:r w:rsidR="00984DDA">
        <w:rPr>
          <w:rFonts w:ascii="Times New Roman" w:hAnsi="Times New Roman"/>
          <w:sz w:val="16"/>
        </w:rPr>
        <w:t xml:space="preserve">   </w:t>
      </w:r>
      <w:r w:rsidR="00CA5E8C">
        <w:rPr>
          <w:rFonts w:ascii="Times New Roman" w:hAnsi="Times New Roman"/>
          <w:sz w:val="16"/>
        </w:rPr>
        <w:softHyphen/>
      </w:r>
      <w:r w:rsidR="00A65DAD">
        <w:rPr>
          <w:rFonts w:ascii="Times New Roman" w:hAnsi="Times New Roman"/>
          <w:sz w:val="16"/>
        </w:rPr>
        <w:t>--</w:t>
      </w:r>
      <w:r w:rsidR="00A65DAD">
        <w:rPr>
          <w:rFonts w:ascii="Times New Roman" w:hAnsi="Times New Roman"/>
          <w:sz w:val="16"/>
        </w:rPr>
        <w:softHyphen/>
      </w:r>
      <w:r w:rsidR="00A65DAD">
        <w:rPr>
          <w:rFonts w:ascii="Times New Roman" w:hAnsi="Times New Roman"/>
          <w:sz w:val="16"/>
        </w:rPr>
        <w:softHyphen/>
      </w:r>
      <w:r w:rsidR="00A65DAD">
        <w:rPr>
          <w:rFonts w:ascii="Times New Roman" w:hAnsi="Times New Roman"/>
          <w:sz w:val="16"/>
        </w:rPr>
        <w:softHyphen/>
      </w:r>
      <w:r w:rsidRPr="00F7280E">
        <w:rPr>
          <w:rFonts w:ascii="Times New Roman" w:hAnsi="Times New Roman"/>
          <w:sz w:val="16"/>
        </w:rPr>
        <w:t>process in 12 week period. Received, processed and liquidated during 12 week period, up to $10 million in goods</w:t>
      </w:r>
    </w:p>
    <w:p w:rsidR="00D25AE4" w:rsidRPr="00F7280E" w:rsidRDefault="00D25AE4" w:rsidP="00633C3C">
      <w:pPr>
        <w:pStyle w:val="NoSpacing"/>
        <w:ind w:left="144"/>
        <w:rPr>
          <w:rFonts w:ascii="Times New Roman" w:hAnsi="Times New Roman"/>
          <w:sz w:val="16"/>
        </w:rPr>
      </w:pPr>
      <w:r w:rsidRPr="00F7280E">
        <w:rPr>
          <w:rFonts w:ascii="Times New Roman" w:hAnsi="Times New Roman"/>
          <w:sz w:val="16"/>
        </w:rPr>
        <w:t>-Selected to attend management development series at West Virginia University</w:t>
      </w: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p w:rsidR="008C11BE" w:rsidRPr="00B4654E" w:rsidRDefault="00752079" w:rsidP="008C11BE">
      <w:pPr>
        <w:pStyle w:val="NoSpacing"/>
        <w:rPr>
          <w:rFonts w:ascii="Times New Roman" w:hAnsi="Times New Roman"/>
          <w:b/>
          <w:sz w:val="18"/>
          <w:szCs w:val="18"/>
        </w:rPr>
      </w:pPr>
      <w:r w:rsidRPr="007520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2.15pt;margin-top:8.2pt;width:134.9pt;height:68.8pt;z-index:251660288" stroked="f">
            <v:textbox style="mso-next-textbox:#_x0000_s1026">
              <w:txbxContent>
                <w:p w:rsidR="00AD29A9" w:rsidRPr="00D947C0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b/>
                      <w:i/>
                      <w:sz w:val="16"/>
                    </w:rPr>
                  </w:pPr>
                  <w:r w:rsidRPr="00D947C0">
                    <w:rPr>
                      <w:rFonts w:ascii="Times New Roman" w:hAnsi="Times New Roman"/>
                      <w:b/>
                      <w:i/>
                      <w:sz w:val="16"/>
                    </w:rPr>
                    <w:t>Management</w:t>
                  </w:r>
                </w:p>
                <w:p w:rsidR="00AD29A9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ab/>
                    <w:t>-P&amp;L Analysis</w:t>
                  </w:r>
                </w:p>
                <w:p w:rsidR="00AD29A9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ab/>
                    <w:t>-Safety</w:t>
                  </w:r>
                </w:p>
                <w:p w:rsidR="00AD29A9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ab/>
                    <w:t>-Loss Control Initiative</w:t>
                  </w:r>
                </w:p>
                <w:p w:rsidR="00AD29A9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ab/>
                    <w:t>-Coaching</w:t>
                  </w:r>
                </w:p>
                <w:p w:rsidR="00AD29A9" w:rsidRPr="00F7280E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ab/>
                    <w:t>-Customer Service</w:t>
                  </w:r>
                </w:p>
                <w:p w:rsidR="00AD29A9" w:rsidRDefault="00AD29A9"/>
              </w:txbxContent>
            </v:textbox>
          </v:shape>
        </w:pict>
      </w:r>
      <w:r w:rsidRPr="00752079">
        <w:rPr>
          <w:noProof/>
        </w:rPr>
        <w:pict>
          <v:shape id="_x0000_s1027" type="#_x0000_t202" style="position:absolute;margin-left:130.8pt;margin-top:7.75pt;width:205.2pt;height:78.05pt;z-index:251659264" stroked="f" strokecolor="white [3212]">
            <v:textbox style="mso-next-textbox:#_x0000_s1027">
              <w:txbxContent>
                <w:p w:rsidR="00AD29A9" w:rsidRPr="007C0B6A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b/>
                      <w:i/>
                      <w:sz w:val="16"/>
                    </w:rPr>
                  </w:pPr>
                  <w:r w:rsidRPr="007C0B6A">
                    <w:rPr>
                      <w:rFonts w:ascii="Times New Roman" w:hAnsi="Times New Roman"/>
                      <w:sz w:val="16"/>
                    </w:rPr>
                    <w:t>-</w:t>
                  </w:r>
                  <w:r w:rsidRPr="007C0B6A">
                    <w:rPr>
                      <w:rFonts w:ascii="Times New Roman" w:hAnsi="Times New Roman"/>
                      <w:b/>
                      <w:i/>
                      <w:sz w:val="16"/>
                    </w:rPr>
                    <w:t xml:space="preserve"> Human Resources</w:t>
                  </w:r>
                </w:p>
                <w:p w:rsidR="00AD29A9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ab/>
                    <w:t>-Recruiting</w:t>
                  </w:r>
                </w:p>
                <w:p w:rsidR="00AD29A9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ab/>
                    <w:t>-Hiring</w:t>
                  </w:r>
                </w:p>
                <w:p w:rsidR="00AD29A9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ab/>
                    <w:t>-Performance Reviews</w:t>
                  </w:r>
                </w:p>
                <w:p w:rsidR="00AD29A9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ab/>
                    <w:t>-Training</w:t>
                  </w:r>
                </w:p>
                <w:p w:rsidR="00AD29A9" w:rsidRDefault="00AD29A9" w:rsidP="00AD29A9">
                  <w:pPr>
                    <w:pStyle w:val="NoSpacing"/>
                    <w:tabs>
                      <w:tab w:val="left" w:pos="270"/>
                    </w:tabs>
                    <w:ind w:firstLine="144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ab/>
                    <w:t>-Payroll</w:t>
                  </w:r>
                </w:p>
                <w:p w:rsidR="00AD29A9" w:rsidRDefault="00AD29A9"/>
              </w:txbxContent>
            </v:textbox>
          </v:shape>
        </w:pict>
      </w:r>
      <w:r w:rsidR="008C11BE" w:rsidRPr="00B4654E">
        <w:rPr>
          <w:rFonts w:ascii="Times New Roman" w:hAnsi="Times New Roman"/>
          <w:b/>
          <w:sz w:val="18"/>
          <w:szCs w:val="18"/>
        </w:rPr>
        <w:t>Skills:</w:t>
      </w:r>
    </w:p>
    <w:p w:rsidR="005B6346" w:rsidRPr="005B6346" w:rsidRDefault="005B6346" w:rsidP="005B6346">
      <w:pPr>
        <w:pStyle w:val="NoSpacing"/>
        <w:rPr>
          <w:rFonts w:ascii="Times New Roman" w:hAnsi="Times New Roman"/>
          <w:sz w:val="16"/>
        </w:rPr>
      </w:pPr>
      <w:r w:rsidRPr="008C11BE">
        <w:rPr>
          <w:rFonts w:ascii="Times New Roman" w:hAnsi="Times New Roman"/>
          <w:b/>
          <w:i/>
          <w:sz w:val="16"/>
        </w:rPr>
        <w:t>Merchandising</w:t>
      </w:r>
    </w:p>
    <w:p w:rsidR="005B6346" w:rsidRDefault="005B6346" w:rsidP="005B6346">
      <w:pPr>
        <w:pStyle w:val="NoSpacing"/>
        <w:tabs>
          <w:tab w:val="left" w:pos="270"/>
        </w:tabs>
        <w:ind w:firstLine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-Buying</w:t>
      </w:r>
    </w:p>
    <w:p w:rsidR="005B6346" w:rsidRDefault="005B6346" w:rsidP="005B6346">
      <w:pPr>
        <w:pStyle w:val="NoSpacing"/>
        <w:tabs>
          <w:tab w:val="left" w:pos="270"/>
        </w:tabs>
        <w:ind w:firstLine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-Visual Merchandising</w:t>
      </w:r>
    </w:p>
    <w:p w:rsidR="005B6346" w:rsidRDefault="005B6346" w:rsidP="005B6346">
      <w:pPr>
        <w:pStyle w:val="NoSpacing"/>
        <w:tabs>
          <w:tab w:val="left" w:pos="270"/>
        </w:tabs>
        <w:ind w:firstLine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-Plan O Gram Implementation</w:t>
      </w:r>
    </w:p>
    <w:p w:rsidR="005B6346" w:rsidRDefault="005B6346" w:rsidP="005B6346">
      <w:pPr>
        <w:pStyle w:val="NoSpacing"/>
        <w:tabs>
          <w:tab w:val="left" w:pos="270"/>
        </w:tabs>
        <w:ind w:firstLine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-Flow Planning</w:t>
      </w:r>
    </w:p>
    <w:p w:rsidR="005B6346" w:rsidRDefault="005B6346" w:rsidP="005B6346">
      <w:pPr>
        <w:pStyle w:val="NoSpacing"/>
        <w:tabs>
          <w:tab w:val="left" w:pos="270"/>
        </w:tabs>
        <w:ind w:firstLine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-In Stock Controls</w:t>
      </w:r>
    </w:p>
    <w:p w:rsidR="005B6346" w:rsidRPr="007C0B6A" w:rsidRDefault="005B6346" w:rsidP="005B6346">
      <w:pPr>
        <w:pStyle w:val="NoSpacing"/>
        <w:tabs>
          <w:tab w:val="left" w:pos="270"/>
        </w:tabs>
        <w:ind w:firstLine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-</w:t>
      </w:r>
      <w:r w:rsidRPr="007C0B6A">
        <w:rPr>
          <w:rFonts w:ascii="Times New Roman" w:hAnsi="Times New Roman"/>
          <w:sz w:val="16"/>
        </w:rPr>
        <w:t>Unit/Pricing Integrity Controls</w:t>
      </w:r>
    </w:p>
    <w:p w:rsidR="00392752" w:rsidRDefault="00392752" w:rsidP="00D25AE4">
      <w:pPr>
        <w:pStyle w:val="NoSpacing"/>
        <w:rPr>
          <w:rFonts w:ascii="Times New Roman" w:hAnsi="Times New Roman"/>
          <w:b/>
          <w:sz w:val="18"/>
          <w:szCs w:val="18"/>
        </w:rPr>
      </w:pPr>
    </w:p>
    <w:p w:rsidR="00D25AE4" w:rsidRPr="00B4654E" w:rsidRDefault="00D25AE4" w:rsidP="00D25AE4">
      <w:pPr>
        <w:pStyle w:val="NoSpacing"/>
        <w:rPr>
          <w:rFonts w:ascii="Times New Roman" w:hAnsi="Times New Roman"/>
          <w:b/>
          <w:sz w:val="18"/>
          <w:szCs w:val="18"/>
        </w:rPr>
      </w:pPr>
      <w:r w:rsidRPr="00B4654E">
        <w:rPr>
          <w:rFonts w:ascii="Times New Roman" w:hAnsi="Times New Roman"/>
          <w:b/>
          <w:sz w:val="18"/>
          <w:szCs w:val="18"/>
        </w:rPr>
        <w:t>Education:</w:t>
      </w:r>
    </w:p>
    <w:p w:rsidR="00D25AE4" w:rsidRPr="00F7280E" w:rsidRDefault="00D25AE4" w:rsidP="00633C3C">
      <w:pPr>
        <w:pStyle w:val="NoSpacing"/>
        <w:ind w:left="144"/>
        <w:rPr>
          <w:rFonts w:ascii="Times New Roman" w:hAnsi="Times New Roman"/>
          <w:sz w:val="16"/>
        </w:rPr>
      </w:pPr>
      <w:r w:rsidRPr="00F7280E">
        <w:rPr>
          <w:rFonts w:ascii="Times New Roman" w:hAnsi="Times New Roman"/>
          <w:sz w:val="16"/>
        </w:rPr>
        <w:t>-BBA, Western Michigan University, Kalamazoo, Michigan</w:t>
      </w:r>
      <w:r w:rsidR="00C9238C">
        <w:rPr>
          <w:rFonts w:ascii="Times New Roman" w:hAnsi="Times New Roman"/>
          <w:sz w:val="16"/>
        </w:rPr>
        <w:t xml:space="preserve"> </w:t>
      </w:r>
      <w:r w:rsidRPr="00F7280E">
        <w:rPr>
          <w:rFonts w:ascii="Times New Roman" w:hAnsi="Times New Roman"/>
          <w:sz w:val="16"/>
        </w:rPr>
        <w:t>-</w:t>
      </w:r>
      <w:r w:rsidR="00C9238C">
        <w:rPr>
          <w:rFonts w:ascii="Times New Roman" w:hAnsi="Times New Roman"/>
          <w:sz w:val="16"/>
        </w:rPr>
        <w:t xml:space="preserve"> </w:t>
      </w:r>
      <w:r w:rsidRPr="00F7280E">
        <w:rPr>
          <w:rFonts w:ascii="Times New Roman" w:hAnsi="Times New Roman"/>
          <w:sz w:val="16"/>
        </w:rPr>
        <w:t>Management Major</w:t>
      </w:r>
    </w:p>
    <w:p w:rsidR="00D25AE4" w:rsidRPr="00F7280E" w:rsidRDefault="00D25AE4" w:rsidP="00633C3C">
      <w:pPr>
        <w:pStyle w:val="NoSpacing"/>
        <w:ind w:left="144"/>
        <w:rPr>
          <w:rFonts w:ascii="Times New Roman" w:hAnsi="Times New Roman"/>
          <w:sz w:val="16"/>
        </w:rPr>
      </w:pPr>
      <w:r w:rsidRPr="00F7280E">
        <w:rPr>
          <w:rFonts w:ascii="Times New Roman" w:hAnsi="Times New Roman"/>
          <w:sz w:val="16"/>
        </w:rPr>
        <w:t>-Associates Degree, Muskegon Community College, Muskegon Michigan</w:t>
      </w:r>
    </w:p>
    <w:p w:rsidR="00C9238C" w:rsidRDefault="00C9238C" w:rsidP="00633C3C">
      <w:pPr>
        <w:pStyle w:val="NoSpacing"/>
        <w:rPr>
          <w:rFonts w:ascii="Times New Roman" w:hAnsi="Times New Roman"/>
          <w:b/>
          <w:i/>
          <w:sz w:val="16"/>
        </w:rPr>
      </w:pPr>
    </w:p>
    <w:p w:rsidR="00D25AE4" w:rsidRPr="00F7280E" w:rsidRDefault="00D25AE4" w:rsidP="00633C3C">
      <w:pPr>
        <w:pStyle w:val="NoSpacing"/>
        <w:rPr>
          <w:rFonts w:ascii="Times New Roman" w:hAnsi="Times New Roman"/>
          <w:b/>
          <w:i/>
          <w:sz w:val="16"/>
        </w:rPr>
      </w:pPr>
      <w:r w:rsidRPr="00F7280E">
        <w:rPr>
          <w:rFonts w:ascii="Times New Roman" w:hAnsi="Times New Roman"/>
          <w:b/>
          <w:i/>
          <w:sz w:val="16"/>
        </w:rPr>
        <w:t>Additional Training:</w:t>
      </w:r>
    </w:p>
    <w:p w:rsidR="00D25AE4" w:rsidRDefault="00C12DBD" w:rsidP="00633C3C">
      <w:pPr>
        <w:pStyle w:val="NoSpacing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</w:t>
      </w:r>
      <w:r w:rsidR="00D25AE4" w:rsidRPr="00F7280E">
        <w:rPr>
          <w:rFonts w:ascii="Times New Roman" w:hAnsi="Times New Roman"/>
          <w:sz w:val="16"/>
        </w:rPr>
        <w:t xml:space="preserve">Two Excel Courses, Beaver Community College, Monaca, </w:t>
      </w:r>
      <w:r w:rsidR="002502B8">
        <w:rPr>
          <w:rFonts w:ascii="Times New Roman" w:hAnsi="Times New Roman"/>
          <w:sz w:val="16"/>
        </w:rPr>
        <w:t>Pennsylvania</w:t>
      </w:r>
    </w:p>
    <w:p w:rsidR="00C12DBD" w:rsidRPr="00F7280E" w:rsidRDefault="00C12DBD" w:rsidP="00633C3C">
      <w:pPr>
        <w:pStyle w:val="NoSpacing"/>
        <w:ind w:left="14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</w:t>
      </w:r>
      <w:r w:rsidR="002502B8">
        <w:rPr>
          <w:rFonts w:ascii="Times New Roman" w:hAnsi="Times New Roman"/>
          <w:sz w:val="16"/>
        </w:rPr>
        <w:t>Supervisory and Leadership Certificate Prep work for PHR Certification</w:t>
      </w: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p w:rsidR="00D25AE4" w:rsidRPr="00B4654E" w:rsidRDefault="00D25AE4" w:rsidP="00D25AE4">
      <w:pPr>
        <w:pStyle w:val="NoSpacing"/>
        <w:rPr>
          <w:rFonts w:ascii="Times New Roman" w:hAnsi="Times New Roman"/>
          <w:b/>
          <w:i/>
          <w:sz w:val="16"/>
        </w:rPr>
      </w:pPr>
      <w:r w:rsidRPr="00B4654E">
        <w:rPr>
          <w:rFonts w:ascii="Times New Roman" w:hAnsi="Times New Roman"/>
          <w:b/>
          <w:i/>
          <w:sz w:val="16"/>
        </w:rPr>
        <w:t>Volunteer:</w:t>
      </w:r>
    </w:p>
    <w:p w:rsidR="00D25AE4" w:rsidRPr="00F7280E" w:rsidRDefault="00D25AE4" w:rsidP="00633C3C">
      <w:pPr>
        <w:pStyle w:val="NoSpacing"/>
        <w:ind w:left="144"/>
        <w:rPr>
          <w:rFonts w:ascii="Times New Roman" w:hAnsi="Times New Roman"/>
          <w:sz w:val="16"/>
        </w:rPr>
      </w:pPr>
      <w:r w:rsidRPr="00F7280E">
        <w:rPr>
          <w:rFonts w:ascii="Times New Roman" w:hAnsi="Times New Roman"/>
          <w:sz w:val="16"/>
        </w:rPr>
        <w:t>-LPGA Tournament</w:t>
      </w:r>
    </w:p>
    <w:p w:rsidR="00D25AE4" w:rsidRPr="00F7280E" w:rsidRDefault="00D25AE4" w:rsidP="00633C3C">
      <w:pPr>
        <w:pStyle w:val="NoSpacing"/>
        <w:ind w:left="144"/>
        <w:rPr>
          <w:rFonts w:ascii="Times New Roman" w:hAnsi="Times New Roman"/>
          <w:sz w:val="16"/>
        </w:rPr>
      </w:pPr>
      <w:r w:rsidRPr="00F7280E">
        <w:rPr>
          <w:rFonts w:ascii="Times New Roman" w:hAnsi="Times New Roman"/>
          <w:sz w:val="16"/>
        </w:rPr>
        <w:t>-March of Dimes</w:t>
      </w:r>
    </w:p>
    <w:p w:rsidR="00D25AE4" w:rsidRPr="00F7280E" w:rsidRDefault="00D25AE4" w:rsidP="00633C3C">
      <w:pPr>
        <w:pStyle w:val="NoSpacing"/>
        <w:ind w:left="144"/>
        <w:rPr>
          <w:rFonts w:ascii="Times New Roman" w:hAnsi="Times New Roman"/>
          <w:sz w:val="16"/>
        </w:rPr>
      </w:pPr>
      <w:r w:rsidRPr="00F7280E">
        <w:rPr>
          <w:rFonts w:ascii="Times New Roman" w:hAnsi="Times New Roman"/>
          <w:sz w:val="16"/>
        </w:rPr>
        <w:t>-Challenger Project</w:t>
      </w:r>
    </w:p>
    <w:p w:rsidR="00D25AE4" w:rsidRPr="00F7280E" w:rsidRDefault="00D25AE4" w:rsidP="00633C3C">
      <w:pPr>
        <w:pStyle w:val="NoSpacing"/>
        <w:ind w:left="144"/>
        <w:rPr>
          <w:rFonts w:ascii="Times New Roman" w:hAnsi="Times New Roman"/>
          <w:sz w:val="16"/>
        </w:rPr>
      </w:pPr>
      <w:r w:rsidRPr="00F7280E">
        <w:rPr>
          <w:rFonts w:ascii="Times New Roman" w:hAnsi="Times New Roman"/>
          <w:sz w:val="16"/>
        </w:rPr>
        <w:t>-Supported local YMCA programs</w:t>
      </w:r>
    </w:p>
    <w:p w:rsidR="00D25AE4" w:rsidRPr="00F7280E" w:rsidRDefault="00D25AE4" w:rsidP="00D25AE4">
      <w:pPr>
        <w:pStyle w:val="NoSpacing"/>
        <w:rPr>
          <w:rFonts w:ascii="Times New Roman" w:hAnsi="Times New Roman"/>
          <w:i/>
          <w:sz w:val="16"/>
        </w:rPr>
      </w:pP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p w:rsidR="00D25AE4" w:rsidRPr="00F7280E" w:rsidRDefault="00D25AE4" w:rsidP="00D25AE4">
      <w:pPr>
        <w:pStyle w:val="NoSpacing"/>
        <w:rPr>
          <w:rFonts w:ascii="Times New Roman" w:hAnsi="Times New Roman"/>
          <w:sz w:val="16"/>
        </w:rPr>
      </w:pPr>
    </w:p>
    <w:sectPr w:rsidR="00D25AE4" w:rsidRPr="00F7280E" w:rsidSect="0026245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3693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BBB2635"/>
    <w:multiLevelType w:val="hybridMultilevel"/>
    <w:tmpl w:val="CC101B38"/>
    <w:lvl w:ilvl="0" w:tplc="CC149CBE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5AE4"/>
    <w:rsid w:val="001231FC"/>
    <w:rsid w:val="00164AC5"/>
    <w:rsid w:val="001E43AD"/>
    <w:rsid w:val="00210C4C"/>
    <w:rsid w:val="002502B8"/>
    <w:rsid w:val="00262454"/>
    <w:rsid w:val="002B6651"/>
    <w:rsid w:val="00392752"/>
    <w:rsid w:val="00432587"/>
    <w:rsid w:val="00442C31"/>
    <w:rsid w:val="004F1385"/>
    <w:rsid w:val="005447B9"/>
    <w:rsid w:val="005B5119"/>
    <w:rsid w:val="005B6346"/>
    <w:rsid w:val="005E3BE3"/>
    <w:rsid w:val="00633C3C"/>
    <w:rsid w:val="006A4D5A"/>
    <w:rsid w:val="00746E23"/>
    <w:rsid w:val="00752079"/>
    <w:rsid w:val="007C0B6A"/>
    <w:rsid w:val="007D2BF8"/>
    <w:rsid w:val="008068D2"/>
    <w:rsid w:val="00814861"/>
    <w:rsid w:val="00827DE7"/>
    <w:rsid w:val="00830F08"/>
    <w:rsid w:val="008A6EC3"/>
    <w:rsid w:val="008B26A9"/>
    <w:rsid w:val="008C11BE"/>
    <w:rsid w:val="008C2C4A"/>
    <w:rsid w:val="008D40A9"/>
    <w:rsid w:val="00977434"/>
    <w:rsid w:val="00984DDA"/>
    <w:rsid w:val="00A232AC"/>
    <w:rsid w:val="00A65DAD"/>
    <w:rsid w:val="00A80193"/>
    <w:rsid w:val="00A82D76"/>
    <w:rsid w:val="00AD29A9"/>
    <w:rsid w:val="00B41494"/>
    <w:rsid w:val="00B4654E"/>
    <w:rsid w:val="00BF5273"/>
    <w:rsid w:val="00BF7DD9"/>
    <w:rsid w:val="00C07452"/>
    <w:rsid w:val="00C12DBD"/>
    <w:rsid w:val="00C4130D"/>
    <w:rsid w:val="00C9238C"/>
    <w:rsid w:val="00C955DD"/>
    <w:rsid w:val="00CA5E8C"/>
    <w:rsid w:val="00D25AE4"/>
    <w:rsid w:val="00D947C0"/>
    <w:rsid w:val="00D95FB4"/>
    <w:rsid w:val="00EC0FE3"/>
    <w:rsid w:val="00EE2CB2"/>
    <w:rsid w:val="00F35A2C"/>
    <w:rsid w:val="00F7280E"/>
    <w:rsid w:val="00F7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87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AE4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25AE4"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4F1385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F8D5-4350-46F2-B3C0-042766DC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Barney</dc:creator>
  <cp:lastModifiedBy>Karen</cp:lastModifiedBy>
  <cp:revision>2</cp:revision>
  <cp:lastPrinted>2015-04-04T19:37:00Z</cp:lastPrinted>
  <dcterms:created xsi:type="dcterms:W3CDTF">2015-04-04T23:09:00Z</dcterms:created>
  <dcterms:modified xsi:type="dcterms:W3CDTF">2015-04-04T23:09:00Z</dcterms:modified>
</cp:coreProperties>
</file>