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1041CDE173B94A1CAEB8AC969B64610E"/>
        </w:placeholder>
        <w:docPartList>
          <w:docPartGallery w:val="Quick Parts"/>
          <w:docPartCategory w:val=" Resume Name"/>
        </w:docPartList>
      </w:sdtPr>
      <w:sdtEndPr/>
      <w:sdtContent>
        <w:p w:rsidR="004B756A" w:rsidRPr="00BF1AAC" w:rsidRDefault="00BF1AAC" w:rsidP="00BF1AAC">
          <w:pPr>
            <w:pStyle w:val="Title"/>
            <w:rPr>
              <w:szCs w:val="72"/>
            </w:rPr>
          </w:pPr>
          <w:r w:rsidRPr="00BF1AAC">
            <w:rPr>
              <w:szCs w:val="72"/>
            </w:rPr>
            <w:t>James murl rakkE</w:t>
          </w:r>
        </w:p>
        <w:sdt>
          <w:sdtPr>
            <w:alias w:val="Address"/>
            <w:tag w:val=""/>
            <w:id w:val="539556739"/>
            <w:placeholder>
              <w:docPart w:val="29A2BE1852AA4A0983B2671F0D77ADBF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4B756A" w:rsidRDefault="00BF1AAC">
              <w:pPr>
                <w:pStyle w:val="NoSpacing"/>
              </w:pPr>
              <w:r>
                <w:t xml:space="preserve">3923 150th </w:t>
              </w:r>
              <w:proofErr w:type="spellStart"/>
              <w:r>
                <w:t>ave</w:t>
              </w:r>
              <w:proofErr w:type="spellEnd"/>
              <w:r>
                <w:t xml:space="preserve"> </w:t>
              </w:r>
              <w:proofErr w:type="spellStart"/>
              <w:r>
                <w:t>clearlake</w:t>
              </w:r>
              <w:proofErr w:type="spellEnd"/>
              <w:r>
                <w:t xml:space="preserve"> </w:t>
              </w:r>
              <w:proofErr w:type="spellStart"/>
              <w:r>
                <w:t>mn</w:t>
              </w:r>
              <w:proofErr w:type="spellEnd"/>
              <w:r>
                <w:t xml:space="preserve"> 55319</w:t>
              </w:r>
            </w:p>
          </w:sdtContent>
        </w:sdt>
        <w:p w:rsidR="004B756A" w:rsidRDefault="00B37268">
          <w:r>
            <w:t>320</w:t>
          </w:r>
          <w:r w:rsidR="00BF1AAC">
            <w:t>-247-9409</w:t>
          </w:r>
        </w:p>
      </w:sdtContent>
    </w:sdt>
    <w:p w:rsidR="00BF1AAC" w:rsidRDefault="00BF1AAC">
      <w:pPr>
        <w:pStyle w:val="SectionHeading"/>
      </w:pPr>
    </w:p>
    <w:p w:rsidR="004B756A" w:rsidRDefault="00EC53FC">
      <w:pPr>
        <w:pStyle w:val="SectionHeading"/>
      </w:pPr>
      <w:r>
        <w:t>Objectives</w:t>
      </w:r>
    </w:p>
    <w:p w:rsidR="004B756A" w:rsidRDefault="007D7737">
      <w:r>
        <w:t xml:space="preserve">Enjoy </w:t>
      </w:r>
      <w:r w:rsidR="00D227CC">
        <w:t>hands</w:t>
      </w:r>
      <w:r>
        <w:t>-</w:t>
      </w:r>
      <w:r w:rsidR="00D227CC">
        <w:t>on</w:t>
      </w:r>
      <w:r w:rsidR="00FF0F69">
        <w:t xml:space="preserve"> work, </w:t>
      </w:r>
      <w:r w:rsidR="00AF7546">
        <w:t>Like a challenge</w:t>
      </w:r>
      <w:r>
        <w:t xml:space="preserve">, eager to learn, and able to work flexible hours.  </w:t>
      </w:r>
      <w:r w:rsidR="00AF7546">
        <w:t xml:space="preserve"> </w:t>
      </w:r>
    </w:p>
    <w:p w:rsidR="00BF1AAC" w:rsidRDefault="00BF1AAC">
      <w:pPr>
        <w:pStyle w:val="SectionHeading"/>
      </w:pPr>
    </w:p>
    <w:p w:rsidR="004B756A" w:rsidRDefault="00EC53FC">
      <w:pPr>
        <w:pStyle w:val="SectionHeading"/>
      </w:pPr>
      <w:r>
        <w:t>Education</w:t>
      </w:r>
    </w:p>
    <w:p w:rsidR="004B756A" w:rsidRDefault="00EF4E4B">
      <w:pPr>
        <w:pStyle w:val="Subsection"/>
      </w:pPr>
      <w:r>
        <w:t>GED completed 2013</w:t>
      </w:r>
    </w:p>
    <w:p w:rsidR="004B756A" w:rsidRPr="00EF4E4B" w:rsidRDefault="00EF4E4B" w:rsidP="00EF4E4B">
      <w:pPr>
        <w:rPr>
          <w:b/>
          <w:bCs/>
          <w:i/>
          <w:iCs/>
          <w:color w:val="D1282E" w:themeColor="text2"/>
        </w:rPr>
      </w:pPr>
      <w:r>
        <w:rPr>
          <w:b/>
          <w:bCs/>
          <w:i/>
          <w:iCs/>
          <w:color w:val="D1282E" w:themeColor="text2"/>
        </w:rPr>
        <w:t>June 2013</w:t>
      </w:r>
      <w:r w:rsidR="00EC53FC">
        <w:t xml:space="preserve"> </w:t>
      </w:r>
      <w:r>
        <w:t>GED</w:t>
      </w:r>
    </w:p>
    <w:p w:rsidR="00BF1AAC" w:rsidRDefault="00BF1AAC">
      <w:pPr>
        <w:pStyle w:val="SectionHeading"/>
      </w:pPr>
    </w:p>
    <w:p w:rsidR="004B756A" w:rsidRDefault="00EC53FC">
      <w:pPr>
        <w:pStyle w:val="SectionHeading"/>
      </w:pPr>
      <w:r>
        <w:t>Experience</w:t>
      </w:r>
    </w:p>
    <w:p w:rsidR="002F27EA" w:rsidRDefault="002F27EA">
      <w:pPr>
        <w:pStyle w:val="Subsection"/>
      </w:pPr>
      <w:r>
        <w:t>Atlas Staffing</w:t>
      </w:r>
    </w:p>
    <w:p w:rsidR="002F27EA" w:rsidRDefault="002F27EA">
      <w:pPr>
        <w:pStyle w:val="Subsection"/>
        <w:rPr>
          <w:rFonts w:asciiTheme="minorHAnsi" w:hAnsiTheme="minorHAnsi" w:cstheme="minorHAnsi"/>
          <w:color w:val="auto"/>
          <w:sz w:val="18"/>
          <w:szCs w:val="18"/>
        </w:rPr>
      </w:pPr>
      <w:r w:rsidRPr="002F27EA">
        <w:rPr>
          <w:i/>
          <w:color w:val="D1282E" w:themeColor="text2"/>
          <w:sz w:val="22"/>
          <w:szCs w:val="22"/>
        </w:rPr>
        <w:t>Jobs varied</w:t>
      </w:r>
      <w:r w:rsidRPr="002F27EA">
        <w:rPr>
          <w:color w:val="D1282E" w:themeColor="text2"/>
        </w:rPr>
        <w:t xml:space="preserve">       </w:t>
      </w:r>
      <w:r w:rsidR="00FF0F69">
        <w:rPr>
          <w:rFonts w:asciiTheme="minorHAnsi" w:hAnsiTheme="minorHAnsi" w:cstheme="minorHAnsi"/>
          <w:color w:val="auto"/>
          <w:sz w:val="22"/>
          <w:szCs w:val="22"/>
        </w:rPr>
        <w:t xml:space="preserve">April 2014- June </w:t>
      </w:r>
      <w:r w:rsidRPr="002F27EA">
        <w:rPr>
          <w:rFonts w:asciiTheme="minorHAnsi" w:hAnsiTheme="minorHAnsi" w:cstheme="minorHAnsi"/>
          <w:color w:val="auto"/>
          <w:sz w:val="22"/>
          <w:szCs w:val="22"/>
        </w:rPr>
        <w:t>2014</w:t>
      </w:r>
      <w:r w:rsidR="00FF0F69">
        <w:rPr>
          <w:rFonts w:asciiTheme="minorHAnsi" w:hAnsiTheme="minorHAnsi" w:cstheme="minorHAnsi"/>
          <w:color w:val="auto"/>
          <w:sz w:val="22"/>
          <w:szCs w:val="22"/>
        </w:rPr>
        <w:t>, August 2014-Present</w:t>
      </w:r>
    </w:p>
    <w:p w:rsidR="002F27EA" w:rsidRPr="002F27EA" w:rsidRDefault="002F27EA">
      <w:pPr>
        <w:pStyle w:val="Subsection"/>
        <w:rPr>
          <w:rFonts w:asciiTheme="minorHAnsi" w:hAnsiTheme="minorHAnsi" w:cstheme="minorHAnsi"/>
          <w:color w:val="auto"/>
          <w:sz w:val="22"/>
          <w:szCs w:val="22"/>
        </w:rPr>
      </w:pPr>
      <w:r w:rsidRPr="002F27EA">
        <w:rPr>
          <w:rFonts w:asciiTheme="minorHAnsi" w:hAnsiTheme="minorHAnsi" w:cstheme="minorHAnsi"/>
          <w:color w:val="auto"/>
          <w:sz w:val="22"/>
          <w:szCs w:val="22"/>
        </w:rPr>
        <w:t>Duties</w:t>
      </w:r>
    </w:p>
    <w:p w:rsidR="002F27EA" w:rsidRDefault="002F27EA">
      <w:pPr>
        <w:pStyle w:val="Subsection"/>
        <w:rPr>
          <w:rFonts w:asciiTheme="minorHAnsi" w:hAnsiTheme="minorHAnsi" w:cstheme="minorHAnsi"/>
          <w:color w:val="auto"/>
          <w:sz w:val="22"/>
          <w:szCs w:val="22"/>
        </w:rPr>
      </w:pPr>
      <w:r w:rsidRPr="002F27EA">
        <w:rPr>
          <w:rFonts w:asciiTheme="minorHAnsi" w:hAnsiTheme="minorHAnsi" w:cstheme="minorHAnsi"/>
          <w:color w:val="auto"/>
          <w:sz w:val="22"/>
          <w:szCs w:val="22"/>
        </w:rPr>
        <w:t>Box Pizzas</w:t>
      </w:r>
    </w:p>
    <w:p w:rsidR="00FF0F69" w:rsidRDefault="002F27EA">
      <w:pPr>
        <w:pStyle w:val="Subsection"/>
        <w:rPr>
          <w:rFonts w:asciiTheme="minorHAnsi" w:hAnsiTheme="minorHAnsi" w:cstheme="minorHAnsi"/>
          <w:color w:val="auto"/>
          <w:sz w:val="18"/>
          <w:szCs w:val="18"/>
        </w:rPr>
      </w:pPr>
      <w:r w:rsidRPr="002F27EA">
        <w:rPr>
          <w:rFonts w:asciiTheme="minorHAnsi" w:hAnsiTheme="minorHAnsi" w:cstheme="minorHAnsi"/>
          <w:color w:val="auto"/>
          <w:sz w:val="22"/>
          <w:szCs w:val="22"/>
        </w:rPr>
        <w:t>Production Line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:rsidR="00FF0F69" w:rsidRPr="00FF0F69" w:rsidRDefault="00FF0F69">
      <w:pPr>
        <w:pStyle w:val="Subsection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Cut wood for cabinets </w:t>
      </w:r>
    </w:p>
    <w:p w:rsidR="00BF1AAC" w:rsidRDefault="00BF1AAC">
      <w:pPr>
        <w:pStyle w:val="Subsection"/>
      </w:pPr>
    </w:p>
    <w:p w:rsidR="004B756A" w:rsidRDefault="00EF4E4B">
      <w:pPr>
        <w:pStyle w:val="Subsection"/>
        <w:rPr>
          <w:vanish/>
          <w:specVanish/>
        </w:rPr>
      </w:pPr>
      <w:r>
        <w:t>Roofing (Gary Lundgren</w:t>
      </w:r>
    </w:p>
    <w:p w:rsidR="004B756A" w:rsidRDefault="00EC53FC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</w:t>
      </w:r>
      <w:r w:rsidR="00EF4E4B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St.</w:t>
      </w:r>
      <w:r w:rsidR="00AF7546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</w:t>
      </w:r>
      <w:r w:rsidR="00EF4E4B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Cloud</w:t>
      </w:r>
      <w:r w:rsidR="00AF7546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,</w:t>
      </w:r>
      <w:r w:rsidR="00EF4E4B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MN</w:t>
      </w:r>
    </w:p>
    <w:p w:rsidR="00EF4E4B" w:rsidRDefault="00EF4E4B">
      <w:pPr>
        <w:rPr>
          <w:rStyle w:val="Emphasis"/>
        </w:rPr>
      </w:pPr>
      <w:r>
        <w:rPr>
          <w:rStyle w:val="IntenseEmphasis"/>
        </w:rPr>
        <w:t xml:space="preserve">Roofing </w:t>
      </w:r>
      <w:r w:rsidR="00AF7546">
        <w:rPr>
          <w:rStyle w:val="IntenseEmphasis"/>
        </w:rPr>
        <w:tab/>
      </w:r>
      <w:r w:rsidR="00EC53FC">
        <w:rPr>
          <w:rStyle w:val="IntenseEmphasis"/>
        </w:rPr>
        <w:t xml:space="preserve"> </w:t>
      </w:r>
      <w:r w:rsidR="00AF7546">
        <w:rPr>
          <w:rStyle w:val="Emphasis"/>
        </w:rPr>
        <w:t>M</w:t>
      </w:r>
      <w:r>
        <w:rPr>
          <w:rStyle w:val="Emphasis"/>
        </w:rPr>
        <w:t>ay 2014</w:t>
      </w:r>
      <w:r w:rsidR="00EC53FC">
        <w:rPr>
          <w:rStyle w:val="Emphasis"/>
        </w:rPr>
        <w:t xml:space="preserve"> – </w:t>
      </w:r>
      <w:r w:rsidR="002F27EA">
        <w:rPr>
          <w:rStyle w:val="Emphasis"/>
        </w:rPr>
        <w:t>July 2014</w:t>
      </w:r>
    </w:p>
    <w:p w:rsidR="00EF4E4B" w:rsidRDefault="00EF4E4B">
      <w:pPr>
        <w:rPr>
          <w:rStyle w:val="Emphasis"/>
        </w:rPr>
      </w:pPr>
      <w:r>
        <w:rPr>
          <w:rStyle w:val="Emphasis"/>
        </w:rPr>
        <w:t>Duties</w:t>
      </w:r>
    </w:p>
    <w:p w:rsidR="00EF4E4B" w:rsidRDefault="00AF7546">
      <w:pPr>
        <w:rPr>
          <w:rStyle w:val="Emphasis"/>
        </w:rPr>
      </w:pPr>
      <w:r>
        <w:rPr>
          <w:rStyle w:val="Emphasis"/>
        </w:rPr>
        <w:t>T</w:t>
      </w:r>
      <w:r w:rsidR="00EF4E4B">
        <w:rPr>
          <w:rStyle w:val="Emphasis"/>
        </w:rPr>
        <w:t>ear</w:t>
      </w:r>
      <w:r>
        <w:rPr>
          <w:rStyle w:val="Emphasis"/>
        </w:rPr>
        <w:t xml:space="preserve"> O</w:t>
      </w:r>
      <w:r w:rsidR="00EF4E4B">
        <w:rPr>
          <w:rStyle w:val="Emphasis"/>
        </w:rPr>
        <w:t>ff</w:t>
      </w:r>
    </w:p>
    <w:p w:rsidR="00EF4E4B" w:rsidRDefault="00AF7546">
      <w:pPr>
        <w:rPr>
          <w:rStyle w:val="Emphasis"/>
        </w:rPr>
      </w:pPr>
      <w:r>
        <w:rPr>
          <w:rStyle w:val="Emphasis"/>
        </w:rPr>
        <w:t>Papers</w:t>
      </w:r>
    </w:p>
    <w:p w:rsidR="00BF1AAC" w:rsidRDefault="00BF1AAC">
      <w:pPr>
        <w:rPr>
          <w:rStyle w:val="Emphasis"/>
          <w:rFonts w:asciiTheme="majorHAnsi" w:hAnsiTheme="majorHAnsi"/>
          <w:color w:val="808080" w:themeColor="background1" w:themeShade="80"/>
          <w:sz w:val="26"/>
          <w:szCs w:val="26"/>
        </w:rPr>
      </w:pPr>
      <w:bookmarkStart w:id="0" w:name="_GoBack"/>
      <w:bookmarkEnd w:id="0"/>
      <w:proofErr w:type="spellStart"/>
      <w:r w:rsidRPr="00BF1AAC">
        <w:rPr>
          <w:rStyle w:val="Emphasis"/>
          <w:rFonts w:asciiTheme="majorHAnsi" w:hAnsiTheme="majorHAnsi"/>
          <w:color w:val="808080" w:themeColor="background1" w:themeShade="80"/>
          <w:sz w:val="26"/>
          <w:szCs w:val="26"/>
        </w:rPr>
        <w:lastRenderedPageBreak/>
        <w:t>Aerotek</w:t>
      </w:r>
      <w:proofErr w:type="spellEnd"/>
      <w:r>
        <w:rPr>
          <w:rStyle w:val="Emphasis"/>
          <w:rFonts w:asciiTheme="majorHAnsi" w:hAnsiTheme="majorHAnsi"/>
          <w:color w:val="808080" w:themeColor="background1" w:themeShade="80"/>
          <w:sz w:val="26"/>
          <w:szCs w:val="26"/>
        </w:rPr>
        <w:t xml:space="preserve"> </w:t>
      </w:r>
    </w:p>
    <w:p w:rsidR="00BF1AAC" w:rsidRDefault="00BF1AAC">
      <w:pPr>
        <w:rPr>
          <w:rStyle w:val="Emphasis"/>
          <w:rFonts w:cstheme="minorHAnsi"/>
          <w:b/>
          <w:color w:val="D1282E" w:themeColor="text2"/>
        </w:rPr>
      </w:pPr>
      <w:r>
        <w:rPr>
          <w:rStyle w:val="Emphasis"/>
          <w:rFonts w:cstheme="minorHAnsi"/>
          <w:b/>
          <w:color w:val="D1282E" w:themeColor="text2"/>
        </w:rPr>
        <w:t xml:space="preserve">Jobs Varied </w:t>
      </w:r>
    </w:p>
    <w:p w:rsidR="00BF1AAC" w:rsidRDefault="00BF1AAC">
      <w:pPr>
        <w:rPr>
          <w:rStyle w:val="Emphasis"/>
          <w:rFonts w:cstheme="minorHAnsi"/>
          <w:i w:val="0"/>
          <w:color w:val="000000" w:themeColor="text1"/>
        </w:rPr>
      </w:pPr>
      <w:r>
        <w:rPr>
          <w:rStyle w:val="Emphasis"/>
          <w:rFonts w:cstheme="minorHAnsi"/>
          <w:i w:val="0"/>
          <w:color w:val="000000" w:themeColor="text1"/>
        </w:rPr>
        <w:t xml:space="preserve">Duties </w:t>
      </w:r>
    </w:p>
    <w:p w:rsidR="00BF1AAC" w:rsidRDefault="00BF1AAC">
      <w:pPr>
        <w:rPr>
          <w:rStyle w:val="Emphasis"/>
          <w:rFonts w:cstheme="minorHAnsi"/>
          <w:i w:val="0"/>
          <w:color w:val="000000" w:themeColor="text1"/>
        </w:rPr>
      </w:pPr>
      <w:r>
        <w:rPr>
          <w:rStyle w:val="Emphasis"/>
          <w:rFonts w:cstheme="minorHAnsi"/>
          <w:i w:val="0"/>
          <w:color w:val="000000" w:themeColor="text1"/>
        </w:rPr>
        <w:t>Manual Labor</w:t>
      </w:r>
    </w:p>
    <w:p w:rsidR="00BF1AAC" w:rsidRDefault="00BF1AAC">
      <w:pPr>
        <w:rPr>
          <w:rStyle w:val="Emphasis"/>
          <w:rFonts w:cstheme="minorHAnsi"/>
          <w:i w:val="0"/>
          <w:color w:val="000000" w:themeColor="text1"/>
        </w:rPr>
      </w:pPr>
      <w:r>
        <w:rPr>
          <w:rStyle w:val="Emphasis"/>
          <w:rFonts w:cstheme="minorHAnsi"/>
          <w:i w:val="0"/>
          <w:color w:val="000000" w:themeColor="text1"/>
        </w:rPr>
        <w:t>Drove forklifts</w:t>
      </w:r>
    </w:p>
    <w:p w:rsidR="00BF1AAC" w:rsidRDefault="00BF1AAC">
      <w:pPr>
        <w:rPr>
          <w:rStyle w:val="Emphasis"/>
          <w:rFonts w:cstheme="minorHAnsi"/>
          <w:i w:val="0"/>
          <w:color w:val="000000" w:themeColor="text1"/>
        </w:rPr>
      </w:pPr>
      <w:r>
        <w:rPr>
          <w:rStyle w:val="Emphasis"/>
          <w:rFonts w:cstheme="minorHAnsi"/>
          <w:i w:val="0"/>
          <w:color w:val="000000" w:themeColor="text1"/>
        </w:rPr>
        <w:t>Welding</w:t>
      </w:r>
    </w:p>
    <w:p w:rsidR="00BF1AAC" w:rsidRDefault="00BF1AAC">
      <w:pPr>
        <w:rPr>
          <w:rStyle w:val="Emphasis"/>
          <w:rFonts w:cstheme="minorHAnsi"/>
          <w:i w:val="0"/>
          <w:color w:val="000000" w:themeColor="text1"/>
        </w:rPr>
      </w:pPr>
      <w:r>
        <w:rPr>
          <w:rStyle w:val="Emphasis"/>
          <w:rFonts w:cstheme="minorHAnsi"/>
          <w:i w:val="0"/>
          <w:color w:val="000000" w:themeColor="text1"/>
        </w:rPr>
        <w:t xml:space="preserve">Stocked </w:t>
      </w:r>
    </w:p>
    <w:p w:rsidR="004B756A" w:rsidRDefault="00EC53FC">
      <w:pPr>
        <w:pStyle w:val="SectionHeading"/>
      </w:pPr>
      <w:r>
        <w:t>Skills</w:t>
      </w:r>
    </w:p>
    <w:p w:rsidR="00EF4E4B" w:rsidRDefault="00EF4E4B" w:rsidP="002F27EA">
      <w:pPr>
        <w:pStyle w:val="ListParagraph"/>
        <w:numPr>
          <w:ilvl w:val="0"/>
          <w:numId w:val="4"/>
        </w:numPr>
      </w:pPr>
      <w:r>
        <w:t xml:space="preserve">Quick </w:t>
      </w:r>
      <w:r w:rsidR="00AF7546">
        <w:t>L</w:t>
      </w:r>
      <w:r>
        <w:t>earner</w:t>
      </w:r>
      <w:r w:rsidR="002F27EA">
        <w:t xml:space="preserve">       </w:t>
      </w:r>
    </w:p>
    <w:p w:rsidR="00EF4E4B" w:rsidRDefault="00AF7546" w:rsidP="00EF4E4B">
      <w:pPr>
        <w:pStyle w:val="ListParagraph"/>
        <w:numPr>
          <w:ilvl w:val="0"/>
          <w:numId w:val="4"/>
        </w:numPr>
        <w:ind w:hanging="288"/>
      </w:pPr>
      <w:r>
        <w:t>Physically S</w:t>
      </w:r>
      <w:r w:rsidR="00EF4E4B">
        <w:t>trong</w:t>
      </w:r>
    </w:p>
    <w:p w:rsidR="00FF0F69" w:rsidRDefault="00EF4E4B" w:rsidP="00FF0F69">
      <w:pPr>
        <w:pStyle w:val="ListParagraph"/>
        <w:numPr>
          <w:ilvl w:val="0"/>
          <w:numId w:val="4"/>
        </w:numPr>
        <w:ind w:hanging="288"/>
      </w:pPr>
      <w:r>
        <w:t xml:space="preserve">Good </w:t>
      </w:r>
      <w:r w:rsidR="00AF7546">
        <w:t>M</w:t>
      </w:r>
      <w:r>
        <w:t>ath</w:t>
      </w:r>
      <w:r w:rsidR="002F27EA">
        <w:t xml:space="preserve"> Skills </w:t>
      </w:r>
    </w:p>
    <w:p w:rsidR="00AF7546" w:rsidRDefault="00AF7546" w:rsidP="00FF0F69">
      <w:pPr>
        <w:pStyle w:val="ListParagraph"/>
        <w:numPr>
          <w:ilvl w:val="0"/>
          <w:numId w:val="4"/>
        </w:numPr>
        <w:ind w:hanging="288"/>
      </w:pPr>
      <w:r>
        <w:t>Good Lifting Ability</w:t>
      </w:r>
    </w:p>
    <w:p w:rsidR="004B756A" w:rsidRDefault="004B756A">
      <w:pPr>
        <w:spacing w:line="276" w:lineRule="auto"/>
      </w:pPr>
    </w:p>
    <w:sectPr w:rsidR="004B756A">
      <w:footerReference w:type="default" r:id="rId12"/>
      <w:headerReference w:type="first" r:id="rId13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E6" w:rsidRDefault="00A720E6">
      <w:pPr>
        <w:spacing w:after="0" w:line="240" w:lineRule="auto"/>
      </w:pPr>
      <w:r>
        <w:separator/>
      </w:r>
    </w:p>
  </w:endnote>
  <w:endnote w:type="continuationSeparator" w:id="0">
    <w:p w:rsidR="00A720E6" w:rsidRDefault="00A7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FC" w:rsidRDefault="00EC53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:rsidR="00EC53FC" w:rsidRDefault="00EC53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C53FC" w:rsidRDefault="00EC53FC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" filled="f" stroked="f" strokeweight=".5pt">
              <v:textbox style="layout-flow:vertical;mso-fit-shape-to-text:t" inset="0,0,0,0">
                <w:txbxContent>
                  <w:p w:rsidR="00EC53FC" w:rsidRDefault="00EC53FC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E6" w:rsidRDefault="00A720E6">
      <w:pPr>
        <w:spacing w:after="0" w:line="240" w:lineRule="auto"/>
      </w:pPr>
      <w:r>
        <w:separator/>
      </w:r>
    </w:p>
  </w:footnote>
  <w:footnote w:type="continuationSeparator" w:id="0">
    <w:p w:rsidR="00A720E6" w:rsidRDefault="00A7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FC" w:rsidRDefault="00EC53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:rsidR="00EC53FC" w:rsidRDefault="00EC5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7FD"/>
    <w:multiLevelType w:val="hybridMultilevel"/>
    <w:tmpl w:val="A1220B3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FC"/>
    <w:rsid w:val="00135E2A"/>
    <w:rsid w:val="00265CED"/>
    <w:rsid w:val="002F27EA"/>
    <w:rsid w:val="003D1161"/>
    <w:rsid w:val="004B756A"/>
    <w:rsid w:val="00576881"/>
    <w:rsid w:val="007D7737"/>
    <w:rsid w:val="009B6427"/>
    <w:rsid w:val="00A720E6"/>
    <w:rsid w:val="00AF7546"/>
    <w:rsid w:val="00B37268"/>
    <w:rsid w:val="00BF1AAC"/>
    <w:rsid w:val="00C55014"/>
    <w:rsid w:val="00D227CC"/>
    <w:rsid w:val="00DF15DF"/>
    <w:rsid w:val="00EC53FC"/>
    <w:rsid w:val="00EF4E4B"/>
    <w:rsid w:val="00FF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I\AppData\Roaming\Microsoft\Templates\Essenti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041CDE173B94A1CAEB8AC969B646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E6154-C320-40D1-AC79-64326F7B877C}"/>
      </w:docPartPr>
      <w:docPartBody>
        <w:p w:rsidR="00EA073C" w:rsidRDefault="00410999">
          <w:pPr>
            <w:pStyle w:val="1041CDE173B94A1CAEB8AC969B64610E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29A2BE1852AA4A0983B2671F0D77A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105DF-ECE6-4FFE-A2A9-8374BC004618}"/>
      </w:docPartPr>
      <w:docPartBody>
        <w:p w:rsidR="00EA073C" w:rsidRDefault="00410999">
          <w:pPr>
            <w:pStyle w:val="29A2BE1852AA4A0983B2671F0D77ADBF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99"/>
    <w:rsid w:val="00410999"/>
    <w:rsid w:val="0047472C"/>
    <w:rsid w:val="006059C1"/>
    <w:rsid w:val="00EA073C"/>
    <w:rsid w:val="00FC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041CDE173B94A1CAEB8AC969B64610E">
    <w:name w:val="1041CDE173B94A1CAEB8AC969B64610E"/>
  </w:style>
  <w:style w:type="paragraph" w:customStyle="1" w:styleId="E8B7CE3DB6E74821A3434EE48F129C73">
    <w:name w:val="E8B7CE3DB6E74821A3434EE48F129C73"/>
  </w:style>
  <w:style w:type="paragraph" w:customStyle="1" w:styleId="C900B7BF521046B1973DBCF5D62B8055">
    <w:name w:val="C900B7BF521046B1973DBCF5D62B8055"/>
  </w:style>
  <w:style w:type="paragraph" w:customStyle="1" w:styleId="29A2BE1852AA4A0983B2671F0D77ADBF">
    <w:name w:val="29A2BE1852AA4A0983B2671F0D77ADBF"/>
  </w:style>
  <w:style w:type="paragraph" w:customStyle="1" w:styleId="C4E829C551B44079A2B723B619338CD1">
    <w:name w:val="C4E829C551B44079A2B723B619338CD1"/>
  </w:style>
  <w:style w:type="paragraph" w:customStyle="1" w:styleId="61D7D2954B774AF3B38E52C5395BBAA8">
    <w:name w:val="61D7D2954B774AF3B38E52C5395BBAA8"/>
  </w:style>
  <w:style w:type="paragraph" w:customStyle="1" w:styleId="3E556680D52C4ACBA1DE1C1B37247155">
    <w:name w:val="3E556680D52C4ACBA1DE1C1B37247155"/>
  </w:style>
  <w:style w:type="paragraph" w:customStyle="1" w:styleId="2F806005D75F4D8B985C1F80E54E48E4">
    <w:name w:val="2F806005D75F4D8B985C1F80E54E48E4"/>
  </w:style>
  <w:style w:type="paragraph" w:customStyle="1" w:styleId="A13F4FA824034326973A52D759DE6D0B">
    <w:name w:val="A13F4FA824034326973A52D759DE6D0B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9E5635AB26144048A6FB0E9CB739869D">
    <w:name w:val="9E5635AB26144048A6FB0E9CB739869D"/>
  </w:style>
  <w:style w:type="paragraph" w:customStyle="1" w:styleId="7580361EBFAB458D9FDFD95EC1DCFC2F">
    <w:name w:val="7580361EBFAB458D9FDFD95EC1DCFC2F"/>
  </w:style>
  <w:style w:type="paragraph" w:customStyle="1" w:styleId="2E9DE32907914961842FBF2500EEC60D">
    <w:name w:val="2E9DE32907914961842FBF2500EEC60D"/>
  </w:style>
  <w:style w:type="paragraph" w:customStyle="1" w:styleId="D9E20DED574C437DA52808FE8986EBD7">
    <w:name w:val="D9E20DED574C437DA52808FE8986EBD7"/>
  </w:style>
  <w:style w:type="paragraph" w:customStyle="1" w:styleId="11D1015EF93D4D5E8C593D4E15345EA5">
    <w:name w:val="11D1015EF93D4D5E8C593D4E15345EA5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44E4E817B8D143EDA93B217B308A330B">
    <w:name w:val="44E4E817B8D143EDA93B217B308A330B"/>
  </w:style>
  <w:style w:type="paragraph" w:customStyle="1" w:styleId="20A328C9B0D644D9B8E5BFA3FD0F0ED9">
    <w:name w:val="20A328C9B0D644D9B8E5BFA3FD0F0ED9"/>
  </w:style>
  <w:style w:type="paragraph" w:customStyle="1" w:styleId="A7EF9B7FA9AF4063849A53127D421429">
    <w:name w:val="A7EF9B7FA9AF4063849A53127D421429"/>
  </w:style>
  <w:style w:type="paragraph" w:customStyle="1" w:styleId="EA938A76A8FA4971AF3239ACE8AB7449">
    <w:name w:val="EA938A76A8FA4971AF3239ACE8AB74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1041CDE173B94A1CAEB8AC969B64610E">
    <w:name w:val="1041CDE173B94A1CAEB8AC969B64610E"/>
  </w:style>
  <w:style w:type="paragraph" w:customStyle="1" w:styleId="E8B7CE3DB6E74821A3434EE48F129C73">
    <w:name w:val="E8B7CE3DB6E74821A3434EE48F129C73"/>
  </w:style>
  <w:style w:type="paragraph" w:customStyle="1" w:styleId="C900B7BF521046B1973DBCF5D62B8055">
    <w:name w:val="C900B7BF521046B1973DBCF5D62B8055"/>
  </w:style>
  <w:style w:type="paragraph" w:customStyle="1" w:styleId="29A2BE1852AA4A0983B2671F0D77ADBF">
    <w:name w:val="29A2BE1852AA4A0983B2671F0D77ADBF"/>
  </w:style>
  <w:style w:type="paragraph" w:customStyle="1" w:styleId="C4E829C551B44079A2B723B619338CD1">
    <w:name w:val="C4E829C551B44079A2B723B619338CD1"/>
  </w:style>
  <w:style w:type="paragraph" w:customStyle="1" w:styleId="61D7D2954B774AF3B38E52C5395BBAA8">
    <w:name w:val="61D7D2954B774AF3B38E52C5395BBAA8"/>
  </w:style>
  <w:style w:type="paragraph" w:customStyle="1" w:styleId="3E556680D52C4ACBA1DE1C1B37247155">
    <w:name w:val="3E556680D52C4ACBA1DE1C1B37247155"/>
  </w:style>
  <w:style w:type="paragraph" w:customStyle="1" w:styleId="2F806005D75F4D8B985C1F80E54E48E4">
    <w:name w:val="2F806005D75F4D8B985C1F80E54E48E4"/>
  </w:style>
  <w:style w:type="paragraph" w:customStyle="1" w:styleId="A13F4FA824034326973A52D759DE6D0B">
    <w:name w:val="A13F4FA824034326973A52D759DE6D0B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1F497D" w:themeColor="text2"/>
    </w:rPr>
  </w:style>
  <w:style w:type="paragraph" w:customStyle="1" w:styleId="9E5635AB26144048A6FB0E9CB739869D">
    <w:name w:val="9E5635AB26144048A6FB0E9CB739869D"/>
  </w:style>
  <w:style w:type="paragraph" w:customStyle="1" w:styleId="7580361EBFAB458D9FDFD95EC1DCFC2F">
    <w:name w:val="7580361EBFAB458D9FDFD95EC1DCFC2F"/>
  </w:style>
  <w:style w:type="paragraph" w:customStyle="1" w:styleId="2E9DE32907914961842FBF2500EEC60D">
    <w:name w:val="2E9DE32907914961842FBF2500EEC60D"/>
  </w:style>
  <w:style w:type="paragraph" w:customStyle="1" w:styleId="D9E20DED574C437DA52808FE8986EBD7">
    <w:name w:val="D9E20DED574C437DA52808FE8986EBD7"/>
  </w:style>
  <w:style w:type="paragraph" w:customStyle="1" w:styleId="11D1015EF93D4D5E8C593D4E15345EA5">
    <w:name w:val="11D1015EF93D4D5E8C593D4E15345EA5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44E4E817B8D143EDA93B217B308A330B">
    <w:name w:val="44E4E817B8D143EDA93B217B308A330B"/>
  </w:style>
  <w:style w:type="paragraph" w:customStyle="1" w:styleId="20A328C9B0D644D9B8E5BFA3FD0F0ED9">
    <w:name w:val="20A328C9B0D644D9B8E5BFA3FD0F0ED9"/>
  </w:style>
  <w:style w:type="paragraph" w:customStyle="1" w:styleId="A7EF9B7FA9AF4063849A53127D421429">
    <w:name w:val="A7EF9B7FA9AF4063849A53127D421429"/>
  </w:style>
  <w:style w:type="paragraph" w:customStyle="1" w:styleId="EA938A76A8FA4971AF3239ACE8AB7449">
    <w:name w:val="EA938A76A8FA4971AF3239ACE8AB74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3923 150th ave clearlake mn 55319</CompanyAddress>
  <CompanyPhone>Sartell mn 56377</CompanyPhone>
  <CompanyFax/>
  <CompanyEmail>Jennaheitzman101@yahoo.com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62EE9-C8BA-4DDB-B1B2-2F108CBA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</Template>
  <TotalTime>123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</dc:creator>
  <cp:lastModifiedBy>SHARI</cp:lastModifiedBy>
  <cp:revision>16</cp:revision>
  <dcterms:created xsi:type="dcterms:W3CDTF">2014-05-29T18:54:00Z</dcterms:created>
  <dcterms:modified xsi:type="dcterms:W3CDTF">2014-11-26T23:13:00Z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