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561A" w:rsidRDefault="0016561A" w:rsidP="0024173E">
      <w:pPr>
        <w:spacing w:line="480" w:lineRule="auto"/>
        <w:rPr>
          <w:rFonts w:ascii="Times New Roman" w:hAnsi="Times New Roman"/>
          <w:sz w:val="24"/>
          <w:szCs w:val="24"/>
        </w:rPr>
      </w:pPr>
      <w:bookmarkStart w:id="0" w:name="_GoBack"/>
      <w:bookmarkEnd w:id="0"/>
    </w:p>
    <w:p w:rsidR="0024173E" w:rsidRDefault="0024173E" w:rsidP="0024173E">
      <w:pPr>
        <w:spacing w:line="480" w:lineRule="auto"/>
        <w:rPr>
          <w:rFonts w:ascii="Times New Roman" w:hAnsi="Times New Roman"/>
          <w:sz w:val="24"/>
          <w:szCs w:val="24"/>
        </w:rPr>
      </w:pPr>
    </w:p>
    <w:p w:rsidR="0024173E" w:rsidRDefault="0024173E" w:rsidP="0024173E">
      <w:pPr>
        <w:spacing w:line="480" w:lineRule="auto"/>
        <w:rPr>
          <w:rFonts w:ascii="Times New Roman" w:hAnsi="Times New Roman"/>
          <w:sz w:val="24"/>
          <w:szCs w:val="24"/>
        </w:rPr>
      </w:pPr>
    </w:p>
    <w:p w:rsidR="0024173E" w:rsidRDefault="0024173E" w:rsidP="0024173E">
      <w:pPr>
        <w:spacing w:line="480" w:lineRule="auto"/>
        <w:rPr>
          <w:rFonts w:ascii="Times New Roman" w:hAnsi="Times New Roman"/>
          <w:sz w:val="24"/>
          <w:szCs w:val="24"/>
        </w:rPr>
      </w:pPr>
    </w:p>
    <w:p w:rsidR="0024173E" w:rsidRDefault="0024173E" w:rsidP="0024173E">
      <w:pPr>
        <w:spacing w:line="480" w:lineRule="auto"/>
        <w:rPr>
          <w:rFonts w:ascii="Times New Roman" w:hAnsi="Times New Roman"/>
          <w:sz w:val="24"/>
          <w:szCs w:val="24"/>
        </w:rPr>
      </w:pPr>
    </w:p>
    <w:p w:rsidR="0024173E" w:rsidRDefault="0024173E" w:rsidP="0024173E">
      <w:pPr>
        <w:spacing w:line="480" w:lineRule="auto"/>
        <w:rPr>
          <w:rFonts w:ascii="Times New Roman" w:hAnsi="Times New Roman"/>
          <w:sz w:val="24"/>
          <w:szCs w:val="24"/>
        </w:rPr>
      </w:pPr>
    </w:p>
    <w:p w:rsidR="0024173E" w:rsidRDefault="0024173E" w:rsidP="0024173E">
      <w:pPr>
        <w:spacing w:line="480" w:lineRule="auto"/>
        <w:rPr>
          <w:rFonts w:ascii="Times New Roman" w:hAnsi="Times New Roman"/>
          <w:sz w:val="24"/>
          <w:szCs w:val="24"/>
        </w:rPr>
      </w:pPr>
    </w:p>
    <w:p w:rsidR="0024173E" w:rsidRDefault="0024173E" w:rsidP="0024173E">
      <w:pPr>
        <w:spacing w:line="480" w:lineRule="auto"/>
        <w:rPr>
          <w:rFonts w:ascii="Times New Roman" w:hAnsi="Times New Roman"/>
          <w:sz w:val="24"/>
          <w:szCs w:val="24"/>
        </w:rPr>
      </w:pPr>
    </w:p>
    <w:p w:rsidR="0024173E" w:rsidRDefault="0024173E" w:rsidP="0024173E">
      <w:pPr>
        <w:spacing w:line="480" w:lineRule="auto"/>
        <w:rPr>
          <w:rFonts w:ascii="Times New Roman" w:hAnsi="Times New Roman"/>
          <w:sz w:val="24"/>
          <w:szCs w:val="24"/>
        </w:rPr>
      </w:pPr>
    </w:p>
    <w:p w:rsidR="0024173E" w:rsidRDefault="0024173E" w:rsidP="0024173E">
      <w:pPr>
        <w:spacing w:line="480" w:lineRule="auto"/>
        <w:rPr>
          <w:rFonts w:ascii="Times New Roman" w:hAnsi="Times New Roman"/>
          <w:sz w:val="24"/>
          <w:szCs w:val="24"/>
        </w:rPr>
      </w:pPr>
    </w:p>
    <w:p w:rsidR="0024173E" w:rsidRDefault="0024173E" w:rsidP="0024173E">
      <w:pPr>
        <w:spacing w:line="480" w:lineRule="auto"/>
        <w:rPr>
          <w:rFonts w:ascii="Times New Roman" w:hAnsi="Times New Roman"/>
          <w:sz w:val="24"/>
          <w:szCs w:val="24"/>
        </w:rPr>
      </w:pPr>
    </w:p>
    <w:p w:rsidR="0024173E" w:rsidRPr="001317BB" w:rsidRDefault="004F1979" w:rsidP="0024173E">
      <w:pPr>
        <w:spacing w:line="480" w:lineRule="auto"/>
        <w:jc w:val="center"/>
        <w:rPr>
          <w:rFonts w:ascii="Times New Roman" w:hAnsi="Times New Roman"/>
          <w:sz w:val="24"/>
          <w:szCs w:val="24"/>
        </w:rPr>
      </w:pPr>
      <w:r>
        <w:rPr>
          <w:rFonts w:ascii="Times New Roman" w:hAnsi="Times New Roman"/>
          <w:sz w:val="24"/>
          <w:szCs w:val="24"/>
        </w:rPr>
        <w:t>Mild Steel</w:t>
      </w:r>
    </w:p>
    <w:p w:rsidR="0016561A" w:rsidRDefault="00BC13AD" w:rsidP="0016561A">
      <w:pPr>
        <w:spacing w:line="480" w:lineRule="auto"/>
        <w:jc w:val="center"/>
        <w:rPr>
          <w:rFonts w:ascii="Times New Roman" w:hAnsi="Times New Roman"/>
          <w:sz w:val="24"/>
          <w:szCs w:val="24"/>
        </w:rPr>
      </w:pPr>
      <w:r>
        <w:rPr>
          <w:rFonts w:ascii="Times New Roman" w:hAnsi="Times New Roman"/>
          <w:sz w:val="24"/>
          <w:szCs w:val="24"/>
        </w:rPr>
        <w:t>Christopher J. Bahnsen</w:t>
      </w:r>
    </w:p>
    <w:p w:rsidR="00BC13AD" w:rsidRDefault="00BC13AD" w:rsidP="0016561A">
      <w:pPr>
        <w:spacing w:line="480" w:lineRule="auto"/>
        <w:jc w:val="center"/>
        <w:rPr>
          <w:rFonts w:ascii="Times New Roman" w:hAnsi="Times New Roman"/>
          <w:sz w:val="24"/>
          <w:szCs w:val="24"/>
        </w:rPr>
      </w:pPr>
      <w:r>
        <w:rPr>
          <w:rFonts w:ascii="Times New Roman" w:hAnsi="Times New Roman"/>
          <w:sz w:val="24"/>
          <w:szCs w:val="24"/>
        </w:rPr>
        <w:t>S.C.T.C.C.</w:t>
      </w:r>
    </w:p>
    <w:p w:rsidR="00BC13AD" w:rsidRPr="001317BB" w:rsidRDefault="00BC13AD" w:rsidP="0016561A">
      <w:pPr>
        <w:spacing w:line="480" w:lineRule="auto"/>
        <w:jc w:val="center"/>
        <w:rPr>
          <w:rFonts w:ascii="Times New Roman" w:hAnsi="Times New Roman"/>
          <w:sz w:val="24"/>
          <w:szCs w:val="24"/>
        </w:rPr>
      </w:pPr>
    </w:p>
    <w:p w:rsidR="0016561A" w:rsidRPr="001317BB" w:rsidRDefault="0016561A" w:rsidP="00BC13AD">
      <w:pPr>
        <w:spacing w:line="480" w:lineRule="auto"/>
        <w:rPr>
          <w:rFonts w:ascii="Times New Roman" w:hAnsi="Times New Roman"/>
          <w:sz w:val="24"/>
          <w:szCs w:val="24"/>
        </w:rPr>
      </w:pPr>
    </w:p>
    <w:p w:rsidR="0016561A" w:rsidRPr="001317BB" w:rsidRDefault="0016561A" w:rsidP="0016561A">
      <w:pPr>
        <w:spacing w:line="480" w:lineRule="auto"/>
        <w:rPr>
          <w:rFonts w:ascii="Times New Roman" w:hAnsi="Times New Roman"/>
          <w:sz w:val="24"/>
          <w:szCs w:val="24"/>
        </w:rPr>
      </w:pPr>
    </w:p>
    <w:p w:rsidR="0016561A" w:rsidRPr="001317BB" w:rsidRDefault="0016561A" w:rsidP="0016561A">
      <w:pPr>
        <w:spacing w:line="480" w:lineRule="auto"/>
        <w:rPr>
          <w:rFonts w:ascii="Times New Roman" w:hAnsi="Times New Roman"/>
          <w:sz w:val="24"/>
          <w:szCs w:val="24"/>
        </w:rPr>
      </w:pPr>
    </w:p>
    <w:p w:rsidR="0016561A" w:rsidRPr="001317BB" w:rsidRDefault="0016561A" w:rsidP="0016561A">
      <w:pPr>
        <w:spacing w:line="480" w:lineRule="auto"/>
        <w:rPr>
          <w:rFonts w:ascii="Times New Roman" w:hAnsi="Times New Roman"/>
          <w:sz w:val="24"/>
          <w:szCs w:val="24"/>
        </w:rPr>
      </w:pPr>
    </w:p>
    <w:p w:rsidR="0016561A" w:rsidRPr="001317BB" w:rsidRDefault="0016561A" w:rsidP="0016561A">
      <w:pPr>
        <w:spacing w:line="480" w:lineRule="auto"/>
        <w:rPr>
          <w:rFonts w:ascii="Times New Roman" w:hAnsi="Times New Roman"/>
          <w:sz w:val="24"/>
          <w:szCs w:val="24"/>
        </w:rPr>
      </w:pPr>
    </w:p>
    <w:p w:rsidR="0016561A" w:rsidRPr="001317BB" w:rsidRDefault="0016561A" w:rsidP="0016561A">
      <w:pPr>
        <w:spacing w:line="480" w:lineRule="auto"/>
        <w:rPr>
          <w:rFonts w:ascii="Times New Roman" w:hAnsi="Times New Roman"/>
          <w:sz w:val="24"/>
          <w:szCs w:val="24"/>
        </w:rPr>
      </w:pPr>
    </w:p>
    <w:p w:rsidR="0016561A" w:rsidRPr="001317BB" w:rsidRDefault="0016561A" w:rsidP="0016561A">
      <w:pPr>
        <w:spacing w:line="480" w:lineRule="auto"/>
        <w:rPr>
          <w:rFonts w:ascii="Times New Roman" w:hAnsi="Times New Roman"/>
          <w:sz w:val="24"/>
          <w:szCs w:val="24"/>
        </w:rPr>
      </w:pPr>
    </w:p>
    <w:p w:rsidR="0016561A" w:rsidRPr="001317BB" w:rsidRDefault="0016561A" w:rsidP="0016561A">
      <w:pPr>
        <w:spacing w:line="480" w:lineRule="auto"/>
        <w:rPr>
          <w:rFonts w:ascii="Times New Roman" w:hAnsi="Times New Roman"/>
          <w:sz w:val="24"/>
          <w:szCs w:val="24"/>
        </w:rPr>
      </w:pPr>
    </w:p>
    <w:p w:rsidR="0016561A" w:rsidRPr="001317BB" w:rsidRDefault="0016561A" w:rsidP="0016561A">
      <w:pPr>
        <w:spacing w:line="480" w:lineRule="auto"/>
        <w:rPr>
          <w:rFonts w:ascii="Times New Roman" w:hAnsi="Times New Roman"/>
          <w:sz w:val="24"/>
          <w:szCs w:val="24"/>
        </w:rPr>
      </w:pPr>
    </w:p>
    <w:p w:rsidR="0016561A" w:rsidRPr="001317BB" w:rsidRDefault="0016561A" w:rsidP="0016561A">
      <w:pPr>
        <w:spacing w:line="480" w:lineRule="auto"/>
        <w:rPr>
          <w:rFonts w:ascii="Times New Roman" w:hAnsi="Times New Roman"/>
          <w:sz w:val="24"/>
          <w:szCs w:val="24"/>
        </w:rPr>
      </w:pPr>
    </w:p>
    <w:p w:rsidR="0024173E" w:rsidRDefault="005D060F" w:rsidP="0024173E">
      <w:pPr>
        <w:spacing w:line="480" w:lineRule="auto"/>
        <w:jc w:val="center"/>
        <w:rPr>
          <w:rFonts w:ascii="Times New Roman" w:hAnsi="Times New Roman"/>
          <w:sz w:val="24"/>
          <w:szCs w:val="24"/>
        </w:rPr>
      </w:pPr>
      <w:r>
        <w:rPr>
          <w:rFonts w:ascii="Times New Roman" w:hAnsi="Times New Roman"/>
          <w:sz w:val="24"/>
          <w:szCs w:val="24"/>
        </w:rPr>
        <w:t>Mild Steel</w:t>
      </w:r>
    </w:p>
    <w:p w:rsidR="005D060F" w:rsidRPr="006317F2" w:rsidRDefault="005D060F" w:rsidP="005D060F">
      <w:pPr>
        <w:spacing w:line="480" w:lineRule="auto"/>
        <w:ind w:firstLine="720"/>
        <w:rPr>
          <w:rFonts w:ascii="Times New Roman" w:hAnsi="Times New Roman"/>
          <w:sz w:val="24"/>
          <w:szCs w:val="24"/>
        </w:rPr>
      </w:pPr>
      <w:r w:rsidRPr="006317F2">
        <w:rPr>
          <w:rFonts w:ascii="Times New Roman" w:hAnsi="Times New Roman"/>
          <w:sz w:val="24"/>
          <w:szCs w:val="24"/>
        </w:rPr>
        <w:t xml:space="preserve">Mild steel is also known in the market as carbon steel. It is an alloy of two major metal elements; </w:t>
      </w:r>
      <w:r>
        <w:rPr>
          <w:rFonts w:ascii="Times New Roman" w:hAnsi="Times New Roman"/>
          <w:sz w:val="24"/>
          <w:szCs w:val="24"/>
        </w:rPr>
        <w:t>Steel</w:t>
      </w:r>
      <w:r w:rsidRPr="006317F2">
        <w:rPr>
          <w:rFonts w:ascii="Times New Roman" w:hAnsi="Times New Roman"/>
          <w:sz w:val="24"/>
          <w:szCs w:val="24"/>
        </w:rPr>
        <w:t xml:space="preserve"> and carbon. Carbon is the principle-hardening element in mild steel (Kalpakjian &amp; Shmid, 2011). The other elements that are found in mild steel in small quantities are manganese, silicon, phosphorus, silicon, and sulphur. These elements in small quantities are known as trace elements. They are majorly responsible for the quality of mild steel. They cause flaws in carbon steel. The table below shows the respective percentages of mild steel.</w:t>
      </w:r>
    </w:p>
    <w:p w:rsidR="005D060F" w:rsidRPr="006317F2" w:rsidRDefault="005D060F" w:rsidP="005D060F">
      <w:pPr>
        <w:spacing w:line="480" w:lineRule="auto"/>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6"/>
        <w:gridCol w:w="4674"/>
      </w:tblGrid>
      <w:tr w:rsidR="005D060F" w:rsidRPr="006317F2" w:rsidTr="009E647C">
        <w:tc>
          <w:tcPr>
            <w:tcW w:w="4788" w:type="dxa"/>
            <w:shd w:val="clear" w:color="auto" w:fill="auto"/>
          </w:tcPr>
          <w:p w:rsidR="005D060F" w:rsidRPr="009E647C" w:rsidRDefault="005D060F" w:rsidP="009E647C">
            <w:pPr>
              <w:spacing w:line="480" w:lineRule="auto"/>
              <w:rPr>
                <w:rFonts w:ascii="Times New Roman" w:hAnsi="Times New Roman"/>
                <w:sz w:val="24"/>
                <w:szCs w:val="24"/>
              </w:rPr>
            </w:pPr>
            <w:r w:rsidRPr="009E647C">
              <w:rPr>
                <w:rFonts w:ascii="Times New Roman" w:hAnsi="Times New Roman"/>
                <w:b/>
                <w:bCs/>
                <w:sz w:val="24"/>
                <w:szCs w:val="24"/>
              </w:rPr>
              <w:t>Elements</w:t>
            </w:r>
          </w:p>
        </w:tc>
        <w:tc>
          <w:tcPr>
            <w:tcW w:w="4788" w:type="dxa"/>
            <w:shd w:val="clear" w:color="auto" w:fill="auto"/>
          </w:tcPr>
          <w:p w:rsidR="005D060F" w:rsidRPr="009E647C" w:rsidRDefault="005D060F" w:rsidP="009E647C">
            <w:pPr>
              <w:autoSpaceDE w:val="0"/>
              <w:autoSpaceDN w:val="0"/>
              <w:adjustRightInd w:val="0"/>
              <w:spacing w:line="480" w:lineRule="auto"/>
              <w:rPr>
                <w:rFonts w:ascii="Times New Roman" w:hAnsi="Times New Roman"/>
                <w:b/>
                <w:bCs/>
                <w:sz w:val="24"/>
                <w:szCs w:val="24"/>
              </w:rPr>
            </w:pPr>
            <w:r w:rsidRPr="009E647C">
              <w:rPr>
                <w:rFonts w:ascii="Times New Roman" w:hAnsi="Times New Roman"/>
                <w:b/>
                <w:bCs/>
                <w:sz w:val="24"/>
                <w:szCs w:val="24"/>
              </w:rPr>
              <w:t>Maximum weight %</w:t>
            </w:r>
          </w:p>
          <w:p w:rsidR="005D060F" w:rsidRPr="009E647C" w:rsidRDefault="005D060F" w:rsidP="009E647C">
            <w:pPr>
              <w:spacing w:line="480" w:lineRule="auto"/>
              <w:rPr>
                <w:rFonts w:ascii="Times New Roman" w:hAnsi="Times New Roman"/>
                <w:sz w:val="24"/>
                <w:szCs w:val="24"/>
              </w:rPr>
            </w:pPr>
          </w:p>
        </w:tc>
      </w:tr>
      <w:tr w:rsidR="005D060F" w:rsidRPr="006317F2" w:rsidTr="009E647C">
        <w:tc>
          <w:tcPr>
            <w:tcW w:w="4788" w:type="dxa"/>
            <w:shd w:val="clear" w:color="auto" w:fill="auto"/>
          </w:tcPr>
          <w:p w:rsidR="005D060F" w:rsidRPr="009E647C" w:rsidRDefault="005D060F" w:rsidP="009E647C">
            <w:pPr>
              <w:spacing w:line="480" w:lineRule="auto"/>
              <w:rPr>
                <w:rFonts w:ascii="Times New Roman" w:hAnsi="Times New Roman"/>
                <w:sz w:val="24"/>
                <w:szCs w:val="24"/>
              </w:rPr>
            </w:pPr>
            <w:r w:rsidRPr="009E647C">
              <w:rPr>
                <w:rFonts w:ascii="Times New Roman" w:hAnsi="Times New Roman"/>
                <w:sz w:val="24"/>
                <w:szCs w:val="24"/>
              </w:rPr>
              <w:t>Steel</w:t>
            </w:r>
          </w:p>
        </w:tc>
        <w:tc>
          <w:tcPr>
            <w:tcW w:w="4788" w:type="dxa"/>
            <w:shd w:val="clear" w:color="auto" w:fill="auto"/>
          </w:tcPr>
          <w:p w:rsidR="005D060F" w:rsidRPr="009E647C" w:rsidRDefault="005D060F" w:rsidP="009E647C">
            <w:pPr>
              <w:spacing w:line="480" w:lineRule="auto"/>
              <w:rPr>
                <w:rFonts w:ascii="Times New Roman" w:hAnsi="Times New Roman"/>
                <w:sz w:val="24"/>
                <w:szCs w:val="24"/>
              </w:rPr>
            </w:pPr>
            <w:r w:rsidRPr="009E647C">
              <w:rPr>
                <w:rFonts w:ascii="Times New Roman" w:hAnsi="Times New Roman"/>
                <w:sz w:val="24"/>
                <w:szCs w:val="24"/>
              </w:rPr>
              <w:t>98</w:t>
            </w:r>
          </w:p>
        </w:tc>
      </w:tr>
      <w:tr w:rsidR="005D060F" w:rsidRPr="006317F2" w:rsidTr="009E647C">
        <w:tc>
          <w:tcPr>
            <w:tcW w:w="4788" w:type="dxa"/>
            <w:shd w:val="clear" w:color="auto" w:fill="auto"/>
          </w:tcPr>
          <w:p w:rsidR="005D060F" w:rsidRPr="009E647C" w:rsidRDefault="005D060F" w:rsidP="009E647C">
            <w:pPr>
              <w:spacing w:line="480" w:lineRule="auto"/>
              <w:rPr>
                <w:rFonts w:ascii="Times New Roman" w:hAnsi="Times New Roman"/>
                <w:sz w:val="24"/>
                <w:szCs w:val="24"/>
              </w:rPr>
            </w:pPr>
            <w:r w:rsidRPr="009E647C">
              <w:rPr>
                <w:rFonts w:ascii="Times New Roman" w:hAnsi="Times New Roman"/>
                <w:sz w:val="24"/>
                <w:szCs w:val="24"/>
              </w:rPr>
              <w:t>Carbon</w:t>
            </w:r>
          </w:p>
        </w:tc>
        <w:tc>
          <w:tcPr>
            <w:tcW w:w="4788" w:type="dxa"/>
            <w:shd w:val="clear" w:color="auto" w:fill="auto"/>
          </w:tcPr>
          <w:p w:rsidR="005D060F" w:rsidRPr="009E647C" w:rsidRDefault="005D060F" w:rsidP="009E647C">
            <w:pPr>
              <w:spacing w:line="480" w:lineRule="auto"/>
              <w:rPr>
                <w:rFonts w:ascii="Times New Roman" w:hAnsi="Times New Roman"/>
                <w:sz w:val="24"/>
                <w:szCs w:val="24"/>
              </w:rPr>
            </w:pPr>
            <w:r w:rsidRPr="009E647C">
              <w:rPr>
                <w:rFonts w:ascii="Times New Roman" w:hAnsi="Times New Roman"/>
                <w:sz w:val="24"/>
                <w:szCs w:val="24"/>
              </w:rPr>
              <w:t>1</w:t>
            </w:r>
          </w:p>
        </w:tc>
      </w:tr>
      <w:tr w:rsidR="005D060F" w:rsidRPr="006317F2" w:rsidTr="009E647C">
        <w:tc>
          <w:tcPr>
            <w:tcW w:w="4788" w:type="dxa"/>
            <w:shd w:val="clear" w:color="auto" w:fill="auto"/>
          </w:tcPr>
          <w:p w:rsidR="005D060F" w:rsidRPr="009E647C" w:rsidRDefault="005D060F" w:rsidP="009E647C">
            <w:pPr>
              <w:spacing w:line="480" w:lineRule="auto"/>
              <w:rPr>
                <w:rFonts w:ascii="Times New Roman" w:hAnsi="Times New Roman"/>
                <w:sz w:val="24"/>
                <w:szCs w:val="24"/>
              </w:rPr>
            </w:pPr>
            <w:r w:rsidRPr="009E647C">
              <w:rPr>
                <w:rFonts w:ascii="Times New Roman" w:hAnsi="Times New Roman"/>
                <w:sz w:val="24"/>
                <w:szCs w:val="24"/>
              </w:rPr>
              <w:t>Copper</w:t>
            </w:r>
          </w:p>
        </w:tc>
        <w:tc>
          <w:tcPr>
            <w:tcW w:w="4788" w:type="dxa"/>
            <w:shd w:val="clear" w:color="auto" w:fill="auto"/>
          </w:tcPr>
          <w:p w:rsidR="005D060F" w:rsidRPr="009E647C" w:rsidRDefault="005D060F" w:rsidP="009E647C">
            <w:pPr>
              <w:spacing w:line="480" w:lineRule="auto"/>
              <w:rPr>
                <w:rFonts w:ascii="Times New Roman" w:hAnsi="Times New Roman"/>
                <w:sz w:val="24"/>
                <w:szCs w:val="24"/>
              </w:rPr>
            </w:pPr>
            <w:r w:rsidRPr="009E647C">
              <w:rPr>
                <w:rFonts w:ascii="Times New Roman" w:hAnsi="Times New Roman"/>
                <w:sz w:val="24"/>
                <w:szCs w:val="24"/>
              </w:rPr>
              <w:t>1.6</w:t>
            </w:r>
          </w:p>
        </w:tc>
      </w:tr>
      <w:tr w:rsidR="005D060F" w:rsidRPr="006317F2" w:rsidTr="009E647C">
        <w:tc>
          <w:tcPr>
            <w:tcW w:w="4788" w:type="dxa"/>
            <w:shd w:val="clear" w:color="auto" w:fill="auto"/>
          </w:tcPr>
          <w:p w:rsidR="005D060F" w:rsidRPr="009E647C" w:rsidRDefault="005D060F" w:rsidP="009E647C">
            <w:pPr>
              <w:spacing w:line="480" w:lineRule="auto"/>
              <w:rPr>
                <w:rFonts w:ascii="Times New Roman" w:hAnsi="Times New Roman"/>
                <w:sz w:val="24"/>
                <w:szCs w:val="24"/>
              </w:rPr>
            </w:pPr>
            <w:r w:rsidRPr="009E647C">
              <w:rPr>
                <w:rFonts w:ascii="Times New Roman" w:hAnsi="Times New Roman"/>
                <w:sz w:val="24"/>
                <w:szCs w:val="24"/>
              </w:rPr>
              <w:t>Manganese</w:t>
            </w:r>
          </w:p>
        </w:tc>
        <w:tc>
          <w:tcPr>
            <w:tcW w:w="4788" w:type="dxa"/>
            <w:shd w:val="clear" w:color="auto" w:fill="auto"/>
          </w:tcPr>
          <w:p w:rsidR="005D060F" w:rsidRPr="009E647C" w:rsidRDefault="005D060F" w:rsidP="009E647C">
            <w:pPr>
              <w:spacing w:line="480" w:lineRule="auto"/>
              <w:rPr>
                <w:rFonts w:ascii="Times New Roman" w:hAnsi="Times New Roman"/>
                <w:sz w:val="24"/>
                <w:szCs w:val="24"/>
              </w:rPr>
            </w:pPr>
            <w:r w:rsidRPr="009E647C">
              <w:rPr>
                <w:rFonts w:ascii="Times New Roman" w:hAnsi="Times New Roman"/>
                <w:sz w:val="24"/>
                <w:szCs w:val="24"/>
              </w:rPr>
              <w:t>1.65</w:t>
            </w:r>
          </w:p>
        </w:tc>
      </w:tr>
      <w:tr w:rsidR="005D060F" w:rsidRPr="006317F2" w:rsidTr="009E647C">
        <w:tc>
          <w:tcPr>
            <w:tcW w:w="4788" w:type="dxa"/>
            <w:shd w:val="clear" w:color="auto" w:fill="auto"/>
          </w:tcPr>
          <w:p w:rsidR="005D060F" w:rsidRPr="009E647C" w:rsidRDefault="005D060F" w:rsidP="009E647C">
            <w:pPr>
              <w:spacing w:line="480" w:lineRule="auto"/>
              <w:rPr>
                <w:rFonts w:ascii="Times New Roman" w:hAnsi="Times New Roman"/>
                <w:sz w:val="24"/>
                <w:szCs w:val="24"/>
              </w:rPr>
            </w:pPr>
            <w:r w:rsidRPr="009E647C">
              <w:rPr>
                <w:rFonts w:ascii="Times New Roman" w:hAnsi="Times New Roman"/>
                <w:sz w:val="24"/>
                <w:szCs w:val="24"/>
              </w:rPr>
              <w:t>Phosphorus</w:t>
            </w:r>
          </w:p>
        </w:tc>
        <w:tc>
          <w:tcPr>
            <w:tcW w:w="4788" w:type="dxa"/>
            <w:shd w:val="clear" w:color="auto" w:fill="auto"/>
          </w:tcPr>
          <w:p w:rsidR="005D060F" w:rsidRPr="009E647C" w:rsidRDefault="005D060F" w:rsidP="009E647C">
            <w:pPr>
              <w:spacing w:line="480" w:lineRule="auto"/>
              <w:rPr>
                <w:rFonts w:ascii="Times New Roman" w:hAnsi="Times New Roman"/>
                <w:sz w:val="24"/>
                <w:szCs w:val="24"/>
              </w:rPr>
            </w:pPr>
            <w:r w:rsidRPr="009E647C">
              <w:rPr>
                <w:rFonts w:ascii="Times New Roman" w:hAnsi="Times New Roman"/>
                <w:sz w:val="24"/>
                <w:szCs w:val="24"/>
              </w:rPr>
              <w:t>0.40</w:t>
            </w:r>
          </w:p>
        </w:tc>
      </w:tr>
      <w:tr w:rsidR="005D060F" w:rsidRPr="006317F2" w:rsidTr="009E647C">
        <w:tc>
          <w:tcPr>
            <w:tcW w:w="4788" w:type="dxa"/>
            <w:shd w:val="clear" w:color="auto" w:fill="auto"/>
          </w:tcPr>
          <w:p w:rsidR="005D060F" w:rsidRPr="009E647C" w:rsidRDefault="005D060F" w:rsidP="009E647C">
            <w:pPr>
              <w:spacing w:line="480" w:lineRule="auto"/>
              <w:rPr>
                <w:rFonts w:ascii="Times New Roman" w:hAnsi="Times New Roman"/>
                <w:sz w:val="24"/>
                <w:szCs w:val="24"/>
              </w:rPr>
            </w:pPr>
            <w:r w:rsidRPr="009E647C">
              <w:rPr>
                <w:rFonts w:ascii="Times New Roman" w:hAnsi="Times New Roman"/>
                <w:sz w:val="24"/>
                <w:szCs w:val="24"/>
              </w:rPr>
              <w:t>Silicon</w:t>
            </w:r>
          </w:p>
        </w:tc>
        <w:tc>
          <w:tcPr>
            <w:tcW w:w="4788" w:type="dxa"/>
            <w:shd w:val="clear" w:color="auto" w:fill="auto"/>
          </w:tcPr>
          <w:p w:rsidR="005D060F" w:rsidRPr="009E647C" w:rsidRDefault="005D060F" w:rsidP="009E647C">
            <w:pPr>
              <w:spacing w:line="480" w:lineRule="auto"/>
              <w:rPr>
                <w:rFonts w:ascii="Times New Roman" w:hAnsi="Times New Roman"/>
                <w:sz w:val="24"/>
                <w:szCs w:val="24"/>
              </w:rPr>
            </w:pPr>
            <w:r w:rsidRPr="009E647C">
              <w:rPr>
                <w:rFonts w:ascii="Times New Roman" w:hAnsi="Times New Roman"/>
                <w:sz w:val="24"/>
                <w:szCs w:val="24"/>
              </w:rPr>
              <w:t>0.60</w:t>
            </w:r>
          </w:p>
        </w:tc>
      </w:tr>
      <w:tr w:rsidR="005D060F" w:rsidRPr="006317F2" w:rsidTr="009E647C">
        <w:tc>
          <w:tcPr>
            <w:tcW w:w="4788" w:type="dxa"/>
            <w:shd w:val="clear" w:color="auto" w:fill="auto"/>
          </w:tcPr>
          <w:p w:rsidR="005D060F" w:rsidRPr="009E647C" w:rsidRDefault="005D060F" w:rsidP="009E647C">
            <w:pPr>
              <w:spacing w:line="480" w:lineRule="auto"/>
              <w:rPr>
                <w:rFonts w:ascii="Times New Roman" w:hAnsi="Times New Roman"/>
                <w:sz w:val="24"/>
                <w:szCs w:val="24"/>
              </w:rPr>
            </w:pPr>
            <w:r w:rsidRPr="009E647C">
              <w:rPr>
                <w:rFonts w:ascii="Times New Roman" w:hAnsi="Times New Roman"/>
                <w:sz w:val="24"/>
                <w:szCs w:val="24"/>
              </w:rPr>
              <w:t>Sulphur</w:t>
            </w:r>
          </w:p>
        </w:tc>
        <w:tc>
          <w:tcPr>
            <w:tcW w:w="4788" w:type="dxa"/>
            <w:shd w:val="clear" w:color="auto" w:fill="auto"/>
          </w:tcPr>
          <w:p w:rsidR="005D060F" w:rsidRPr="009E647C" w:rsidRDefault="005D060F" w:rsidP="009E647C">
            <w:pPr>
              <w:spacing w:line="480" w:lineRule="auto"/>
              <w:rPr>
                <w:rFonts w:ascii="Times New Roman" w:hAnsi="Times New Roman"/>
                <w:sz w:val="24"/>
                <w:szCs w:val="24"/>
              </w:rPr>
            </w:pPr>
            <w:r w:rsidRPr="009E647C">
              <w:rPr>
                <w:rFonts w:ascii="Times New Roman" w:hAnsi="Times New Roman"/>
                <w:sz w:val="24"/>
                <w:szCs w:val="24"/>
              </w:rPr>
              <w:t>0.05</w:t>
            </w:r>
          </w:p>
        </w:tc>
      </w:tr>
    </w:tbl>
    <w:p w:rsidR="005D060F" w:rsidRPr="006317F2" w:rsidRDefault="005D060F" w:rsidP="005D060F">
      <w:pPr>
        <w:spacing w:line="480" w:lineRule="auto"/>
        <w:rPr>
          <w:rFonts w:ascii="Times New Roman" w:hAnsi="Times New Roman"/>
          <w:sz w:val="24"/>
          <w:szCs w:val="24"/>
        </w:rPr>
      </w:pPr>
    </w:p>
    <w:p w:rsidR="005D060F" w:rsidRPr="00657449" w:rsidRDefault="005D060F" w:rsidP="005D060F">
      <w:pPr>
        <w:spacing w:line="480" w:lineRule="auto"/>
        <w:jc w:val="center"/>
        <w:rPr>
          <w:rFonts w:ascii="Times New Roman" w:hAnsi="Times New Roman"/>
          <w:b/>
          <w:sz w:val="24"/>
          <w:szCs w:val="24"/>
        </w:rPr>
      </w:pPr>
      <w:r w:rsidRPr="00657449">
        <w:rPr>
          <w:rFonts w:ascii="Times New Roman" w:hAnsi="Times New Roman"/>
          <w:b/>
          <w:sz w:val="24"/>
          <w:szCs w:val="24"/>
        </w:rPr>
        <w:t>Attributes</w:t>
      </w:r>
      <w:r>
        <w:rPr>
          <w:rFonts w:ascii="Times New Roman" w:hAnsi="Times New Roman"/>
          <w:b/>
          <w:sz w:val="24"/>
          <w:szCs w:val="24"/>
        </w:rPr>
        <w:t xml:space="preserve"> of Mild Steel</w:t>
      </w:r>
    </w:p>
    <w:p w:rsidR="005D060F" w:rsidRPr="006317F2" w:rsidRDefault="005D060F" w:rsidP="005D060F">
      <w:pPr>
        <w:spacing w:line="480" w:lineRule="auto"/>
        <w:ind w:firstLine="720"/>
        <w:rPr>
          <w:rFonts w:ascii="Times New Roman" w:hAnsi="Times New Roman"/>
          <w:sz w:val="24"/>
          <w:szCs w:val="24"/>
        </w:rPr>
      </w:pPr>
      <w:r w:rsidRPr="006317F2">
        <w:rPr>
          <w:rFonts w:ascii="Times New Roman" w:hAnsi="Times New Roman"/>
          <w:sz w:val="24"/>
          <w:szCs w:val="24"/>
        </w:rPr>
        <w:lastRenderedPageBreak/>
        <w:t>Carbon steel has several characteristics. The following table presents the specific properties in terms of density, thermal conductivity, Young’s module, Tensile strength, and percentage elongation:</w:t>
      </w:r>
    </w:p>
    <w:p w:rsidR="005D060F" w:rsidRPr="006317F2" w:rsidRDefault="005D060F" w:rsidP="005D060F">
      <w:pPr>
        <w:spacing w:line="480" w:lineRule="auto"/>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13"/>
        <w:gridCol w:w="1302"/>
        <w:gridCol w:w="1416"/>
        <w:gridCol w:w="1346"/>
        <w:gridCol w:w="1315"/>
        <w:gridCol w:w="1306"/>
        <w:gridCol w:w="1352"/>
      </w:tblGrid>
      <w:tr w:rsidR="005D060F" w:rsidRPr="006317F2" w:rsidTr="009E647C">
        <w:tc>
          <w:tcPr>
            <w:tcW w:w="1368" w:type="dxa"/>
            <w:shd w:val="clear" w:color="auto" w:fill="auto"/>
          </w:tcPr>
          <w:p w:rsidR="005D060F" w:rsidRPr="009E647C" w:rsidRDefault="005D060F" w:rsidP="009E647C">
            <w:pPr>
              <w:spacing w:line="480" w:lineRule="auto"/>
              <w:rPr>
                <w:rFonts w:ascii="Times New Roman" w:hAnsi="Times New Roman"/>
                <w:sz w:val="24"/>
                <w:szCs w:val="24"/>
              </w:rPr>
            </w:pPr>
            <w:r w:rsidRPr="009E647C">
              <w:rPr>
                <w:rFonts w:ascii="Times New Roman" w:hAnsi="Times New Roman"/>
                <w:sz w:val="24"/>
                <w:szCs w:val="24"/>
              </w:rPr>
              <w:t>Material</w:t>
            </w:r>
          </w:p>
        </w:tc>
        <w:tc>
          <w:tcPr>
            <w:tcW w:w="1368" w:type="dxa"/>
            <w:shd w:val="clear" w:color="auto" w:fill="auto"/>
          </w:tcPr>
          <w:p w:rsidR="005D060F" w:rsidRPr="009E647C" w:rsidRDefault="005D060F" w:rsidP="009E647C">
            <w:pPr>
              <w:spacing w:line="480" w:lineRule="auto"/>
              <w:rPr>
                <w:rFonts w:ascii="Times New Roman" w:hAnsi="Times New Roman"/>
                <w:sz w:val="24"/>
                <w:szCs w:val="24"/>
              </w:rPr>
            </w:pPr>
            <w:r w:rsidRPr="009E647C">
              <w:rPr>
                <w:rFonts w:ascii="Times New Roman" w:hAnsi="Times New Roman"/>
                <w:sz w:val="24"/>
                <w:szCs w:val="24"/>
              </w:rPr>
              <w:t>Density 10</w:t>
            </w:r>
            <w:r w:rsidRPr="009E647C">
              <w:rPr>
                <w:rFonts w:ascii="Times New Roman" w:hAnsi="Times New Roman"/>
                <w:sz w:val="24"/>
                <w:szCs w:val="24"/>
                <w:vertAlign w:val="superscript"/>
              </w:rPr>
              <w:t>3</w:t>
            </w:r>
            <w:r w:rsidRPr="009E647C">
              <w:rPr>
                <w:rFonts w:ascii="Times New Roman" w:hAnsi="Times New Roman"/>
                <w:sz w:val="24"/>
                <w:szCs w:val="24"/>
              </w:rPr>
              <w:t xml:space="preserve"> </w:t>
            </w:r>
          </w:p>
          <w:p w:rsidR="005D060F" w:rsidRPr="009E647C" w:rsidRDefault="005D060F" w:rsidP="009E647C">
            <w:pPr>
              <w:spacing w:line="480" w:lineRule="auto"/>
              <w:rPr>
                <w:rFonts w:ascii="Times New Roman" w:hAnsi="Times New Roman"/>
                <w:sz w:val="24"/>
                <w:szCs w:val="24"/>
              </w:rPr>
            </w:pPr>
            <w:r w:rsidRPr="002102B3">
              <w:rPr>
                <w:rFonts w:ascii="Times New Roman" w:hAnsi="Times New Roman"/>
                <w:sz w:val="24"/>
                <w:szCs w:val="24"/>
              </w:rPr>
              <w:t>kgm</w:t>
            </w:r>
            <w:r w:rsidRPr="009E647C">
              <w:rPr>
                <w:rFonts w:ascii="Times New Roman" w:hAnsi="Times New Roman"/>
                <w:sz w:val="24"/>
                <w:szCs w:val="24"/>
                <w:vertAlign w:val="superscript"/>
              </w:rPr>
              <w:t>-3</w:t>
            </w:r>
          </w:p>
          <w:p w:rsidR="005D060F" w:rsidRPr="009E647C" w:rsidRDefault="005D060F" w:rsidP="009E647C">
            <w:pPr>
              <w:spacing w:line="480" w:lineRule="auto"/>
              <w:rPr>
                <w:rFonts w:ascii="Times New Roman" w:hAnsi="Times New Roman"/>
                <w:sz w:val="24"/>
                <w:szCs w:val="24"/>
                <w:vertAlign w:val="superscript"/>
              </w:rPr>
            </w:pPr>
          </w:p>
        </w:tc>
        <w:tc>
          <w:tcPr>
            <w:tcW w:w="1368" w:type="dxa"/>
            <w:shd w:val="clear" w:color="auto" w:fill="auto"/>
          </w:tcPr>
          <w:p w:rsidR="005D060F" w:rsidRPr="009E647C" w:rsidRDefault="005D060F" w:rsidP="009E647C">
            <w:pPr>
              <w:spacing w:line="480" w:lineRule="auto"/>
              <w:rPr>
                <w:rFonts w:ascii="Times New Roman" w:hAnsi="Times New Roman"/>
                <w:sz w:val="24"/>
                <w:szCs w:val="24"/>
                <w:vertAlign w:val="superscript"/>
              </w:rPr>
            </w:pPr>
            <w:r w:rsidRPr="009E647C">
              <w:rPr>
                <w:rFonts w:ascii="Times New Roman" w:hAnsi="Times New Roman"/>
                <w:sz w:val="24"/>
                <w:szCs w:val="24"/>
              </w:rPr>
              <w:t>Thermal conductivity Jm</w:t>
            </w:r>
            <w:r w:rsidRPr="009E647C">
              <w:rPr>
                <w:rFonts w:ascii="Times New Roman" w:hAnsi="Times New Roman"/>
                <w:sz w:val="24"/>
                <w:szCs w:val="24"/>
                <w:vertAlign w:val="superscript"/>
              </w:rPr>
              <w:t>-1</w:t>
            </w:r>
            <w:r w:rsidRPr="009E647C">
              <w:rPr>
                <w:rFonts w:ascii="Times New Roman" w:hAnsi="Times New Roman"/>
                <w:sz w:val="24"/>
                <w:szCs w:val="24"/>
              </w:rPr>
              <w:t>K</w:t>
            </w:r>
            <w:r w:rsidRPr="009E647C">
              <w:rPr>
                <w:rFonts w:ascii="Times New Roman" w:hAnsi="Times New Roman"/>
                <w:sz w:val="24"/>
                <w:szCs w:val="24"/>
                <w:vertAlign w:val="superscript"/>
              </w:rPr>
              <w:t>-1</w:t>
            </w:r>
            <w:r w:rsidRPr="009E647C">
              <w:rPr>
                <w:rFonts w:ascii="Times New Roman" w:hAnsi="Times New Roman"/>
                <w:sz w:val="24"/>
                <w:szCs w:val="24"/>
              </w:rPr>
              <w:t>s</w:t>
            </w:r>
            <w:r w:rsidRPr="009E647C">
              <w:rPr>
                <w:rFonts w:ascii="Times New Roman" w:hAnsi="Times New Roman"/>
                <w:sz w:val="24"/>
                <w:szCs w:val="24"/>
                <w:vertAlign w:val="superscript"/>
              </w:rPr>
              <w:t>-1</w:t>
            </w:r>
          </w:p>
        </w:tc>
        <w:tc>
          <w:tcPr>
            <w:tcW w:w="1368" w:type="dxa"/>
            <w:shd w:val="clear" w:color="auto" w:fill="auto"/>
          </w:tcPr>
          <w:p w:rsidR="005D060F" w:rsidRPr="009E647C" w:rsidRDefault="005D060F" w:rsidP="009E647C">
            <w:pPr>
              <w:spacing w:line="480" w:lineRule="auto"/>
              <w:rPr>
                <w:rFonts w:ascii="Times New Roman" w:hAnsi="Times New Roman"/>
                <w:sz w:val="24"/>
                <w:szCs w:val="24"/>
                <w:vertAlign w:val="superscript"/>
              </w:rPr>
            </w:pPr>
            <w:r w:rsidRPr="009E647C">
              <w:rPr>
                <w:rFonts w:ascii="Times New Roman" w:hAnsi="Times New Roman"/>
                <w:sz w:val="24"/>
                <w:szCs w:val="24"/>
              </w:rPr>
              <w:t>Thermal Expansion 10</w:t>
            </w:r>
            <w:r w:rsidRPr="009E647C">
              <w:rPr>
                <w:rFonts w:ascii="Times New Roman" w:hAnsi="Times New Roman"/>
                <w:sz w:val="24"/>
                <w:szCs w:val="24"/>
                <w:vertAlign w:val="superscript"/>
              </w:rPr>
              <w:t>-6</w:t>
            </w:r>
            <w:r w:rsidRPr="009E647C">
              <w:rPr>
                <w:rFonts w:ascii="Times New Roman" w:hAnsi="Times New Roman"/>
                <w:sz w:val="24"/>
                <w:szCs w:val="24"/>
              </w:rPr>
              <w:t>K</w:t>
            </w:r>
            <w:r w:rsidRPr="009E647C">
              <w:rPr>
                <w:rFonts w:ascii="Times New Roman" w:hAnsi="Times New Roman"/>
                <w:sz w:val="24"/>
                <w:szCs w:val="24"/>
                <w:vertAlign w:val="superscript"/>
              </w:rPr>
              <w:t>-1</w:t>
            </w:r>
          </w:p>
        </w:tc>
        <w:tc>
          <w:tcPr>
            <w:tcW w:w="1368" w:type="dxa"/>
            <w:shd w:val="clear" w:color="auto" w:fill="auto"/>
          </w:tcPr>
          <w:p w:rsidR="005D060F" w:rsidRPr="009E647C" w:rsidRDefault="005D060F" w:rsidP="009E647C">
            <w:pPr>
              <w:spacing w:line="480" w:lineRule="auto"/>
              <w:rPr>
                <w:rFonts w:ascii="Times New Roman" w:hAnsi="Times New Roman"/>
                <w:sz w:val="24"/>
                <w:szCs w:val="24"/>
                <w:vertAlign w:val="superscript"/>
              </w:rPr>
            </w:pPr>
            <w:r w:rsidRPr="009E647C">
              <w:rPr>
                <w:rFonts w:ascii="Times New Roman" w:hAnsi="Times New Roman"/>
                <w:sz w:val="24"/>
                <w:szCs w:val="24"/>
              </w:rPr>
              <w:t>Young’s modulus GNm</w:t>
            </w:r>
            <w:r w:rsidRPr="009E647C">
              <w:rPr>
                <w:rFonts w:ascii="Times New Roman" w:hAnsi="Times New Roman"/>
                <w:sz w:val="24"/>
                <w:szCs w:val="24"/>
                <w:vertAlign w:val="superscript"/>
              </w:rPr>
              <w:t>-2</w:t>
            </w:r>
          </w:p>
        </w:tc>
        <w:tc>
          <w:tcPr>
            <w:tcW w:w="1368" w:type="dxa"/>
            <w:shd w:val="clear" w:color="auto" w:fill="auto"/>
          </w:tcPr>
          <w:p w:rsidR="005D060F" w:rsidRPr="009E647C" w:rsidRDefault="005D060F" w:rsidP="009E647C">
            <w:pPr>
              <w:spacing w:line="480" w:lineRule="auto"/>
              <w:rPr>
                <w:rFonts w:ascii="Times New Roman" w:hAnsi="Times New Roman"/>
                <w:sz w:val="24"/>
                <w:szCs w:val="24"/>
                <w:vertAlign w:val="superscript"/>
              </w:rPr>
            </w:pPr>
            <w:r w:rsidRPr="009E647C">
              <w:rPr>
                <w:rFonts w:ascii="Times New Roman" w:hAnsi="Times New Roman"/>
                <w:sz w:val="24"/>
                <w:szCs w:val="24"/>
              </w:rPr>
              <w:t>Tensile strength MNm</w:t>
            </w:r>
            <w:r w:rsidRPr="009E647C">
              <w:rPr>
                <w:rFonts w:ascii="Times New Roman" w:hAnsi="Times New Roman"/>
                <w:sz w:val="24"/>
                <w:szCs w:val="24"/>
                <w:vertAlign w:val="superscript"/>
              </w:rPr>
              <w:t>-2</w:t>
            </w:r>
          </w:p>
        </w:tc>
        <w:tc>
          <w:tcPr>
            <w:tcW w:w="1368" w:type="dxa"/>
            <w:shd w:val="clear" w:color="auto" w:fill="auto"/>
          </w:tcPr>
          <w:p w:rsidR="005D060F" w:rsidRPr="009E647C" w:rsidRDefault="005D060F" w:rsidP="009E647C">
            <w:pPr>
              <w:spacing w:line="480" w:lineRule="auto"/>
              <w:rPr>
                <w:rFonts w:ascii="Times New Roman" w:hAnsi="Times New Roman"/>
                <w:sz w:val="24"/>
                <w:szCs w:val="24"/>
              </w:rPr>
            </w:pPr>
            <w:r w:rsidRPr="009E647C">
              <w:rPr>
                <w:rFonts w:ascii="Times New Roman" w:hAnsi="Times New Roman"/>
                <w:sz w:val="24"/>
                <w:szCs w:val="24"/>
              </w:rPr>
              <w:t>% Elongation</w:t>
            </w:r>
          </w:p>
        </w:tc>
      </w:tr>
      <w:tr w:rsidR="005D060F" w:rsidRPr="006317F2" w:rsidTr="009E647C">
        <w:tc>
          <w:tcPr>
            <w:tcW w:w="1368" w:type="dxa"/>
            <w:shd w:val="clear" w:color="auto" w:fill="auto"/>
          </w:tcPr>
          <w:p w:rsidR="005D060F" w:rsidRPr="009E647C" w:rsidRDefault="005D060F" w:rsidP="009E647C">
            <w:pPr>
              <w:spacing w:line="480" w:lineRule="auto"/>
              <w:rPr>
                <w:rFonts w:ascii="Times New Roman" w:hAnsi="Times New Roman"/>
                <w:sz w:val="24"/>
                <w:szCs w:val="24"/>
              </w:rPr>
            </w:pPr>
            <w:r w:rsidRPr="009E647C">
              <w:rPr>
                <w:rFonts w:ascii="Times New Roman" w:hAnsi="Times New Roman"/>
                <w:sz w:val="24"/>
                <w:szCs w:val="24"/>
              </w:rPr>
              <w:t>0.2% Carbon steel</w:t>
            </w:r>
          </w:p>
        </w:tc>
        <w:tc>
          <w:tcPr>
            <w:tcW w:w="1368" w:type="dxa"/>
            <w:shd w:val="clear" w:color="auto" w:fill="auto"/>
          </w:tcPr>
          <w:p w:rsidR="005D060F" w:rsidRPr="009E647C" w:rsidRDefault="005D060F" w:rsidP="009E647C">
            <w:pPr>
              <w:spacing w:line="480" w:lineRule="auto"/>
              <w:rPr>
                <w:rFonts w:ascii="Times New Roman" w:hAnsi="Times New Roman"/>
                <w:sz w:val="24"/>
                <w:szCs w:val="24"/>
              </w:rPr>
            </w:pPr>
            <w:r w:rsidRPr="009E647C">
              <w:rPr>
                <w:rFonts w:ascii="Times New Roman" w:hAnsi="Times New Roman"/>
                <w:sz w:val="24"/>
                <w:szCs w:val="24"/>
              </w:rPr>
              <w:t>7.86</w:t>
            </w:r>
          </w:p>
        </w:tc>
        <w:tc>
          <w:tcPr>
            <w:tcW w:w="1368" w:type="dxa"/>
            <w:shd w:val="clear" w:color="auto" w:fill="auto"/>
          </w:tcPr>
          <w:p w:rsidR="005D060F" w:rsidRPr="009E647C" w:rsidRDefault="005D060F" w:rsidP="009E647C">
            <w:pPr>
              <w:spacing w:line="480" w:lineRule="auto"/>
              <w:rPr>
                <w:rFonts w:ascii="Times New Roman" w:hAnsi="Times New Roman"/>
                <w:sz w:val="24"/>
                <w:szCs w:val="24"/>
              </w:rPr>
            </w:pPr>
            <w:r w:rsidRPr="009E647C">
              <w:rPr>
                <w:rFonts w:ascii="Times New Roman" w:hAnsi="Times New Roman"/>
                <w:sz w:val="24"/>
                <w:szCs w:val="24"/>
              </w:rPr>
              <w:t>50</w:t>
            </w:r>
          </w:p>
        </w:tc>
        <w:tc>
          <w:tcPr>
            <w:tcW w:w="1368" w:type="dxa"/>
            <w:shd w:val="clear" w:color="auto" w:fill="auto"/>
          </w:tcPr>
          <w:p w:rsidR="005D060F" w:rsidRPr="009E647C" w:rsidRDefault="005D060F" w:rsidP="009E647C">
            <w:pPr>
              <w:spacing w:line="480" w:lineRule="auto"/>
              <w:rPr>
                <w:rFonts w:ascii="Times New Roman" w:hAnsi="Times New Roman"/>
                <w:sz w:val="24"/>
                <w:szCs w:val="24"/>
              </w:rPr>
            </w:pPr>
            <w:r w:rsidRPr="009E647C">
              <w:rPr>
                <w:rFonts w:ascii="Times New Roman" w:hAnsi="Times New Roman"/>
                <w:sz w:val="24"/>
                <w:szCs w:val="24"/>
              </w:rPr>
              <w:t>11.7</w:t>
            </w:r>
          </w:p>
        </w:tc>
        <w:tc>
          <w:tcPr>
            <w:tcW w:w="1368" w:type="dxa"/>
            <w:shd w:val="clear" w:color="auto" w:fill="auto"/>
          </w:tcPr>
          <w:p w:rsidR="005D060F" w:rsidRPr="009E647C" w:rsidRDefault="005D060F" w:rsidP="009E647C">
            <w:pPr>
              <w:spacing w:line="480" w:lineRule="auto"/>
              <w:rPr>
                <w:rFonts w:ascii="Times New Roman" w:hAnsi="Times New Roman"/>
                <w:sz w:val="24"/>
                <w:szCs w:val="24"/>
              </w:rPr>
            </w:pPr>
            <w:r w:rsidRPr="009E647C">
              <w:rPr>
                <w:rFonts w:ascii="Times New Roman" w:hAnsi="Times New Roman"/>
                <w:sz w:val="24"/>
                <w:szCs w:val="24"/>
              </w:rPr>
              <w:t>210</w:t>
            </w:r>
          </w:p>
        </w:tc>
        <w:tc>
          <w:tcPr>
            <w:tcW w:w="1368" w:type="dxa"/>
            <w:shd w:val="clear" w:color="auto" w:fill="auto"/>
          </w:tcPr>
          <w:p w:rsidR="005D060F" w:rsidRPr="009E647C" w:rsidRDefault="005D060F" w:rsidP="009E647C">
            <w:pPr>
              <w:spacing w:line="480" w:lineRule="auto"/>
              <w:rPr>
                <w:rFonts w:ascii="Times New Roman" w:hAnsi="Times New Roman"/>
                <w:sz w:val="24"/>
                <w:szCs w:val="24"/>
              </w:rPr>
            </w:pPr>
            <w:r w:rsidRPr="009E647C">
              <w:rPr>
                <w:rFonts w:ascii="Times New Roman" w:hAnsi="Times New Roman"/>
                <w:sz w:val="24"/>
                <w:szCs w:val="24"/>
              </w:rPr>
              <w:t>350</w:t>
            </w:r>
          </w:p>
        </w:tc>
        <w:tc>
          <w:tcPr>
            <w:tcW w:w="1368" w:type="dxa"/>
            <w:shd w:val="clear" w:color="auto" w:fill="auto"/>
          </w:tcPr>
          <w:p w:rsidR="005D060F" w:rsidRPr="009E647C" w:rsidRDefault="005D060F" w:rsidP="009E647C">
            <w:pPr>
              <w:spacing w:line="480" w:lineRule="auto"/>
              <w:rPr>
                <w:rFonts w:ascii="Times New Roman" w:hAnsi="Times New Roman"/>
                <w:sz w:val="24"/>
                <w:szCs w:val="24"/>
              </w:rPr>
            </w:pPr>
            <w:r w:rsidRPr="009E647C">
              <w:rPr>
                <w:rFonts w:ascii="Times New Roman" w:hAnsi="Times New Roman"/>
                <w:sz w:val="24"/>
                <w:szCs w:val="24"/>
              </w:rPr>
              <w:t>30</w:t>
            </w:r>
          </w:p>
        </w:tc>
      </w:tr>
      <w:tr w:rsidR="005D060F" w:rsidRPr="006317F2" w:rsidTr="009E647C">
        <w:tc>
          <w:tcPr>
            <w:tcW w:w="1368" w:type="dxa"/>
            <w:shd w:val="clear" w:color="auto" w:fill="auto"/>
          </w:tcPr>
          <w:p w:rsidR="005D060F" w:rsidRPr="009E647C" w:rsidRDefault="005D060F" w:rsidP="009E647C">
            <w:pPr>
              <w:spacing w:line="480" w:lineRule="auto"/>
              <w:rPr>
                <w:rFonts w:ascii="Times New Roman" w:hAnsi="Times New Roman"/>
                <w:sz w:val="24"/>
                <w:szCs w:val="24"/>
              </w:rPr>
            </w:pPr>
            <w:r w:rsidRPr="009E647C">
              <w:rPr>
                <w:rFonts w:ascii="Times New Roman" w:hAnsi="Times New Roman"/>
                <w:sz w:val="24"/>
                <w:szCs w:val="24"/>
              </w:rPr>
              <w:t>0.4% Carbon steel</w:t>
            </w:r>
          </w:p>
        </w:tc>
        <w:tc>
          <w:tcPr>
            <w:tcW w:w="1368" w:type="dxa"/>
            <w:shd w:val="clear" w:color="auto" w:fill="auto"/>
          </w:tcPr>
          <w:p w:rsidR="005D060F" w:rsidRPr="009E647C" w:rsidRDefault="005D060F" w:rsidP="009E647C">
            <w:pPr>
              <w:spacing w:line="480" w:lineRule="auto"/>
              <w:rPr>
                <w:rFonts w:ascii="Times New Roman" w:hAnsi="Times New Roman"/>
                <w:sz w:val="24"/>
                <w:szCs w:val="24"/>
              </w:rPr>
            </w:pPr>
            <w:r w:rsidRPr="009E647C">
              <w:rPr>
                <w:rFonts w:ascii="Times New Roman" w:hAnsi="Times New Roman"/>
                <w:sz w:val="24"/>
                <w:szCs w:val="24"/>
              </w:rPr>
              <w:t>7.85</w:t>
            </w:r>
          </w:p>
        </w:tc>
        <w:tc>
          <w:tcPr>
            <w:tcW w:w="1368" w:type="dxa"/>
            <w:shd w:val="clear" w:color="auto" w:fill="auto"/>
          </w:tcPr>
          <w:p w:rsidR="005D060F" w:rsidRPr="009E647C" w:rsidRDefault="005D060F" w:rsidP="009E647C">
            <w:pPr>
              <w:spacing w:line="480" w:lineRule="auto"/>
              <w:rPr>
                <w:rFonts w:ascii="Times New Roman" w:hAnsi="Times New Roman"/>
                <w:sz w:val="24"/>
                <w:szCs w:val="24"/>
              </w:rPr>
            </w:pPr>
            <w:r w:rsidRPr="009E647C">
              <w:rPr>
                <w:rFonts w:ascii="Times New Roman" w:hAnsi="Times New Roman"/>
                <w:sz w:val="24"/>
                <w:szCs w:val="24"/>
              </w:rPr>
              <w:t>48</w:t>
            </w:r>
          </w:p>
        </w:tc>
        <w:tc>
          <w:tcPr>
            <w:tcW w:w="1368" w:type="dxa"/>
            <w:shd w:val="clear" w:color="auto" w:fill="auto"/>
          </w:tcPr>
          <w:p w:rsidR="005D060F" w:rsidRPr="009E647C" w:rsidRDefault="005D060F" w:rsidP="009E647C">
            <w:pPr>
              <w:spacing w:line="480" w:lineRule="auto"/>
              <w:rPr>
                <w:rFonts w:ascii="Times New Roman" w:hAnsi="Times New Roman"/>
                <w:sz w:val="24"/>
                <w:szCs w:val="24"/>
              </w:rPr>
            </w:pPr>
            <w:r w:rsidRPr="009E647C">
              <w:rPr>
                <w:rFonts w:ascii="Times New Roman" w:hAnsi="Times New Roman"/>
                <w:sz w:val="24"/>
                <w:szCs w:val="24"/>
              </w:rPr>
              <w:t>11.3</w:t>
            </w:r>
          </w:p>
        </w:tc>
        <w:tc>
          <w:tcPr>
            <w:tcW w:w="1368" w:type="dxa"/>
            <w:shd w:val="clear" w:color="auto" w:fill="auto"/>
          </w:tcPr>
          <w:p w:rsidR="005D060F" w:rsidRPr="009E647C" w:rsidRDefault="005D060F" w:rsidP="009E647C">
            <w:pPr>
              <w:spacing w:line="480" w:lineRule="auto"/>
              <w:rPr>
                <w:rFonts w:ascii="Times New Roman" w:hAnsi="Times New Roman"/>
                <w:sz w:val="24"/>
                <w:szCs w:val="24"/>
              </w:rPr>
            </w:pPr>
            <w:r w:rsidRPr="009E647C">
              <w:rPr>
                <w:rFonts w:ascii="Times New Roman" w:hAnsi="Times New Roman"/>
                <w:sz w:val="24"/>
                <w:szCs w:val="24"/>
              </w:rPr>
              <w:t>210</w:t>
            </w:r>
          </w:p>
        </w:tc>
        <w:tc>
          <w:tcPr>
            <w:tcW w:w="1368" w:type="dxa"/>
            <w:shd w:val="clear" w:color="auto" w:fill="auto"/>
          </w:tcPr>
          <w:p w:rsidR="005D060F" w:rsidRPr="009E647C" w:rsidRDefault="005D060F" w:rsidP="009E647C">
            <w:pPr>
              <w:spacing w:line="480" w:lineRule="auto"/>
              <w:rPr>
                <w:rFonts w:ascii="Times New Roman" w:hAnsi="Times New Roman"/>
                <w:sz w:val="24"/>
                <w:szCs w:val="24"/>
              </w:rPr>
            </w:pPr>
            <w:r w:rsidRPr="009E647C">
              <w:rPr>
                <w:rFonts w:ascii="Times New Roman" w:hAnsi="Times New Roman"/>
                <w:sz w:val="24"/>
                <w:szCs w:val="24"/>
              </w:rPr>
              <w:t>600</w:t>
            </w:r>
          </w:p>
        </w:tc>
        <w:tc>
          <w:tcPr>
            <w:tcW w:w="1368" w:type="dxa"/>
            <w:shd w:val="clear" w:color="auto" w:fill="auto"/>
          </w:tcPr>
          <w:p w:rsidR="005D060F" w:rsidRPr="009E647C" w:rsidRDefault="005D060F" w:rsidP="009E647C">
            <w:pPr>
              <w:spacing w:line="480" w:lineRule="auto"/>
              <w:rPr>
                <w:rFonts w:ascii="Times New Roman" w:hAnsi="Times New Roman"/>
                <w:sz w:val="24"/>
                <w:szCs w:val="24"/>
              </w:rPr>
            </w:pPr>
            <w:r w:rsidRPr="009E647C">
              <w:rPr>
                <w:rFonts w:ascii="Times New Roman" w:hAnsi="Times New Roman"/>
                <w:sz w:val="24"/>
                <w:szCs w:val="24"/>
              </w:rPr>
              <w:t>20</w:t>
            </w:r>
          </w:p>
        </w:tc>
      </w:tr>
      <w:tr w:rsidR="005D060F" w:rsidRPr="006317F2" w:rsidTr="009E647C">
        <w:tc>
          <w:tcPr>
            <w:tcW w:w="1368" w:type="dxa"/>
            <w:shd w:val="clear" w:color="auto" w:fill="auto"/>
          </w:tcPr>
          <w:p w:rsidR="005D060F" w:rsidRPr="009E647C" w:rsidRDefault="005D060F" w:rsidP="009E647C">
            <w:pPr>
              <w:spacing w:line="480" w:lineRule="auto"/>
              <w:rPr>
                <w:rFonts w:ascii="Times New Roman" w:hAnsi="Times New Roman"/>
                <w:sz w:val="24"/>
                <w:szCs w:val="24"/>
              </w:rPr>
            </w:pPr>
            <w:r w:rsidRPr="009E647C">
              <w:rPr>
                <w:rFonts w:ascii="Times New Roman" w:hAnsi="Times New Roman"/>
                <w:sz w:val="24"/>
                <w:szCs w:val="24"/>
              </w:rPr>
              <w:t>0.8 % Carbon steel</w:t>
            </w:r>
          </w:p>
        </w:tc>
        <w:tc>
          <w:tcPr>
            <w:tcW w:w="1368" w:type="dxa"/>
            <w:shd w:val="clear" w:color="auto" w:fill="auto"/>
          </w:tcPr>
          <w:p w:rsidR="005D060F" w:rsidRPr="009E647C" w:rsidRDefault="005D060F" w:rsidP="009E647C">
            <w:pPr>
              <w:spacing w:line="480" w:lineRule="auto"/>
              <w:rPr>
                <w:rFonts w:ascii="Times New Roman" w:hAnsi="Times New Roman"/>
                <w:sz w:val="24"/>
                <w:szCs w:val="24"/>
              </w:rPr>
            </w:pPr>
            <w:r w:rsidRPr="009E647C">
              <w:rPr>
                <w:rFonts w:ascii="Times New Roman" w:hAnsi="Times New Roman"/>
                <w:sz w:val="24"/>
                <w:szCs w:val="24"/>
              </w:rPr>
              <w:t>7.84</w:t>
            </w:r>
          </w:p>
        </w:tc>
        <w:tc>
          <w:tcPr>
            <w:tcW w:w="1368" w:type="dxa"/>
            <w:shd w:val="clear" w:color="auto" w:fill="auto"/>
          </w:tcPr>
          <w:p w:rsidR="005D060F" w:rsidRPr="009E647C" w:rsidRDefault="005D060F" w:rsidP="009E647C">
            <w:pPr>
              <w:spacing w:line="480" w:lineRule="auto"/>
              <w:rPr>
                <w:rFonts w:ascii="Times New Roman" w:hAnsi="Times New Roman"/>
                <w:sz w:val="24"/>
                <w:szCs w:val="24"/>
              </w:rPr>
            </w:pPr>
            <w:r w:rsidRPr="009E647C">
              <w:rPr>
                <w:rFonts w:ascii="Times New Roman" w:hAnsi="Times New Roman"/>
                <w:sz w:val="24"/>
                <w:szCs w:val="24"/>
              </w:rPr>
              <w:t>46</w:t>
            </w:r>
          </w:p>
        </w:tc>
        <w:tc>
          <w:tcPr>
            <w:tcW w:w="1368" w:type="dxa"/>
            <w:shd w:val="clear" w:color="auto" w:fill="auto"/>
          </w:tcPr>
          <w:p w:rsidR="005D060F" w:rsidRPr="009E647C" w:rsidRDefault="005D060F" w:rsidP="009E647C">
            <w:pPr>
              <w:spacing w:line="480" w:lineRule="auto"/>
              <w:rPr>
                <w:rFonts w:ascii="Times New Roman" w:hAnsi="Times New Roman"/>
                <w:sz w:val="24"/>
                <w:szCs w:val="24"/>
              </w:rPr>
            </w:pPr>
            <w:r w:rsidRPr="009E647C">
              <w:rPr>
                <w:rFonts w:ascii="Times New Roman" w:hAnsi="Times New Roman"/>
                <w:sz w:val="24"/>
                <w:szCs w:val="24"/>
              </w:rPr>
              <w:t>10.8</w:t>
            </w:r>
          </w:p>
        </w:tc>
        <w:tc>
          <w:tcPr>
            <w:tcW w:w="1368" w:type="dxa"/>
            <w:shd w:val="clear" w:color="auto" w:fill="auto"/>
          </w:tcPr>
          <w:p w:rsidR="005D060F" w:rsidRPr="009E647C" w:rsidRDefault="005D060F" w:rsidP="009E647C">
            <w:pPr>
              <w:spacing w:line="480" w:lineRule="auto"/>
              <w:rPr>
                <w:rFonts w:ascii="Times New Roman" w:hAnsi="Times New Roman"/>
                <w:sz w:val="24"/>
                <w:szCs w:val="24"/>
              </w:rPr>
            </w:pPr>
            <w:r w:rsidRPr="009E647C">
              <w:rPr>
                <w:rFonts w:ascii="Times New Roman" w:hAnsi="Times New Roman"/>
                <w:sz w:val="24"/>
                <w:szCs w:val="24"/>
              </w:rPr>
              <w:t>210</w:t>
            </w:r>
          </w:p>
        </w:tc>
        <w:tc>
          <w:tcPr>
            <w:tcW w:w="1368" w:type="dxa"/>
            <w:shd w:val="clear" w:color="auto" w:fill="auto"/>
          </w:tcPr>
          <w:p w:rsidR="005D060F" w:rsidRPr="009E647C" w:rsidRDefault="005D060F" w:rsidP="009E647C">
            <w:pPr>
              <w:spacing w:line="480" w:lineRule="auto"/>
              <w:rPr>
                <w:rFonts w:ascii="Times New Roman" w:hAnsi="Times New Roman"/>
                <w:sz w:val="24"/>
                <w:szCs w:val="24"/>
              </w:rPr>
            </w:pPr>
            <w:r w:rsidRPr="009E647C">
              <w:rPr>
                <w:rFonts w:ascii="Times New Roman" w:hAnsi="Times New Roman"/>
                <w:sz w:val="24"/>
                <w:szCs w:val="24"/>
              </w:rPr>
              <w:t>800</w:t>
            </w:r>
          </w:p>
        </w:tc>
        <w:tc>
          <w:tcPr>
            <w:tcW w:w="1368" w:type="dxa"/>
            <w:shd w:val="clear" w:color="auto" w:fill="auto"/>
          </w:tcPr>
          <w:p w:rsidR="005D060F" w:rsidRPr="009E647C" w:rsidRDefault="005D060F" w:rsidP="009E647C">
            <w:pPr>
              <w:spacing w:line="480" w:lineRule="auto"/>
              <w:rPr>
                <w:rFonts w:ascii="Times New Roman" w:hAnsi="Times New Roman"/>
                <w:sz w:val="24"/>
                <w:szCs w:val="24"/>
              </w:rPr>
            </w:pPr>
            <w:r w:rsidRPr="009E647C">
              <w:rPr>
                <w:rFonts w:ascii="Times New Roman" w:hAnsi="Times New Roman"/>
                <w:sz w:val="24"/>
                <w:szCs w:val="24"/>
              </w:rPr>
              <w:t>8</w:t>
            </w:r>
          </w:p>
        </w:tc>
      </w:tr>
    </w:tbl>
    <w:p w:rsidR="005D060F" w:rsidRPr="006317F2" w:rsidRDefault="005D060F" w:rsidP="005D060F">
      <w:pPr>
        <w:spacing w:line="480" w:lineRule="auto"/>
        <w:jc w:val="right"/>
        <w:rPr>
          <w:rFonts w:ascii="Times New Roman" w:hAnsi="Times New Roman"/>
          <w:i/>
          <w:sz w:val="24"/>
          <w:szCs w:val="24"/>
        </w:rPr>
      </w:pPr>
      <w:r w:rsidRPr="006317F2">
        <w:rPr>
          <w:rFonts w:ascii="Times New Roman" w:hAnsi="Times New Roman"/>
          <w:sz w:val="24"/>
          <w:szCs w:val="24"/>
        </w:rPr>
        <w:t xml:space="preserve">Source: </w:t>
      </w:r>
      <w:r w:rsidRPr="006317F2">
        <w:rPr>
          <w:rFonts w:ascii="Times New Roman" w:hAnsi="Times New Roman"/>
          <w:i/>
          <w:sz w:val="24"/>
          <w:szCs w:val="24"/>
        </w:rPr>
        <w:t>Material science and Engineering, 4</w:t>
      </w:r>
      <w:r w:rsidRPr="006317F2">
        <w:rPr>
          <w:rFonts w:ascii="Times New Roman" w:hAnsi="Times New Roman"/>
          <w:i/>
          <w:sz w:val="24"/>
          <w:szCs w:val="24"/>
          <w:vertAlign w:val="superscript"/>
        </w:rPr>
        <w:t>th</w:t>
      </w:r>
      <w:r w:rsidRPr="006317F2">
        <w:rPr>
          <w:rFonts w:ascii="Times New Roman" w:hAnsi="Times New Roman"/>
          <w:i/>
          <w:sz w:val="24"/>
          <w:szCs w:val="24"/>
        </w:rPr>
        <w:t xml:space="preserve"> Edition, p. 396</w:t>
      </w:r>
    </w:p>
    <w:p w:rsidR="005D060F" w:rsidRPr="006317F2" w:rsidRDefault="005D060F" w:rsidP="005D060F">
      <w:pPr>
        <w:spacing w:line="480" w:lineRule="auto"/>
        <w:rPr>
          <w:rFonts w:ascii="Times New Roman" w:hAnsi="Times New Roman"/>
          <w:sz w:val="24"/>
          <w:szCs w:val="24"/>
        </w:rPr>
      </w:pPr>
      <w:r w:rsidRPr="006317F2">
        <w:rPr>
          <w:rFonts w:ascii="Times New Roman" w:hAnsi="Times New Roman"/>
          <w:sz w:val="24"/>
          <w:szCs w:val="24"/>
        </w:rPr>
        <w:t xml:space="preserve">The following are the best attributes of Mild </w:t>
      </w:r>
      <w:r w:rsidRPr="005D6B6E">
        <w:rPr>
          <w:rFonts w:ascii="Times New Roman" w:hAnsi="Times New Roman"/>
          <w:sz w:val="24"/>
          <w:szCs w:val="24"/>
        </w:rPr>
        <w:t>ste</w:t>
      </w:r>
      <w:r>
        <w:rPr>
          <w:rFonts w:ascii="Times New Roman" w:hAnsi="Times New Roman"/>
          <w:sz w:val="24"/>
          <w:szCs w:val="24"/>
        </w:rPr>
        <w:t>e</w:t>
      </w:r>
      <w:r w:rsidRPr="005D6B6E">
        <w:rPr>
          <w:rFonts w:ascii="Times New Roman" w:hAnsi="Times New Roman"/>
          <w:sz w:val="24"/>
          <w:szCs w:val="24"/>
        </w:rPr>
        <w:t>l</w:t>
      </w:r>
      <w:r w:rsidRPr="006317F2">
        <w:rPr>
          <w:rFonts w:ascii="Times New Roman" w:hAnsi="Times New Roman"/>
          <w:sz w:val="24"/>
          <w:szCs w:val="24"/>
        </w:rPr>
        <w:t xml:space="preserve"> that makes it the most commonly </w:t>
      </w:r>
      <w:r>
        <w:rPr>
          <w:rFonts w:ascii="Times New Roman" w:hAnsi="Times New Roman"/>
          <w:sz w:val="24"/>
          <w:szCs w:val="24"/>
        </w:rPr>
        <w:t xml:space="preserve">used </w:t>
      </w:r>
      <w:r w:rsidRPr="006317F2">
        <w:rPr>
          <w:rFonts w:ascii="Times New Roman" w:hAnsi="Times New Roman"/>
          <w:sz w:val="24"/>
          <w:szCs w:val="24"/>
        </w:rPr>
        <w:t>metal.</w:t>
      </w:r>
    </w:p>
    <w:p w:rsidR="005D060F" w:rsidRPr="006317F2" w:rsidRDefault="005D060F" w:rsidP="005D060F">
      <w:pPr>
        <w:pStyle w:val="ListParagraph"/>
        <w:numPr>
          <w:ilvl w:val="0"/>
          <w:numId w:val="2"/>
        </w:numPr>
        <w:spacing w:line="480" w:lineRule="auto"/>
        <w:rPr>
          <w:rFonts w:ascii="Times New Roman" w:hAnsi="Times New Roman"/>
          <w:sz w:val="24"/>
          <w:szCs w:val="24"/>
        </w:rPr>
      </w:pPr>
      <w:r w:rsidRPr="006317F2">
        <w:rPr>
          <w:rFonts w:ascii="Times New Roman" w:hAnsi="Times New Roman"/>
          <w:sz w:val="24"/>
          <w:szCs w:val="24"/>
        </w:rPr>
        <w:t xml:space="preserve">It is </w:t>
      </w:r>
      <w:r w:rsidRPr="00E46312">
        <w:rPr>
          <w:rFonts w:ascii="Times New Roman" w:hAnsi="Times New Roman"/>
          <w:sz w:val="24"/>
          <w:szCs w:val="24"/>
        </w:rPr>
        <w:t>weld able</w:t>
      </w:r>
      <w:r w:rsidRPr="006317F2">
        <w:rPr>
          <w:rFonts w:ascii="Times New Roman" w:hAnsi="Times New Roman"/>
          <w:sz w:val="24"/>
          <w:szCs w:val="24"/>
        </w:rPr>
        <w:t xml:space="preserve">- </w:t>
      </w:r>
      <w:r w:rsidRPr="008C6285">
        <w:rPr>
          <w:rFonts w:ascii="Times New Roman" w:hAnsi="Times New Roman"/>
          <w:sz w:val="24"/>
          <w:szCs w:val="24"/>
        </w:rPr>
        <w:t>being a soft metal</w:t>
      </w:r>
      <w:r w:rsidRPr="006317F2">
        <w:rPr>
          <w:rFonts w:ascii="Times New Roman" w:hAnsi="Times New Roman"/>
          <w:sz w:val="24"/>
          <w:szCs w:val="24"/>
        </w:rPr>
        <w:t>, carbon ion is easy to weld. It has inherent properties that enhance easy electrical flow within it without compromising its structural integrity (Edwards, 2013). This characteristic is unique to mild steel and contrasts high carbon steels that would need very special welding techniques to accomplish.</w:t>
      </w:r>
    </w:p>
    <w:p w:rsidR="005D060F" w:rsidRPr="006317F2" w:rsidRDefault="005D060F" w:rsidP="005D060F">
      <w:pPr>
        <w:pStyle w:val="ListParagraph"/>
        <w:numPr>
          <w:ilvl w:val="0"/>
          <w:numId w:val="2"/>
        </w:numPr>
        <w:spacing w:line="480" w:lineRule="auto"/>
        <w:rPr>
          <w:rFonts w:ascii="Times New Roman" w:hAnsi="Times New Roman"/>
          <w:sz w:val="24"/>
          <w:szCs w:val="24"/>
        </w:rPr>
      </w:pPr>
      <w:r w:rsidRPr="006317F2">
        <w:rPr>
          <w:rFonts w:ascii="Times New Roman" w:hAnsi="Times New Roman"/>
          <w:sz w:val="24"/>
          <w:szCs w:val="24"/>
        </w:rPr>
        <w:lastRenderedPageBreak/>
        <w:t xml:space="preserve">It is relatively durable. Mild steel is very durable due to its hardness. This durability is compromised by its tendency to rust. This problem if solved with coating or painting could make the mild steel </w:t>
      </w:r>
      <w:r w:rsidRPr="005D6B6E">
        <w:rPr>
          <w:rFonts w:ascii="Times New Roman" w:hAnsi="Times New Roman"/>
          <w:sz w:val="24"/>
          <w:szCs w:val="24"/>
        </w:rPr>
        <w:t>last</w:t>
      </w:r>
      <w:r w:rsidRPr="006317F2">
        <w:rPr>
          <w:rFonts w:ascii="Times New Roman" w:hAnsi="Times New Roman"/>
          <w:sz w:val="24"/>
          <w:szCs w:val="24"/>
        </w:rPr>
        <w:t xml:space="preserve"> for decades. It is easily also annealed.</w:t>
      </w:r>
    </w:p>
    <w:p w:rsidR="005D060F" w:rsidRPr="006317F2" w:rsidRDefault="005D060F" w:rsidP="005D060F">
      <w:pPr>
        <w:pStyle w:val="ListParagraph"/>
        <w:numPr>
          <w:ilvl w:val="0"/>
          <w:numId w:val="2"/>
        </w:numPr>
        <w:spacing w:line="480" w:lineRule="auto"/>
        <w:rPr>
          <w:rFonts w:ascii="Times New Roman" w:hAnsi="Times New Roman"/>
          <w:sz w:val="24"/>
          <w:szCs w:val="24"/>
        </w:rPr>
      </w:pPr>
      <w:r w:rsidRPr="006317F2">
        <w:rPr>
          <w:rFonts w:ascii="Times New Roman" w:hAnsi="Times New Roman"/>
          <w:sz w:val="24"/>
          <w:szCs w:val="24"/>
        </w:rPr>
        <w:t>Availability; this is one of the most common of all metals used in engineering and other applications. Due to its abundance, it is readily available. Most of the items we use ranging from motorcar bodies, bicycle frames to utensils are made from mild steel.</w:t>
      </w:r>
    </w:p>
    <w:p w:rsidR="005D060F" w:rsidRPr="006317F2" w:rsidRDefault="005D060F" w:rsidP="005D060F">
      <w:pPr>
        <w:pStyle w:val="ListParagraph"/>
        <w:numPr>
          <w:ilvl w:val="0"/>
          <w:numId w:val="2"/>
        </w:numPr>
        <w:spacing w:line="480" w:lineRule="auto"/>
        <w:rPr>
          <w:rFonts w:ascii="Times New Roman" w:hAnsi="Times New Roman"/>
          <w:sz w:val="24"/>
          <w:szCs w:val="24"/>
        </w:rPr>
      </w:pPr>
      <w:r w:rsidRPr="006317F2">
        <w:rPr>
          <w:rFonts w:ascii="Times New Roman" w:hAnsi="Times New Roman"/>
          <w:sz w:val="24"/>
          <w:szCs w:val="24"/>
        </w:rPr>
        <w:t>Cheap; in addition to availability, mild carbon is very cheap compared to other metals.</w:t>
      </w:r>
    </w:p>
    <w:p w:rsidR="005D060F" w:rsidRPr="006317F2" w:rsidRDefault="005D060F" w:rsidP="005D060F">
      <w:pPr>
        <w:pStyle w:val="ListParagraph"/>
        <w:numPr>
          <w:ilvl w:val="0"/>
          <w:numId w:val="2"/>
        </w:numPr>
        <w:spacing w:line="480" w:lineRule="auto"/>
        <w:rPr>
          <w:rFonts w:ascii="Times New Roman" w:hAnsi="Times New Roman"/>
          <w:sz w:val="24"/>
          <w:szCs w:val="24"/>
        </w:rPr>
      </w:pPr>
      <w:r w:rsidRPr="006317F2">
        <w:rPr>
          <w:rFonts w:ascii="Times New Roman" w:hAnsi="Times New Roman"/>
          <w:sz w:val="24"/>
          <w:szCs w:val="24"/>
        </w:rPr>
        <w:t xml:space="preserve">Magnetizable; Mild carbon with less than 2% of carbon is easily magnetized. This property makes it useful when making products that </w:t>
      </w:r>
      <w:r w:rsidRPr="005D6B6E">
        <w:rPr>
          <w:rFonts w:ascii="Times New Roman" w:hAnsi="Times New Roman"/>
          <w:sz w:val="24"/>
          <w:szCs w:val="24"/>
        </w:rPr>
        <w:t>utilize</w:t>
      </w:r>
      <w:r w:rsidRPr="006317F2">
        <w:rPr>
          <w:rFonts w:ascii="Times New Roman" w:hAnsi="Times New Roman"/>
          <w:sz w:val="24"/>
          <w:szCs w:val="24"/>
        </w:rPr>
        <w:t xml:space="preserve"> magnetic fields. It is less brittle and can hence be used to</w:t>
      </w:r>
      <w:r>
        <w:rPr>
          <w:rFonts w:ascii="Times New Roman" w:hAnsi="Times New Roman"/>
          <w:sz w:val="24"/>
          <w:szCs w:val="24"/>
        </w:rPr>
        <w:t xml:space="preserve"> the</w:t>
      </w:r>
      <w:r w:rsidRPr="006317F2">
        <w:rPr>
          <w:rFonts w:ascii="Times New Roman" w:hAnsi="Times New Roman"/>
          <w:sz w:val="24"/>
          <w:szCs w:val="24"/>
        </w:rPr>
        <w:t xml:space="preserve"> </w:t>
      </w:r>
      <w:r w:rsidRPr="005D6B6E">
        <w:rPr>
          <w:rFonts w:ascii="Times New Roman" w:hAnsi="Times New Roman"/>
          <w:sz w:val="24"/>
          <w:szCs w:val="24"/>
        </w:rPr>
        <w:t>flexibility</w:t>
      </w:r>
      <w:r w:rsidRPr="006317F2">
        <w:rPr>
          <w:rFonts w:ascii="Times New Roman" w:hAnsi="Times New Roman"/>
          <w:sz w:val="24"/>
          <w:szCs w:val="24"/>
        </w:rPr>
        <w:t xml:space="preserve"> in its application (Raghavan, 2012). </w:t>
      </w:r>
    </w:p>
    <w:p w:rsidR="005D060F" w:rsidRPr="006317F2" w:rsidRDefault="005D060F" w:rsidP="005D060F">
      <w:pPr>
        <w:pStyle w:val="ListParagraph"/>
        <w:numPr>
          <w:ilvl w:val="0"/>
          <w:numId w:val="2"/>
        </w:numPr>
        <w:spacing w:line="480" w:lineRule="auto"/>
        <w:rPr>
          <w:rFonts w:ascii="Times New Roman" w:hAnsi="Times New Roman"/>
          <w:sz w:val="24"/>
          <w:szCs w:val="24"/>
        </w:rPr>
      </w:pPr>
      <w:r w:rsidRPr="006317F2">
        <w:rPr>
          <w:rFonts w:ascii="Times New Roman" w:hAnsi="Times New Roman"/>
          <w:sz w:val="24"/>
          <w:szCs w:val="24"/>
        </w:rPr>
        <w:t xml:space="preserve">Other </w:t>
      </w:r>
      <w:r w:rsidRPr="005D6B6E">
        <w:rPr>
          <w:rFonts w:ascii="Times New Roman" w:hAnsi="Times New Roman"/>
          <w:sz w:val="24"/>
          <w:szCs w:val="24"/>
        </w:rPr>
        <w:t>attribute</w:t>
      </w:r>
      <w:r>
        <w:rPr>
          <w:rFonts w:ascii="Times New Roman" w:hAnsi="Times New Roman"/>
          <w:sz w:val="24"/>
          <w:szCs w:val="24"/>
        </w:rPr>
        <w:t>s</w:t>
      </w:r>
      <w:r w:rsidRPr="006317F2">
        <w:rPr>
          <w:rFonts w:ascii="Times New Roman" w:hAnsi="Times New Roman"/>
          <w:sz w:val="24"/>
          <w:szCs w:val="24"/>
        </w:rPr>
        <w:t xml:space="preserve"> </w:t>
      </w:r>
      <w:r w:rsidRPr="005D6B6E">
        <w:rPr>
          <w:rFonts w:ascii="Times New Roman" w:hAnsi="Times New Roman"/>
          <w:sz w:val="24"/>
          <w:szCs w:val="24"/>
        </w:rPr>
        <w:t>include;</w:t>
      </w:r>
      <w:r w:rsidRPr="006317F2">
        <w:rPr>
          <w:rFonts w:ascii="Times New Roman" w:hAnsi="Times New Roman"/>
          <w:sz w:val="24"/>
          <w:szCs w:val="24"/>
        </w:rPr>
        <w:t xml:space="preserve"> malleability, good tensile strength and ductility. </w:t>
      </w:r>
    </w:p>
    <w:p w:rsidR="005D060F" w:rsidRPr="006317F2" w:rsidRDefault="005D060F" w:rsidP="005D060F">
      <w:pPr>
        <w:spacing w:line="480" w:lineRule="auto"/>
        <w:rPr>
          <w:rFonts w:ascii="Times New Roman" w:hAnsi="Times New Roman"/>
          <w:b/>
          <w:sz w:val="24"/>
          <w:szCs w:val="24"/>
        </w:rPr>
      </w:pPr>
      <w:r w:rsidRPr="006317F2">
        <w:rPr>
          <w:rFonts w:ascii="Times New Roman" w:hAnsi="Times New Roman"/>
          <w:b/>
          <w:sz w:val="24"/>
          <w:szCs w:val="24"/>
        </w:rPr>
        <w:t>Limitations</w:t>
      </w:r>
      <w:r>
        <w:rPr>
          <w:rFonts w:ascii="Times New Roman" w:hAnsi="Times New Roman"/>
          <w:b/>
          <w:sz w:val="24"/>
          <w:szCs w:val="24"/>
        </w:rPr>
        <w:t xml:space="preserve"> of Mild Steel</w:t>
      </w:r>
      <w:r w:rsidRPr="006317F2">
        <w:rPr>
          <w:rFonts w:ascii="Times New Roman" w:hAnsi="Times New Roman"/>
          <w:b/>
          <w:sz w:val="24"/>
          <w:szCs w:val="24"/>
        </w:rPr>
        <w:t xml:space="preserve"> in the </w:t>
      </w:r>
      <w:r>
        <w:rPr>
          <w:rFonts w:ascii="Times New Roman" w:hAnsi="Times New Roman"/>
          <w:b/>
          <w:sz w:val="24"/>
          <w:szCs w:val="24"/>
        </w:rPr>
        <w:t>M</w:t>
      </w:r>
      <w:r w:rsidRPr="005D6B6E">
        <w:rPr>
          <w:rFonts w:ascii="Times New Roman" w:hAnsi="Times New Roman"/>
          <w:b/>
          <w:sz w:val="24"/>
          <w:szCs w:val="24"/>
        </w:rPr>
        <w:t>arketplace</w:t>
      </w:r>
    </w:p>
    <w:p w:rsidR="005D060F" w:rsidRPr="006317F2" w:rsidRDefault="005D060F" w:rsidP="005D060F">
      <w:pPr>
        <w:spacing w:line="480" w:lineRule="auto"/>
        <w:ind w:firstLine="360"/>
        <w:rPr>
          <w:rFonts w:ascii="Times New Roman" w:hAnsi="Times New Roman"/>
          <w:sz w:val="24"/>
          <w:szCs w:val="24"/>
        </w:rPr>
      </w:pPr>
      <w:r w:rsidRPr="006317F2">
        <w:rPr>
          <w:rFonts w:ascii="Times New Roman" w:hAnsi="Times New Roman"/>
          <w:sz w:val="24"/>
          <w:szCs w:val="24"/>
        </w:rPr>
        <w:t xml:space="preserve">The quality of carbon steel is usually determined by the purity of the alloy.  The presence of trace elements such as manganese, phosphorus, and silicon in the alloy compromises its quality. The strength of carbon </w:t>
      </w:r>
      <w:r>
        <w:rPr>
          <w:rFonts w:ascii="Times New Roman" w:hAnsi="Times New Roman"/>
          <w:sz w:val="24"/>
          <w:szCs w:val="24"/>
        </w:rPr>
        <w:t>steel</w:t>
      </w:r>
      <w:r w:rsidRPr="006317F2">
        <w:rPr>
          <w:rFonts w:ascii="Times New Roman" w:hAnsi="Times New Roman"/>
          <w:sz w:val="24"/>
          <w:szCs w:val="24"/>
        </w:rPr>
        <w:t xml:space="preserve"> is dependent on the percentage of carbon content. Some of the limitations of carbon steel include;</w:t>
      </w:r>
    </w:p>
    <w:p w:rsidR="005D060F" w:rsidRPr="006317F2" w:rsidRDefault="005D060F" w:rsidP="005D060F">
      <w:pPr>
        <w:pStyle w:val="ListParagraph"/>
        <w:numPr>
          <w:ilvl w:val="0"/>
          <w:numId w:val="3"/>
        </w:numPr>
        <w:spacing w:line="480" w:lineRule="auto"/>
        <w:rPr>
          <w:rFonts w:ascii="Times New Roman" w:hAnsi="Times New Roman"/>
          <w:sz w:val="24"/>
          <w:szCs w:val="24"/>
        </w:rPr>
      </w:pPr>
      <w:r w:rsidRPr="006317F2">
        <w:rPr>
          <w:rFonts w:ascii="Times New Roman" w:hAnsi="Times New Roman"/>
          <w:sz w:val="24"/>
          <w:szCs w:val="24"/>
        </w:rPr>
        <w:t>Carbon steel is usually subjec</w:t>
      </w:r>
      <w:r>
        <w:rPr>
          <w:rFonts w:ascii="Times New Roman" w:hAnsi="Times New Roman"/>
          <w:sz w:val="24"/>
          <w:szCs w:val="24"/>
        </w:rPr>
        <w:t>t to corrosion</w:t>
      </w:r>
      <w:r w:rsidRPr="006317F2">
        <w:rPr>
          <w:rFonts w:ascii="Times New Roman" w:hAnsi="Times New Roman"/>
          <w:sz w:val="24"/>
          <w:szCs w:val="24"/>
        </w:rPr>
        <w:t>. This means that they generally have poor corrosion resistance causing engineering problems.</w:t>
      </w:r>
    </w:p>
    <w:p w:rsidR="005D060F" w:rsidRDefault="005D060F" w:rsidP="005D060F">
      <w:pPr>
        <w:pStyle w:val="ListParagraph"/>
        <w:numPr>
          <w:ilvl w:val="0"/>
          <w:numId w:val="3"/>
        </w:numPr>
        <w:spacing w:line="480" w:lineRule="auto"/>
        <w:rPr>
          <w:rFonts w:ascii="Times New Roman" w:hAnsi="Times New Roman"/>
          <w:sz w:val="24"/>
          <w:szCs w:val="24"/>
        </w:rPr>
      </w:pPr>
      <w:r w:rsidRPr="006317F2">
        <w:rPr>
          <w:rFonts w:ascii="Times New Roman" w:hAnsi="Times New Roman"/>
          <w:sz w:val="24"/>
          <w:szCs w:val="24"/>
        </w:rPr>
        <w:t xml:space="preserve">Carbon steel has decreased strength and </w:t>
      </w:r>
      <w:r w:rsidRPr="005D6B6E">
        <w:rPr>
          <w:rFonts w:ascii="Times New Roman" w:hAnsi="Times New Roman"/>
          <w:sz w:val="24"/>
          <w:szCs w:val="24"/>
        </w:rPr>
        <w:t>bec</w:t>
      </w:r>
      <w:r>
        <w:rPr>
          <w:rFonts w:ascii="Times New Roman" w:hAnsi="Times New Roman"/>
          <w:sz w:val="24"/>
          <w:szCs w:val="24"/>
        </w:rPr>
        <w:t>ame</w:t>
      </w:r>
      <w:r w:rsidRPr="006317F2">
        <w:rPr>
          <w:rFonts w:ascii="Times New Roman" w:hAnsi="Times New Roman"/>
          <w:sz w:val="24"/>
          <w:szCs w:val="24"/>
        </w:rPr>
        <w:t xml:space="preserve"> brittle at extreme temperatures; both low and high. In addition to this, they have poor impact resistance at lower temperatures.</w:t>
      </w:r>
    </w:p>
    <w:p w:rsidR="00002EBE" w:rsidRDefault="00BC13AD" w:rsidP="00002EBE">
      <w:pPr>
        <w:pStyle w:val="ListParagraph"/>
        <w:spacing w:line="480" w:lineRule="auto"/>
      </w:pPr>
      <w:r>
        <w:rPr>
          <w:noProof/>
        </w:rPr>
        <w:lastRenderedPageBreak/>
        <w:drawing>
          <wp:inline distT="0" distB="0" distL="0" distR="0">
            <wp:extent cx="3943350" cy="2847975"/>
            <wp:effectExtent l="0" t="0" r="0" b="0"/>
            <wp:docPr id="1" name="Picture 1" descr="Figure 9: Strength/hardness of a metal related to its melting temperatu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 9: Strength/hardness of a metal related to its melting temperature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43350" cy="2847975"/>
                    </a:xfrm>
                    <a:prstGeom prst="rect">
                      <a:avLst/>
                    </a:prstGeom>
                    <a:noFill/>
                    <a:ln>
                      <a:noFill/>
                    </a:ln>
                  </pic:spPr>
                </pic:pic>
              </a:graphicData>
            </a:graphic>
          </wp:inline>
        </w:drawing>
      </w:r>
    </w:p>
    <w:p w:rsidR="009965CF" w:rsidRDefault="009965CF" w:rsidP="009965CF">
      <w:pPr>
        <w:pStyle w:val="ListParagraph"/>
        <w:spacing w:line="480" w:lineRule="auto"/>
        <w:jc w:val="right"/>
        <w:rPr>
          <w:i/>
        </w:rPr>
      </w:pPr>
      <w:r w:rsidRPr="009965CF">
        <w:rPr>
          <w:i/>
        </w:rPr>
        <w:t>Courtesy of Google images</w:t>
      </w:r>
    </w:p>
    <w:p w:rsidR="009965CF" w:rsidRPr="009965CF" w:rsidRDefault="009965CF" w:rsidP="009965CF">
      <w:pPr>
        <w:pStyle w:val="ListParagraph"/>
        <w:spacing w:line="480" w:lineRule="auto"/>
        <w:rPr>
          <w:rFonts w:ascii="Times New Roman" w:hAnsi="Times New Roman"/>
          <w:sz w:val="24"/>
          <w:szCs w:val="24"/>
        </w:rPr>
      </w:pPr>
      <w:r>
        <w:t>The graph shows the relationship between temperature and tensile strength of mild steel.</w:t>
      </w:r>
    </w:p>
    <w:p w:rsidR="005D060F" w:rsidRPr="006317F2" w:rsidRDefault="005D060F" w:rsidP="005D060F">
      <w:pPr>
        <w:pStyle w:val="ListParagraph"/>
        <w:numPr>
          <w:ilvl w:val="0"/>
          <w:numId w:val="3"/>
        </w:numPr>
        <w:spacing w:line="480" w:lineRule="auto"/>
        <w:rPr>
          <w:rFonts w:ascii="Times New Roman" w:hAnsi="Times New Roman"/>
          <w:sz w:val="24"/>
          <w:szCs w:val="24"/>
        </w:rPr>
      </w:pPr>
      <w:r w:rsidRPr="006317F2">
        <w:rPr>
          <w:rFonts w:ascii="Times New Roman" w:hAnsi="Times New Roman"/>
          <w:sz w:val="24"/>
          <w:szCs w:val="24"/>
        </w:rPr>
        <w:t>Mild steel cannot be hardened beyond the count of 100,000 psi without the alloy loosing significant toughness, impact resistance and ductility (Raghavan, 2012).</w:t>
      </w:r>
    </w:p>
    <w:p w:rsidR="005D060F" w:rsidRPr="006317F2" w:rsidRDefault="005D060F" w:rsidP="005D060F">
      <w:pPr>
        <w:pStyle w:val="ListParagraph"/>
        <w:numPr>
          <w:ilvl w:val="0"/>
          <w:numId w:val="3"/>
        </w:numPr>
        <w:spacing w:line="480" w:lineRule="auto"/>
        <w:rPr>
          <w:rFonts w:ascii="Times New Roman" w:hAnsi="Times New Roman"/>
          <w:sz w:val="24"/>
          <w:szCs w:val="24"/>
        </w:rPr>
      </w:pPr>
      <w:r w:rsidRPr="006317F2">
        <w:rPr>
          <w:rFonts w:ascii="Times New Roman" w:hAnsi="Times New Roman"/>
          <w:sz w:val="24"/>
          <w:szCs w:val="24"/>
        </w:rPr>
        <w:t>Carbon steel usually oxidizes readily at very high temperatures.</w:t>
      </w:r>
    </w:p>
    <w:p w:rsidR="005D060F" w:rsidRPr="006317F2" w:rsidRDefault="005D060F" w:rsidP="005D060F">
      <w:pPr>
        <w:pStyle w:val="ListParagraph"/>
        <w:numPr>
          <w:ilvl w:val="0"/>
          <w:numId w:val="3"/>
        </w:numPr>
        <w:spacing w:line="480" w:lineRule="auto"/>
        <w:rPr>
          <w:rFonts w:ascii="Times New Roman" w:hAnsi="Times New Roman"/>
          <w:sz w:val="24"/>
          <w:szCs w:val="24"/>
        </w:rPr>
      </w:pPr>
      <w:r w:rsidRPr="006317F2">
        <w:rPr>
          <w:rFonts w:ascii="Times New Roman" w:hAnsi="Times New Roman"/>
          <w:sz w:val="24"/>
          <w:szCs w:val="24"/>
        </w:rPr>
        <w:t>It is impossible to make large sections of carbon steel with a martensite structure throughout. This would mean that they are not deeply hardened.</w:t>
      </w:r>
    </w:p>
    <w:p w:rsidR="005D060F" w:rsidRPr="006317F2" w:rsidRDefault="005D060F" w:rsidP="005D060F">
      <w:pPr>
        <w:pStyle w:val="ListParagraph"/>
        <w:numPr>
          <w:ilvl w:val="0"/>
          <w:numId w:val="3"/>
        </w:numPr>
        <w:spacing w:line="480" w:lineRule="auto"/>
        <w:rPr>
          <w:rFonts w:ascii="Times New Roman" w:hAnsi="Times New Roman"/>
          <w:sz w:val="24"/>
          <w:szCs w:val="24"/>
        </w:rPr>
      </w:pPr>
      <w:r w:rsidRPr="006317F2">
        <w:rPr>
          <w:rFonts w:ascii="Times New Roman" w:hAnsi="Times New Roman"/>
          <w:sz w:val="24"/>
          <w:szCs w:val="24"/>
        </w:rPr>
        <w:t xml:space="preserve">Carbon </w:t>
      </w:r>
      <w:r>
        <w:rPr>
          <w:rFonts w:ascii="Times New Roman" w:hAnsi="Times New Roman"/>
          <w:sz w:val="24"/>
          <w:szCs w:val="24"/>
        </w:rPr>
        <w:t>steel</w:t>
      </w:r>
      <w:r w:rsidRPr="006317F2">
        <w:rPr>
          <w:rFonts w:ascii="Times New Roman" w:hAnsi="Times New Roman"/>
          <w:sz w:val="24"/>
          <w:szCs w:val="24"/>
        </w:rPr>
        <w:t xml:space="preserve"> requires very rapid quench rates, which are necessary for hardening. Carbon elements usually lead to distortion and cracking of heat-treated steels.</w:t>
      </w:r>
    </w:p>
    <w:p w:rsidR="005D060F" w:rsidRDefault="005D060F" w:rsidP="005D060F">
      <w:pPr>
        <w:spacing w:line="480" w:lineRule="auto"/>
        <w:jc w:val="center"/>
        <w:rPr>
          <w:rFonts w:ascii="Times New Roman" w:hAnsi="Times New Roman"/>
          <w:b/>
          <w:sz w:val="24"/>
          <w:szCs w:val="24"/>
        </w:rPr>
      </w:pPr>
      <w:r w:rsidRPr="006317F2">
        <w:rPr>
          <w:rFonts w:ascii="Times New Roman" w:hAnsi="Times New Roman"/>
          <w:b/>
          <w:sz w:val="24"/>
          <w:szCs w:val="24"/>
        </w:rPr>
        <w:t>We</w:t>
      </w:r>
      <w:r>
        <w:rPr>
          <w:rFonts w:ascii="Times New Roman" w:hAnsi="Times New Roman"/>
          <w:b/>
          <w:sz w:val="24"/>
          <w:szCs w:val="24"/>
        </w:rPr>
        <w:t>lding processes used with Mild S</w:t>
      </w:r>
      <w:r w:rsidRPr="006317F2">
        <w:rPr>
          <w:rFonts w:ascii="Times New Roman" w:hAnsi="Times New Roman"/>
          <w:b/>
          <w:sz w:val="24"/>
          <w:szCs w:val="24"/>
        </w:rPr>
        <w:t>teel</w:t>
      </w:r>
    </w:p>
    <w:p w:rsidR="006365A2" w:rsidRPr="00002EBE" w:rsidRDefault="006365A2" w:rsidP="006365A2">
      <w:pPr>
        <w:spacing w:line="480" w:lineRule="auto"/>
        <w:rPr>
          <w:rFonts w:ascii="Times New Roman" w:hAnsi="Times New Roman"/>
          <w:color w:val="FF0000"/>
          <w:sz w:val="24"/>
          <w:szCs w:val="24"/>
        </w:rPr>
      </w:pPr>
      <w:r w:rsidRPr="00002EBE">
        <w:rPr>
          <w:rFonts w:ascii="Times New Roman" w:hAnsi="Times New Roman"/>
          <w:color w:val="FF0000"/>
          <w:sz w:val="24"/>
          <w:szCs w:val="24"/>
        </w:rPr>
        <w:t>Weld ability defines the capacity of mild steel to be successfully welded under specified fabrications and designs. The lower the carbon levels in mild steel, the greater the weld ability.</w:t>
      </w:r>
      <w:r w:rsidR="00002EBE" w:rsidRPr="00002EBE">
        <w:rPr>
          <w:rFonts w:ascii="Times New Roman" w:hAnsi="Times New Roman"/>
          <w:color w:val="FF0000"/>
          <w:sz w:val="24"/>
          <w:szCs w:val="24"/>
        </w:rPr>
        <w:t xml:space="preserve"> Generally, weld ability decreases with increasing carbon content in the steel alloy</w:t>
      </w:r>
      <w:r w:rsidR="00BC13AD">
        <w:rPr>
          <w:rFonts w:ascii="Times New Roman" w:hAnsi="Times New Roman"/>
          <w:color w:val="FF0000"/>
          <w:sz w:val="24"/>
          <w:szCs w:val="24"/>
        </w:rPr>
        <w:t>.</w:t>
      </w:r>
      <w:r w:rsidR="00002EBE" w:rsidRPr="00002EBE">
        <w:rPr>
          <w:rFonts w:ascii="Times New Roman" w:hAnsi="Times New Roman"/>
          <w:color w:val="FF0000"/>
          <w:sz w:val="24"/>
          <w:szCs w:val="24"/>
        </w:rPr>
        <w:t xml:space="preserve"> Due to this conditions, special considerations such as controlling heat input, preheating and post weld heat treatment are put in place.</w:t>
      </w:r>
    </w:p>
    <w:p w:rsidR="005D060F" w:rsidRPr="006317F2" w:rsidRDefault="005D060F" w:rsidP="005D060F">
      <w:pPr>
        <w:spacing w:line="480" w:lineRule="auto"/>
        <w:ind w:firstLine="720"/>
        <w:rPr>
          <w:rFonts w:ascii="Times New Roman" w:hAnsi="Times New Roman"/>
          <w:sz w:val="24"/>
          <w:szCs w:val="24"/>
        </w:rPr>
      </w:pPr>
      <w:r w:rsidRPr="006317F2">
        <w:rPr>
          <w:rFonts w:ascii="Times New Roman" w:hAnsi="Times New Roman"/>
          <w:sz w:val="24"/>
          <w:szCs w:val="24"/>
        </w:rPr>
        <w:lastRenderedPageBreak/>
        <w:t>Mild steel is usually welded using 6013 electrodes. It is also possible to use G3sil (SG2) MIG that is up to 18 mm thick. For more tough alloys of mild steel, welders usually use the 7018 electrodes or in this case G3Sil. The MIG wire used is made of low hydrogen electrodes (Callister, 2013).</w:t>
      </w:r>
    </w:p>
    <w:p w:rsidR="005D060F" w:rsidRPr="006317F2" w:rsidRDefault="005D060F" w:rsidP="005D060F">
      <w:pPr>
        <w:spacing w:line="480" w:lineRule="auto"/>
        <w:ind w:firstLine="720"/>
        <w:rPr>
          <w:rFonts w:ascii="Times New Roman" w:hAnsi="Times New Roman"/>
          <w:sz w:val="24"/>
          <w:szCs w:val="24"/>
        </w:rPr>
      </w:pPr>
      <w:r w:rsidRPr="006317F2">
        <w:rPr>
          <w:rFonts w:ascii="Times New Roman" w:hAnsi="Times New Roman"/>
          <w:sz w:val="24"/>
          <w:szCs w:val="24"/>
        </w:rPr>
        <w:t>In cases of higher grades of mild steel, the welders have to use hydrogen electrodes that match the strength of the mild steel itself.</w:t>
      </w:r>
    </w:p>
    <w:p w:rsidR="005D060F" w:rsidRPr="006317F2" w:rsidRDefault="005D060F" w:rsidP="005D060F">
      <w:pPr>
        <w:spacing w:line="480" w:lineRule="auto"/>
        <w:ind w:firstLine="720"/>
        <w:rPr>
          <w:rFonts w:ascii="Times New Roman" w:hAnsi="Times New Roman"/>
          <w:sz w:val="24"/>
          <w:szCs w:val="24"/>
        </w:rPr>
      </w:pPr>
      <w:r w:rsidRPr="006317F2">
        <w:rPr>
          <w:rFonts w:ascii="Times New Roman" w:hAnsi="Times New Roman"/>
          <w:sz w:val="24"/>
          <w:szCs w:val="24"/>
        </w:rPr>
        <w:t>When the mild steel is very thick, the steel is exposed to more tension and strains by the heat during welding. This instance might cause poor integrity of the mild steel. However, the 7018s usually produce cleaner, stronger, and ductile weld metal.</w:t>
      </w:r>
    </w:p>
    <w:p w:rsidR="005D060F" w:rsidRPr="006317F2" w:rsidRDefault="005D060F" w:rsidP="005D060F">
      <w:pPr>
        <w:spacing w:line="480" w:lineRule="auto"/>
        <w:jc w:val="center"/>
        <w:rPr>
          <w:rFonts w:ascii="Times New Roman" w:hAnsi="Times New Roman"/>
          <w:b/>
          <w:sz w:val="24"/>
          <w:szCs w:val="24"/>
        </w:rPr>
      </w:pPr>
      <w:r>
        <w:rPr>
          <w:rFonts w:ascii="Times New Roman" w:hAnsi="Times New Roman"/>
          <w:b/>
          <w:sz w:val="24"/>
          <w:szCs w:val="24"/>
        </w:rPr>
        <w:t>Future prospects for Mild S</w:t>
      </w:r>
      <w:r w:rsidRPr="006317F2">
        <w:rPr>
          <w:rFonts w:ascii="Times New Roman" w:hAnsi="Times New Roman"/>
          <w:b/>
          <w:sz w:val="24"/>
          <w:szCs w:val="24"/>
        </w:rPr>
        <w:t>teel.</w:t>
      </w:r>
    </w:p>
    <w:p w:rsidR="005D060F" w:rsidRPr="006317F2" w:rsidRDefault="005D060F" w:rsidP="005D060F">
      <w:pPr>
        <w:spacing w:line="480" w:lineRule="auto"/>
        <w:ind w:firstLine="720"/>
        <w:rPr>
          <w:rFonts w:ascii="Times New Roman" w:hAnsi="Times New Roman"/>
          <w:sz w:val="24"/>
          <w:szCs w:val="24"/>
        </w:rPr>
      </w:pPr>
      <w:r w:rsidRPr="006317F2">
        <w:rPr>
          <w:rFonts w:ascii="Times New Roman" w:hAnsi="Times New Roman"/>
          <w:sz w:val="24"/>
          <w:szCs w:val="24"/>
        </w:rPr>
        <w:t xml:space="preserve">Mild steel is the most commonly used metal in today’s markets. Due to various economic developments, the need for mild steel is on the increase. There is always increase in demand for improved quality of mild steel. The future markets will look to help reduce and improve the vulnerabilities of mild steel. Flaws such as rusting, temperature variation vulnerabilities and corrosion needs to be looked into. New improved quality alloys are in the offing in future prospects </w:t>
      </w:r>
      <w:r w:rsidRPr="006317F2">
        <w:rPr>
          <w:rFonts w:ascii="Times New Roman" w:eastAsia="Times New Roman" w:hAnsi="Times New Roman"/>
          <w:sz w:val="24"/>
          <w:szCs w:val="24"/>
        </w:rPr>
        <w:t>(Firoz,</w:t>
      </w:r>
      <w:r w:rsidRPr="00B119CB">
        <w:rPr>
          <w:rFonts w:ascii="Times New Roman" w:eastAsia="Times New Roman" w:hAnsi="Times New Roman"/>
          <w:sz w:val="24"/>
          <w:szCs w:val="24"/>
        </w:rPr>
        <w:t xml:space="preserve"> 2007)</w:t>
      </w:r>
      <w:r w:rsidRPr="006317F2">
        <w:rPr>
          <w:rFonts w:ascii="Times New Roman" w:hAnsi="Times New Roman"/>
          <w:sz w:val="24"/>
          <w:szCs w:val="24"/>
        </w:rPr>
        <w:t>.</w:t>
      </w:r>
    </w:p>
    <w:p w:rsidR="005D060F" w:rsidRPr="006317F2" w:rsidRDefault="005D060F" w:rsidP="005D060F">
      <w:pPr>
        <w:spacing w:line="480" w:lineRule="auto"/>
        <w:ind w:firstLine="720"/>
        <w:rPr>
          <w:rFonts w:ascii="Times New Roman" w:hAnsi="Times New Roman"/>
          <w:sz w:val="24"/>
          <w:szCs w:val="24"/>
        </w:rPr>
      </w:pPr>
      <w:r w:rsidRPr="006317F2">
        <w:rPr>
          <w:rFonts w:ascii="Times New Roman" w:hAnsi="Times New Roman"/>
          <w:sz w:val="24"/>
          <w:szCs w:val="24"/>
        </w:rPr>
        <w:t xml:space="preserve">Production of mild steel has also raised concerns on </w:t>
      </w:r>
      <w:r w:rsidRPr="002102B3">
        <w:rPr>
          <w:rFonts w:ascii="Times New Roman" w:hAnsi="Times New Roman"/>
          <w:sz w:val="24"/>
          <w:szCs w:val="24"/>
        </w:rPr>
        <w:t>envsteelmental</w:t>
      </w:r>
      <w:r w:rsidRPr="006317F2">
        <w:rPr>
          <w:rFonts w:ascii="Times New Roman" w:hAnsi="Times New Roman"/>
          <w:sz w:val="24"/>
          <w:szCs w:val="24"/>
        </w:rPr>
        <w:t xml:space="preserve"> conservation. Steel industries have been found guilty of producing pollutants such as fluorine in slag, carbon IV oxide emission, and other pollutants (Kumakura, 2013). Future prospects look to find more </w:t>
      </w:r>
      <w:r w:rsidRPr="002102B3">
        <w:rPr>
          <w:rFonts w:ascii="Times New Roman" w:hAnsi="Times New Roman"/>
          <w:sz w:val="24"/>
          <w:szCs w:val="24"/>
        </w:rPr>
        <w:t>envsteelmentally</w:t>
      </w:r>
      <w:r w:rsidRPr="006317F2">
        <w:rPr>
          <w:rFonts w:ascii="Times New Roman" w:hAnsi="Times New Roman"/>
          <w:sz w:val="24"/>
          <w:szCs w:val="24"/>
        </w:rPr>
        <w:t xml:space="preserve"> safe ways to produce</w:t>
      </w:r>
      <w:r>
        <w:rPr>
          <w:rFonts w:ascii="Times New Roman" w:hAnsi="Times New Roman"/>
          <w:sz w:val="24"/>
          <w:szCs w:val="24"/>
        </w:rPr>
        <w:t xml:space="preserve"> Mild steel.</w:t>
      </w:r>
    </w:p>
    <w:p w:rsidR="002102B3" w:rsidRDefault="002102B3" w:rsidP="005D060F">
      <w:pPr>
        <w:spacing w:line="480" w:lineRule="auto"/>
        <w:jc w:val="center"/>
        <w:rPr>
          <w:rFonts w:ascii="Times New Roman" w:hAnsi="Times New Roman"/>
          <w:sz w:val="24"/>
          <w:szCs w:val="24"/>
        </w:rPr>
      </w:pPr>
    </w:p>
    <w:p w:rsidR="002102B3" w:rsidRDefault="002102B3" w:rsidP="005D060F">
      <w:pPr>
        <w:spacing w:line="480" w:lineRule="auto"/>
        <w:jc w:val="center"/>
        <w:rPr>
          <w:rFonts w:ascii="Times New Roman" w:hAnsi="Times New Roman"/>
          <w:sz w:val="24"/>
          <w:szCs w:val="24"/>
        </w:rPr>
      </w:pPr>
    </w:p>
    <w:p w:rsidR="002102B3" w:rsidRDefault="002102B3" w:rsidP="005D060F">
      <w:pPr>
        <w:spacing w:line="480" w:lineRule="auto"/>
        <w:jc w:val="center"/>
        <w:rPr>
          <w:rFonts w:ascii="Times New Roman" w:hAnsi="Times New Roman"/>
          <w:sz w:val="24"/>
          <w:szCs w:val="24"/>
        </w:rPr>
      </w:pPr>
    </w:p>
    <w:p w:rsidR="005D060F" w:rsidRPr="005D060F" w:rsidRDefault="005D060F" w:rsidP="005D060F">
      <w:pPr>
        <w:spacing w:line="480" w:lineRule="auto"/>
        <w:jc w:val="center"/>
        <w:rPr>
          <w:rFonts w:ascii="Times New Roman" w:hAnsi="Times New Roman"/>
          <w:sz w:val="24"/>
          <w:szCs w:val="24"/>
        </w:rPr>
      </w:pPr>
      <w:r w:rsidRPr="005D060F">
        <w:rPr>
          <w:rFonts w:ascii="Times New Roman" w:hAnsi="Times New Roman"/>
          <w:sz w:val="24"/>
          <w:szCs w:val="24"/>
        </w:rPr>
        <w:lastRenderedPageBreak/>
        <w:t>References</w:t>
      </w:r>
    </w:p>
    <w:p w:rsidR="00F417A7" w:rsidRPr="00896BB6" w:rsidRDefault="00F417A7" w:rsidP="00F417A7">
      <w:pPr>
        <w:spacing w:line="480" w:lineRule="auto"/>
        <w:rPr>
          <w:rFonts w:ascii="Times New Roman" w:hAnsi="Times New Roman"/>
          <w:sz w:val="24"/>
          <w:szCs w:val="24"/>
          <w:vertAlign w:val="superscript"/>
        </w:rPr>
      </w:pPr>
      <w:r w:rsidRPr="00896BB6">
        <w:rPr>
          <w:rFonts w:ascii="Times New Roman" w:hAnsi="Times New Roman"/>
          <w:sz w:val="24"/>
          <w:szCs w:val="24"/>
        </w:rPr>
        <w:t>Callister D.W., (2013).</w:t>
      </w:r>
      <w:r w:rsidRPr="00896BB6">
        <w:rPr>
          <w:rFonts w:ascii="Times New Roman" w:hAnsi="Times New Roman"/>
          <w:i/>
          <w:sz w:val="24"/>
          <w:szCs w:val="24"/>
        </w:rPr>
        <w:t xml:space="preserve"> Fundamentals of material science and engineering</w:t>
      </w:r>
      <w:r w:rsidRPr="00896BB6">
        <w:rPr>
          <w:rFonts w:ascii="Times New Roman" w:hAnsi="Times New Roman"/>
          <w:sz w:val="24"/>
          <w:szCs w:val="24"/>
        </w:rPr>
        <w:t xml:space="preserve"> Wiley publishers 4</w:t>
      </w:r>
      <w:r w:rsidRPr="00896BB6">
        <w:rPr>
          <w:rFonts w:ascii="Times New Roman" w:hAnsi="Times New Roman"/>
          <w:sz w:val="24"/>
          <w:szCs w:val="24"/>
          <w:vertAlign w:val="superscript"/>
        </w:rPr>
        <w:t xml:space="preserve">th </w:t>
      </w:r>
    </w:p>
    <w:p w:rsidR="00F417A7" w:rsidRPr="00896BB6" w:rsidRDefault="00F417A7" w:rsidP="00F417A7">
      <w:pPr>
        <w:spacing w:line="480" w:lineRule="auto"/>
        <w:ind w:firstLine="720"/>
        <w:rPr>
          <w:rFonts w:ascii="Times New Roman" w:hAnsi="Times New Roman"/>
          <w:sz w:val="24"/>
          <w:szCs w:val="24"/>
        </w:rPr>
      </w:pPr>
      <w:proofErr w:type="gramStart"/>
      <w:r>
        <w:rPr>
          <w:rFonts w:ascii="Times New Roman" w:hAnsi="Times New Roman"/>
          <w:sz w:val="24"/>
          <w:szCs w:val="24"/>
        </w:rPr>
        <w:t>e</w:t>
      </w:r>
      <w:r w:rsidRPr="00896BB6">
        <w:rPr>
          <w:rFonts w:ascii="Times New Roman" w:hAnsi="Times New Roman"/>
          <w:sz w:val="24"/>
          <w:szCs w:val="24"/>
        </w:rPr>
        <w:t>dition</w:t>
      </w:r>
      <w:proofErr w:type="gramEnd"/>
      <w:r w:rsidRPr="00896BB6">
        <w:rPr>
          <w:rFonts w:ascii="Times New Roman" w:hAnsi="Times New Roman"/>
          <w:sz w:val="24"/>
          <w:szCs w:val="24"/>
        </w:rPr>
        <w:t>. Print.</w:t>
      </w:r>
    </w:p>
    <w:p w:rsidR="00F417A7" w:rsidRPr="00896BB6" w:rsidRDefault="00F417A7" w:rsidP="00F417A7">
      <w:pPr>
        <w:spacing w:line="480" w:lineRule="auto"/>
        <w:rPr>
          <w:rFonts w:ascii="Times New Roman" w:hAnsi="Times New Roman"/>
          <w:sz w:val="24"/>
          <w:szCs w:val="24"/>
        </w:rPr>
      </w:pPr>
      <w:r w:rsidRPr="00896BB6">
        <w:rPr>
          <w:rFonts w:ascii="Times New Roman" w:hAnsi="Times New Roman"/>
          <w:sz w:val="24"/>
          <w:szCs w:val="24"/>
        </w:rPr>
        <w:t xml:space="preserve">Edwards C.A (2013). </w:t>
      </w:r>
      <w:r w:rsidRPr="00896BB6">
        <w:rPr>
          <w:rFonts w:ascii="Times New Roman" w:hAnsi="Times New Roman"/>
          <w:i/>
          <w:sz w:val="24"/>
          <w:szCs w:val="24"/>
        </w:rPr>
        <w:t>The structure and property of mild steel</w:t>
      </w:r>
      <w:r w:rsidRPr="00896BB6">
        <w:rPr>
          <w:rFonts w:ascii="Times New Roman" w:hAnsi="Times New Roman"/>
          <w:sz w:val="24"/>
          <w:szCs w:val="24"/>
        </w:rPr>
        <w:t>. Society for metals publishers. 6</w:t>
      </w:r>
      <w:r w:rsidRPr="00896BB6">
        <w:rPr>
          <w:rFonts w:ascii="Times New Roman" w:hAnsi="Times New Roman"/>
          <w:sz w:val="24"/>
          <w:szCs w:val="24"/>
          <w:vertAlign w:val="superscript"/>
        </w:rPr>
        <w:t>th</w:t>
      </w:r>
      <w:r w:rsidRPr="00896BB6">
        <w:rPr>
          <w:rFonts w:ascii="Times New Roman" w:hAnsi="Times New Roman"/>
          <w:sz w:val="24"/>
          <w:szCs w:val="24"/>
        </w:rPr>
        <w:t xml:space="preserve"> </w:t>
      </w:r>
    </w:p>
    <w:p w:rsidR="00F417A7" w:rsidRPr="00896BB6" w:rsidRDefault="00F417A7" w:rsidP="00F417A7">
      <w:pPr>
        <w:spacing w:line="480" w:lineRule="auto"/>
        <w:ind w:firstLine="720"/>
        <w:rPr>
          <w:rFonts w:ascii="Times New Roman" w:hAnsi="Times New Roman"/>
          <w:sz w:val="24"/>
          <w:szCs w:val="24"/>
        </w:rPr>
      </w:pPr>
      <w:proofErr w:type="gramStart"/>
      <w:r w:rsidRPr="00896BB6">
        <w:rPr>
          <w:rFonts w:ascii="Times New Roman" w:hAnsi="Times New Roman"/>
          <w:sz w:val="24"/>
          <w:szCs w:val="24"/>
        </w:rPr>
        <w:t>edition</w:t>
      </w:r>
      <w:proofErr w:type="gramEnd"/>
      <w:r w:rsidRPr="00896BB6">
        <w:rPr>
          <w:rFonts w:ascii="Times New Roman" w:hAnsi="Times New Roman"/>
          <w:sz w:val="24"/>
          <w:szCs w:val="24"/>
        </w:rPr>
        <w:t>. Print.</w:t>
      </w:r>
    </w:p>
    <w:p w:rsidR="00F417A7" w:rsidRDefault="00F417A7" w:rsidP="00F417A7">
      <w:pPr>
        <w:spacing w:line="480" w:lineRule="auto"/>
        <w:rPr>
          <w:rFonts w:ascii="Times New Roman" w:eastAsia="Times New Roman" w:hAnsi="Times New Roman"/>
          <w:i/>
          <w:sz w:val="24"/>
          <w:szCs w:val="24"/>
        </w:rPr>
      </w:pPr>
      <w:r w:rsidRPr="00896BB6">
        <w:rPr>
          <w:rFonts w:ascii="Times New Roman" w:eastAsia="Times New Roman" w:hAnsi="Times New Roman"/>
          <w:sz w:val="24"/>
          <w:szCs w:val="24"/>
        </w:rPr>
        <w:t xml:space="preserve">Firoz, A.S., (2007). </w:t>
      </w:r>
      <w:r w:rsidRPr="00896BB6">
        <w:rPr>
          <w:rFonts w:ascii="Times New Roman" w:eastAsia="Times New Roman" w:hAnsi="Times New Roman"/>
          <w:i/>
          <w:sz w:val="24"/>
          <w:szCs w:val="24"/>
        </w:rPr>
        <w:t xml:space="preserve">Indian Steel: Critical Details, Evolving Structure and Strategic Options, </w:t>
      </w:r>
    </w:p>
    <w:p w:rsidR="00F417A7" w:rsidRPr="00896BB6" w:rsidRDefault="00F417A7" w:rsidP="00F417A7">
      <w:pPr>
        <w:spacing w:line="480" w:lineRule="auto"/>
        <w:ind w:firstLine="720"/>
        <w:rPr>
          <w:rFonts w:ascii="Times New Roman" w:hAnsi="Times New Roman"/>
          <w:sz w:val="24"/>
          <w:szCs w:val="24"/>
        </w:rPr>
      </w:pPr>
      <w:r w:rsidRPr="00896BB6">
        <w:rPr>
          <w:rFonts w:ascii="Times New Roman" w:eastAsia="Times New Roman" w:hAnsi="Times New Roman"/>
          <w:sz w:val="24"/>
          <w:szCs w:val="24"/>
        </w:rPr>
        <w:t xml:space="preserve">Steel Business Briefings, UK. </w:t>
      </w:r>
    </w:p>
    <w:p w:rsidR="00F417A7" w:rsidRPr="00896BB6" w:rsidRDefault="00F417A7" w:rsidP="00F417A7">
      <w:pPr>
        <w:autoSpaceDE w:val="0"/>
        <w:autoSpaceDN w:val="0"/>
        <w:adjustRightInd w:val="0"/>
        <w:spacing w:line="480" w:lineRule="auto"/>
        <w:rPr>
          <w:rFonts w:ascii="Times New Roman" w:hAnsi="Times New Roman"/>
          <w:sz w:val="24"/>
          <w:szCs w:val="24"/>
        </w:rPr>
      </w:pPr>
      <w:r w:rsidRPr="00896BB6">
        <w:rPr>
          <w:rFonts w:ascii="Times New Roman" w:hAnsi="Times New Roman"/>
          <w:sz w:val="24"/>
          <w:szCs w:val="24"/>
        </w:rPr>
        <w:t xml:space="preserve">Kalpakjian S &amp; Shmid S.R, (2011) </w:t>
      </w:r>
      <w:r w:rsidRPr="00896BB6">
        <w:rPr>
          <w:rFonts w:ascii="Times New Roman" w:hAnsi="Times New Roman"/>
          <w:i/>
          <w:sz w:val="24"/>
          <w:szCs w:val="24"/>
        </w:rPr>
        <w:t>Manufacturing Engineering and Technology</w:t>
      </w:r>
      <w:r w:rsidRPr="00896BB6">
        <w:rPr>
          <w:rFonts w:ascii="Times New Roman" w:hAnsi="Times New Roman"/>
          <w:sz w:val="24"/>
          <w:szCs w:val="24"/>
        </w:rPr>
        <w:t xml:space="preserve">, Prentice-Hall </w:t>
      </w:r>
    </w:p>
    <w:p w:rsidR="00F417A7" w:rsidRPr="00896BB6" w:rsidRDefault="00F417A7" w:rsidP="00F417A7">
      <w:pPr>
        <w:autoSpaceDE w:val="0"/>
        <w:autoSpaceDN w:val="0"/>
        <w:adjustRightInd w:val="0"/>
        <w:spacing w:line="480" w:lineRule="auto"/>
        <w:ind w:firstLine="720"/>
        <w:rPr>
          <w:rFonts w:ascii="Times New Roman" w:hAnsi="Times New Roman"/>
          <w:sz w:val="24"/>
          <w:szCs w:val="24"/>
        </w:rPr>
      </w:pPr>
      <w:r w:rsidRPr="00896BB6">
        <w:rPr>
          <w:rFonts w:ascii="Times New Roman" w:hAnsi="Times New Roman"/>
          <w:sz w:val="24"/>
          <w:szCs w:val="24"/>
        </w:rPr>
        <w:t>Publishers, New Jersey. Print</w:t>
      </w:r>
      <w:r>
        <w:rPr>
          <w:rFonts w:ascii="Times New Roman" w:hAnsi="Times New Roman"/>
          <w:sz w:val="24"/>
          <w:szCs w:val="24"/>
        </w:rPr>
        <w:t>.</w:t>
      </w:r>
    </w:p>
    <w:p w:rsidR="00F417A7" w:rsidRPr="00896BB6" w:rsidRDefault="00F417A7" w:rsidP="00F417A7">
      <w:pPr>
        <w:spacing w:line="480" w:lineRule="auto"/>
        <w:rPr>
          <w:rFonts w:ascii="Times New Roman" w:hAnsi="Times New Roman"/>
          <w:i/>
          <w:sz w:val="24"/>
          <w:szCs w:val="24"/>
        </w:rPr>
      </w:pPr>
      <w:r w:rsidRPr="00896BB6">
        <w:rPr>
          <w:rFonts w:ascii="Times New Roman" w:hAnsi="Times New Roman"/>
          <w:sz w:val="24"/>
          <w:szCs w:val="24"/>
        </w:rPr>
        <w:t xml:space="preserve">Kumakura M., (2013) </w:t>
      </w:r>
      <w:r w:rsidRPr="00896BB6">
        <w:rPr>
          <w:rFonts w:ascii="Times New Roman" w:hAnsi="Times New Roman"/>
          <w:i/>
          <w:sz w:val="24"/>
          <w:szCs w:val="24"/>
        </w:rPr>
        <w:t xml:space="preserve">Advances in steel refining technology and future prospects Nippon steel </w:t>
      </w:r>
    </w:p>
    <w:p w:rsidR="00F417A7" w:rsidRPr="00896BB6" w:rsidRDefault="00F417A7" w:rsidP="00F417A7">
      <w:pPr>
        <w:spacing w:line="480" w:lineRule="auto"/>
        <w:ind w:firstLine="720"/>
        <w:rPr>
          <w:rFonts w:ascii="Times New Roman" w:hAnsi="Times New Roman"/>
          <w:i/>
          <w:sz w:val="24"/>
          <w:szCs w:val="24"/>
        </w:rPr>
      </w:pPr>
      <w:proofErr w:type="gramStart"/>
      <w:r w:rsidRPr="00896BB6">
        <w:rPr>
          <w:rFonts w:ascii="Times New Roman" w:hAnsi="Times New Roman"/>
          <w:i/>
          <w:sz w:val="24"/>
          <w:szCs w:val="24"/>
        </w:rPr>
        <w:t>technical</w:t>
      </w:r>
      <w:proofErr w:type="gramEnd"/>
      <w:r w:rsidRPr="00896BB6">
        <w:rPr>
          <w:rFonts w:ascii="Times New Roman" w:hAnsi="Times New Roman"/>
          <w:i/>
          <w:sz w:val="24"/>
          <w:szCs w:val="24"/>
        </w:rPr>
        <w:t xml:space="preserve"> report No. 104. PP 100-188</w:t>
      </w:r>
    </w:p>
    <w:p w:rsidR="00F417A7" w:rsidRPr="00896BB6" w:rsidRDefault="00F417A7" w:rsidP="00F417A7">
      <w:pPr>
        <w:spacing w:line="480" w:lineRule="auto"/>
        <w:rPr>
          <w:rFonts w:ascii="Times New Roman" w:hAnsi="Times New Roman"/>
          <w:sz w:val="24"/>
          <w:szCs w:val="24"/>
        </w:rPr>
      </w:pPr>
      <w:r w:rsidRPr="00896BB6">
        <w:rPr>
          <w:rStyle w:val="citation"/>
          <w:rFonts w:ascii="Times New Roman" w:hAnsi="Times New Roman"/>
          <w:sz w:val="24"/>
          <w:szCs w:val="24"/>
        </w:rPr>
        <w:t xml:space="preserve">Oberg, E.; et al. (1996), </w:t>
      </w:r>
      <w:r w:rsidRPr="00896BB6">
        <w:rPr>
          <w:rStyle w:val="citation"/>
          <w:rFonts w:ascii="Times New Roman" w:hAnsi="Times New Roman"/>
          <w:i/>
          <w:iCs/>
          <w:sz w:val="24"/>
          <w:szCs w:val="24"/>
        </w:rPr>
        <w:t>Machinery's Handbook</w:t>
      </w:r>
      <w:r w:rsidRPr="00896BB6">
        <w:rPr>
          <w:rStyle w:val="citation"/>
          <w:rFonts w:ascii="Times New Roman" w:hAnsi="Times New Roman"/>
          <w:sz w:val="24"/>
          <w:szCs w:val="24"/>
        </w:rPr>
        <w:t xml:space="preserve"> Industrial 4</w:t>
      </w:r>
      <w:r w:rsidRPr="00896BB6">
        <w:rPr>
          <w:rStyle w:val="citation"/>
          <w:rFonts w:ascii="Times New Roman" w:hAnsi="Times New Roman"/>
          <w:sz w:val="24"/>
          <w:szCs w:val="24"/>
          <w:vertAlign w:val="superscript"/>
        </w:rPr>
        <w:t>TH</w:t>
      </w:r>
      <w:r w:rsidRPr="00896BB6">
        <w:rPr>
          <w:rStyle w:val="citation"/>
          <w:rFonts w:ascii="Times New Roman" w:hAnsi="Times New Roman"/>
          <w:sz w:val="24"/>
          <w:szCs w:val="24"/>
        </w:rPr>
        <w:t xml:space="preserve"> Edition. Press Inc.</w:t>
      </w:r>
    </w:p>
    <w:p w:rsidR="00F417A7" w:rsidRPr="00896BB6" w:rsidRDefault="00F417A7" w:rsidP="00F417A7">
      <w:pPr>
        <w:autoSpaceDE w:val="0"/>
        <w:autoSpaceDN w:val="0"/>
        <w:adjustRightInd w:val="0"/>
        <w:spacing w:line="480" w:lineRule="auto"/>
        <w:rPr>
          <w:rFonts w:ascii="Times New Roman" w:hAnsi="Times New Roman"/>
          <w:sz w:val="24"/>
          <w:szCs w:val="24"/>
        </w:rPr>
      </w:pPr>
      <w:r w:rsidRPr="00896BB6">
        <w:rPr>
          <w:rFonts w:ascii="Times New Roman" w:hAnsi="Times New Roman"/>
          <w:sz w:val="24"/>
          <w:szCs w:val="24"/>
        </w:rPr>
        <w:t>Raghavan, V., (2012</w:t>
      </w:r>
      <w:r w:rsidRPr="00896BB6">
        <w:rPr>
          <w:rFonts w:ascii="Times New Roman" w:hAnsi="Times New Roman"/>
          <w:i/>
          <w:sz w:val="24"/>
          <w:szCs w:val="24"/>
        </w:rPr>
        <w:t>), Material Science, and Engineering</w:t>
      </w:r>
      <w:r w:rsidRPr="00896BB6">
        <w:rPr>
          <w:rFonts w:ascii="Times New Roman" w:hAnsi="Times New Roman"/>
          <w:sz w:val="24"/>
          <w:szCs w:val="24"/>
        </w:rPr>
        <w:t>. Prentice-Hall publishers 4</w:t>
      </w:r>
      <w:r w:rsidRPr="00896BB6">
        <w:rPr>
          <w:rFonts w:ascii="Times New Roman" w:hAnsi="Times New Roman"/>
          <w:sz w:val="24"/>
          <w:szCs w:val="24"/>
          <w:vertAlign w:val="superscript"/>
        </w:rPr>
        <w:t>th</w:t>
      </w:r>
      <w:r w:rsidRPr="00896BB6">
        <w:rPr>
          <w:rFonts w:ascii="Times New Roman" w:hAnsi="Times New Roman"/>
          <w:sz w:val="24"/>
          <w:szCs w:val="24"/>
        </w:rPr>
        <w:t xml:space="preserve"> edition </w:t>
      </w:r>
    </w:p>
    <w:p w:rsidR="00F417A7" w:rsidRPr="00896BB6" w:rsidRDefault="00F417A7" w:rsidP="00F417A7">
      <w:pPr>
        <w:autoSpaceDE w:val="0"/>
        <w:autoSpaceDN w:val="0"/>
        <w:adjustRightInd w:val="0"/>
        <w:spacing w:line="480" w:lineRule="auto"/>
        <w:ind w:firstLine="720"/>
        <w:rPr>
          <w:rFonts w:ascii="Times New Roman" w:hAnsi="Times New Roman"/>
          <w:sz w:val="24"/>
          <w:szCs w:val="24"/>
        </w:rPr>
      </w:pPr>
      <w:r w:rsidRPr="00896BB6">
        <w:rPr>
          <w:rFonts w:ascii="Times New Roman" w:hAnsi="Times New Roman"/>
          <w:sz w:val="24"/>
          <w:szCs w:val="24"/>
        </w:rPr>
        <w:t>New Delhi. Print</w:t>
      </w:r>
      <w:r>
        <w:rPr>
          <w:rFonts w:ascii="Times New Roman" w:hAnsi="Times New Roman"/>
          <w:sz w:val="24"/>
          <w:szCs w:val="24"/>
        </w:rPr>
        <w:t>.</w:t>
      </w:r>
    </w:p>
    <w:p w:rsidR="00F417A7" w:rsidRDefault="00F417A7" w:rsidP="00F417A7">
      <w:pPr>
        <w:autoSpaceDE w:val="0"/>
        <w:autoSpaceDN w:val="0"/>
        <w:adjustRightInd w:val="0"/>
        <w:spacing w:line="480" w:lineRule="auto"/>
        <w:rPr>
          <w:rStyle w:val="citation"/>
          <w:rFonts w:ascii="Times New Roman" w:hAnsi="Times New Roman"/>
          <w:sz w:val="24"/>
          <w:szCs w:val="24"/>
        </w:rPr>
      </w:pPr>
      <w:r w:rsidRPr="00896BB6">
        <w:rPr>
          <w:rStyle w:val="citation"/>
          <w:rFonts w:ascii="Times New Roman" w:hAnsi="Times New Roman"/>
          <w:sz w:val="24"/>
          <w:szCs w:val="24"/>
        </w:rPr>
        <w:t xml:space="preserve">Smith, W.F., Hashemi, J., (2006), </w:t>
      </w:r>
      <w:r w:rsidRPr="00896BB6">
        <w:rPr>
          <w:rStyle w:val="citation"/>
          <w:rFonts w:ascii="Times New Roman" w:hAnsi="Times New Roman"/>
          <w:i/>
          <w:iCs/>
          <w:sz w:val="24"/>
          <w:szCs w:val="24"/>
        </w:rPr>
        <w:t>Foundations of Materials Science and Engineering</w:t>
      </w:r>
      <w:r w:rsidRPr="00896BB6">
        <w:rPr>
          <w:rStyle w:val="citation"/>
          <w:rFonts w:ascii="Times New Roman" w:hAnsi="Times New Roman"/>
          <w:sz w:val="24"/>
          <w:szCs w:val="24"/>
        </w:rPr>
        <w:t>, McGraw-</w:t>
      </w:r>
    </w:p>
    <w:p w:rsidR="00F417A7" w:rsidRPr="00896BB6" w:rsidRDefault="00F417A7" w:rsidP="00F417A7">
      <w:pPr>
        <w:autoSpaceDE w:val="0"/>
        <w:autoSpaceDN w:val="0"/>
        <w:adjustRightInd w:val="0"/>
        <w:spacing w:line="480" w:lineRule="auto"/>
        <w:ind w:firstLine="720"/>
        <w:rPr>
          <w:rStyle w:val="citation"/>
          <w:rFonts w:ascii="Times New Roman" w:hAnsi="Times New Roman"/>
          <w:sz w:val="24"/>
          <w:szCs w:val="24"/>
        </w:rPr>
      </w:pPr>
      <w:r w:rsidRPr="00896BB6">
        <w:rPr>
          <w:rStyle w:val="citation"/>
          <w:rFonts w:ascii="Times New Roman" w:hAnsi="Times New Roman"/>
          <w:sz w:val="24"/>
          <w:szCs w:val="24"/>
        </w:rPr>
        <w:t xml:space="preserve">Hill 4th </w:t>
      </w:r>
      <w:r>
        <w:rPr>
          <w:rStyle w:val="citation"/>
          <w:rFonts w:ascii="Times New Roman" w:hAnsi="Times New Roman"/>
          <w:sz w:val="24"/>
          <w:szCs w:val="24"/>
        </w:rPr>
        <w:t>Edition</w:t>
      </w:r>
      <w:r w:rsidRPr="00896BB6">
        <w:rPr>
          <w:rStyle w:val="citation"/>
          <w:rFonts w:ascii="Times New Roman" w:hAnsi="Times New Roman"/>
          <w:sz w:val="24"/>
          <w:szCs w:val="24"/>
        </w:rPr>
        <w:t>.</w:t>
      </w:r>
      <w:r>
        <w:rPr>
          <w:rStyle w:val="citation"/>
          <w:rFonts w:ascii="Times New Roman" w:hAnsi="Times New Roman"/>
          <w:sz w:val="24"/>
          <w:szCs w:val="24"/>
        </w:rPr>
        <w:t xml:space="preserve"> </w:t>
      </w:r>
      <w:r w:rsidRPr="00896BB6">
        <w:rPr>
          <w:rStyle w:val="citation"/>
          <w:rFonts w:ascii="Times New Roman" w:hAnsi="Times New Roman"/>
          <w:sz w:val="24"/>
          <w:szCs w:val="24"/>
        </w:rPr>
        <w:t>Print</w:t>
      </w:r>
      <w:r>
        <w:rPr>
          <w:rStyle w:val="citation"/>
          <w:rFonts w:ascii="Times New Roman" w:hAnsi="Times New Roman"/>
          <w:sz w:val="24"/>
          <w:szCs w:val="24"/>
        </w:rPr>
        <w:t>.</w:t>
      </w:r>
    </w:p>
    <w:p w:rsidR="00F417A7" w:rsidRPr="00896BB6" w:rsidRDefault="00F417A7" w:rsidP="00F417A7">
      <w:pPr>
        <w:autoSpaceDE w:val="0"/>
        <w:autoSpaceDN w:val="0"/>
        <w:adjustRightInd w:val="0"/>
        <w:spacing w:line="480" w:lineRule="auto"/>
        <w:rPr>
          <w:rStyle w:val="citation"/>
          <w:rFonts w:ascii="Times New Roman" w:hAnsi="Times New Roman"/>
          <w:sz w:val="24"/>
          <w:szCs w:val="24"/>
        </w:rPr>
      </w:pPr>
    </w:p>
    <w:p w:rsidR="00F417A7" w:rsidRPr="00896BB6" w:rsidRDefault="00F417A7" w:rsidP="00F417A7">
      <w:pPr>
        <w:autoSpaceDE w:val="0"/>
        <w:autoSpaceDN w:val="0"/>
        <w:adjustRightInd w:val="0"/>
        <w:spacing w:line="480" w:lineRule="auto"/>
        <w:ind w:firstLine="720"/>
        <w:rPr>
          <w:rStyle w:val="citation"/>
          <w:rFonts w:ascii="Times New Roman" w:hAnsi="Times New Roman"/>
          <w:sz w:val="24"/>
          <w:szCs w:val="24"/>
        </w:rPr>
      </w:pPr>
    </w:p>
    <w:p w:rsidR="00F417A7" w:rsidRPr="00896BB6" w:rsidRDefault="00F417A7" w:rsidP="00F417A7">
      <w:pPr>
        <w:autoSpaceDE w:val="0"/>
        <w:autoSpaceDN w:val="0"/>
        <w:adjustRightInd w:val="0"/>
        <w:spacing w:line="480" w:lineRule="auto"/>
        <w:ind w:firstLine="720"/>
        <w:rPr>
          <w:rFonts w:ascii="Times New Roman" w:hAnsi="Times New Roman"/>
          <w:sz w:val="24"/>
          <w:szCs w:val="24"/>
        </w:rPr>
      </w:pPr>
    </w:p>
    <w:p w:rsidR="00F417A7" w:rsidRPr="00896BB6" w:rsidRDefault="00F417A7" w:rsidP="00F417A7">
      <w:pPr>
        <w:autoSpaceDE w:val="0"/>
        <w:autoSpaceDN w:val="0"/>
        <w:adjustRightInd w:val="0"/>
        <w:spacing w:line="480" w:lineRule="auto"/>
        <w:ind w:firstLine="720"/>
        <w:rPr>
          <w:rFonts w:ascii="Times New Roman" w:hAnsi="Times New Roman"/>
          <w:sz w:val="24"/>
          <w:szCs w:val="24"/>
        </w:rPr>
      </w:pPr>
    </w:p>
    <w:p w:rsidR="00F417A7" w:rsidRPr="00896BB6" w:rsidRDefault="00F417A7" w:rsidP="00F417A7">
      <w:pPr>
        <w:autoSpaceDE w:val="0"/>
        <w:autoSpaceDN w:val="0"/>
        <w:adjustRightInd w:val="0"/>
        <w:spacing w:line="480" w:lineRule="auto"/>
        <w:ind w:firstLine="720"/>
        <w:rPr>
          <w:rFonts w:ascii="Times New Roman" w:hAnsi="Times New Roman"/>
          <w:sz w:val="24"/>
          <w:szCs w:val="24"/>
        </w:rPr>
      </w:pPr>
    </w:p>
    <w:p w:rsidR="0016561A" w:rsidRPr="0016561A" w:rsidRDefault="0016561A" w:rsidP="005D060F">
      <w:pPr>
        <w:spacing w:line="480" w:lineRule="auto"/>
        <w:rPr>
          <w:rFonts w:ascii="Times New Roman" w:hAnsi="Times New Roman"/>
          <w:sz w:val="24"/>
          <w:szCs w:val="24"/>
        </w:rPr>
      </w:pPr>
    </w:p>
    <w:sectPr w:rsidR="0016561A" w:rsidRPr="0016561A" w:rsidSect="0016561A">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1880" w:rsidRDefault="00B91880" w:rsidP="0016561A">
      <w:r>
        <w:separator/>
      </w:r>
    </w:p>
  </w:endnote>
  <w:endnote w:type="continuationSeparator" w:id="0">
    <w:p w:rsidR="00B91880" w:rsidRDefault="00B91880" w:rsidP="00165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1880" w:rsidRDefault="00B91880" w:rsidP="0016561A">
      <w:r>
        <w:separator/>
      </w:r>
    </w:p>
  </w:footnote>
  <w:footnote w:type="continuationSeparator" w:id="0">
    <w:p w:rsidR="00B91880" w:rsidRDefault="00B91880" w:rsidP="001656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561A" w:rsidRPr="0016561A" w:rsidRDefault="004F1979" w:rsidP="00FB0D06">
    <w:pPr>
      <w:pStyle w:val="Header"/>
      <w:rPr>
        <w:rFonts w:ascii="Times New Roman" w:hAnsi="Times New Roman"/>
        <w:sz w:val="24"/>
        <w:szCs w:val="24"/>
      </w:rPr>
    </w:pPr>
    <w:r>
      <w:rPr>
        <w:rFonts w:ascii="Times New Roman" w:hAnsi="Times New Roman"/>
        <w:sz w:val="24"/>
        <w:szCs w:val="24"/>
      </w:rPr>
      <w:t xml:space="preserve">MILD STEEL                                      </w:t>
    </w:r>
    <w:r w:rsidR="008A7FED">
      <w:rPr>
        <w:rFonts w:ascii="Times New Roman" w:hAnsi="Times New Roman"/>
        <w:sz w:val="24"/>
        <w:szCs w:val="24"/>
      </w:rPr>
      <w:t xml:space="preserve">                            </w:t>
    </w:r>
    <w:r w:rsidR="0024173E">
      <w:rPr>
        <w:rFonts w:ascii="Times New Roman" w:hAnsi="Times New Roman"/>
        <w:sz w:val="24"/>
        <w:szCs w:val="24"/>
      </w:rPr>
      <w:t xml:space="preserve">                 </w:t>
    </w:r>
    <w:r w:rsidR="0016561A">
      <w:rPr>
        <w:rFonts w:ascii="Times New Roman" w:hAnsi="Times New Roman"/>
        <w:sz w:val="24"/>
        <w:szCs w:val="24"/>
      </w:rPr>
      <w:t xml:space="preserve">               </w:t>
    </w:r>
    <w:r w:rsidR="00FB0D06">
      <w:rPr>
        <w:rFonts w:ascii="Times New Roman" w:hAnsi="Times New Roman"/>
        <w:sz w:val="24"/>
        <w:szCs w:val="24"/>
      </w:rPr>
      <w:t xml:space="preserve">                               </w:t>
    </w:r>
    <w:r w:rsidR="0016561A" w:rsidRPr="0016561A">
      <w:rPr>
        <w:rFonts w:ascii="Times New Roman" w:hAnsi="Times New Roman"/>
        <w:sz w:val="24"/>
        <w:szCs w:val="24"/>
      </w:rPr>
      <w:fldChar w:fldCharType="begin"/>
    </w:r>
    <w:r w:rsidR="0016561A" w:rsidRPr="0016561A">
      <w:rPr>
        <w:rFonts w:ascii="Times New Roman" w:hAnsi="Times New Roman"/>
        <w:sz w:val="24"/>
        <w:szCs w:val="24"/>
      </w:rPr>
      <w:instrText xml:space="preserve"> PAGE   \* MERGEFORMAT </w:instrText>
    </w:r>
    <w:r w:rsidR="0016561A" w:rsidRPr="0016561A">
      <w:rPr>
        <w:rFonts w:ascii="Times New Roman" w:hAnsi="Times New Roman"/>
        <w:sz w:val="24"/>
        <w:szCs w:val="24"/>
      </w:rPr>
      <w:fldChar w:fldCharType="separate"/>
    </w:r>
    <w:r w:rsidR="00BC13AD">
      <w:rPr>
        <w:rFonts w:ascii="Times New Roman" w:hAnsi="Times New Roman"/>
        <w:noProof/>
        <w:sz w:val="24"/>
        <w:szCs w:val="24"/>
      </w:rPr>
      <w:t>2</w:t>
    </w:r>
    <w:r w:rsidR="0016561A" w:rsidRPr="0016561A">
      <w:rPr>
        <w:rFonts w:ascii="Times New Roman" w:hAnsi="Times New Roman"/>
        <w:noProof/>
        <w:sz w:val="24"/>
        <w:szCs w:val="24"/>
      </w:rPr>
      <w:fldChar w:fldCharType="end"/>
    </w:r>
  </w:p>
  <w:p w:rsidR="0016561A" w:rsidRDefault="0016561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561A" w:rsidRPr="0016561A" w:rsidRDefault="008A7FED" w:rsidP="00FB0D06">
    <w:pPr>
      <w:pStyle w:val="Header"/>
      <w:rPr>
        <w:rFonts w:ascii="Times New Roman" w:hAnsi="Times New Roman"/>
        <w:sz w:val="24"/>
        <w:szCs w:val="24"/>
      </w:rPr>
    </w:pPr>
    <w:r>
      <w:rPr>
        <w:rFonts w:ascii="Times New Roman" w:hAnsi="Times New Roman"/>
        <w:sz w:val="24"/>
        <w:szCs w:val="24"/>
      </w:rPr>
      <w:t>Runnin</w:t>
    </w:r>
    <w:r w:rsidR="004F1979">
      <w:rPr>
        <w:rFonts w:ascii="Times New Roman" w:hAnsi="Times New Roman"/>
        <w:sz w:val="24"/>
        <w:szCs w:val="24"/>
      </w:rPr>
      <w:t xml:space="preserve">g Head: MILD STEEL                              </w:t>
    </w:r>
    <w:r w:rsidR="00FB0D06">
      <w:rPr>
        <w:rFonts w:ascii="Times New Roman" w:hAnsi="Times New Roman"/>
        <w:sz w:val="24"/>
        <w:szCs w:val="24"/>
      </w:rPr>
      <w:tab/>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4D6255"/>
    <w:multiLevelType w:val="hybridMultilevel"/>
    <w:tmpl w:val="3A9E1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AE11765"/>
    <w:multiLevelType w:val="hybridMultilevel"/>
    <w:tmpl w:val="4B2C4D7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C1A4D8F"/>
    <w:multiLevelType w:val="hybridMultilevel"/>
    <w:tmpl w:val="40DCA30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61__i" w:val="H4sIAAAAAAAEAKtWckksSQxILCpxzi/NK1GyMqwFAAEhoTITAAAA"/>
    <w:docVar w:name="__grammarly61_1" w:val="H4sIAAAAAAAEAKtWcslPLs1NzSvxTFGyUjJKNjc2SjVJ1DVKMUrRNTE0s9RNTDIz1TVLSjZKMjROSbEwNVXSUQpOLS7OzM8DaTGtBQAE+yR1QwAAAA=="/>
  </w:docVars>
  <w:rsids>
    <w:rsidRoot w:val="00DB584D"/>
    <w:rsid w:val="00002EBE"/>
    <w:rsid w:val="0007514C"/>
    <w:rsid w:val="0009111D"/>
    <w:rsid w:val="000F65E1"/>
    <w:rsid w:val="001317BB"/>
    <w:rsid w:val="0016561A"/>
    <w:rsid w:val="002102B3"/>
    <w:rsid w:val="00216EA5"/>
    <w:rsid w:val="0024173E"/>
    <w:rsid w:val="00242B11"/>
    <w:rsid w:val="00243025"/>
    <w:rsid w:val="00295235"/>
    <w:rsid w:val="00325471"/>
    <w:rsid w:val="003B4D6D"/>
    <w:rsid w:val="00435172"/>
    <w:rsid w:val="004F1979"/>
    <w:rsid w:val="00523A4C"/>
    <w:rsid w:val="005D060F"/>
    <w:rsid w:val="005D71DA"/>
    <w:rsid w:val="006365A2"/>
    <w:rsid w:val="006E5C8C"/>
    <w:rsid w:val="0078757E"/>
    <w:rsid w:val="007C7B19"/>
    <w:rsid w:val="007D37A3"/>
    <w:rsid w:val="008A7FED"/>
    <w:rsid w:val="00905C86"/>
    <w:rsid w:val="009965CF"/>
    <w:rsid w:val="009D13EB"/>
    <w:rsid w:val="009E647C"/>
    <w:rsid w:val="00A27B5B"/>
    <w:rsid w:val="00A458E0"/>
    <w:rsid w:val="00A5601B"/>
    <w:rsid w:val="00A805AF"/>
    <w:rsid w:val="00A92892"/>
    <w:rsid w:val="00AD3B0C"/>
    <w:rsid w:val="00AF0980"/>
    <w:rsid w:val="00B56998"/>
    <w:rsid w:val="00B6418E"/>
    <w:rsid w:val="00B71684"/>
    <w:rsid w:val="00B91880"/>
    <w:rsid w:val="00BC13AD"/>
    <w:rsid w:val="00BF5B6E"/>
    <w:rsid w:val="00C129C3"/>
    <w:rsid w:val="00C3506E"/>
    <w:rsid w:val="00CA39AA"/>
    <w:rsid w:val="00D064BF"/>
    <w:rsid w:val="00D11AA8"/>
    <w:rsid w:val="00D62496"/>
    <w:rsid w:val="00DB584D"/>
    <w:rsid w:val="00DC0930"/>
    <w:rsid w:val="00DE76BC"/>
    <w:rsid w:val="00E35A3E"/>
    <w:rsid w:val="00E440AA"/>
    <w:rsid w:val="00E46312"/>
    <w:rsid w:val="00E652CE"/>
    <w:rsid w:val="00E83E5C"/>
    <w:rsid w:val="00EC494A"/>
    <w:rsid w:val="00EE6046"/>
    <w:rsid w:val="00F417A7"/>
    <w:rsid w:val="00F93466"/>
    <w:rsid w:val="00FB0D06"/>
    <w:rsid w:val="00FC342C"/>
    <w:rsid w:val="00FE08B7"/>
    <w:rsid w:val="00FE39BF"/>
    <w:rsid w:val="00FE5E90"/>
    <w:rsid w:val="00FF1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5C86"/>
    <w:pPr>
      <w:ind w:left="720"/>
      <w:contextualSpacing/>
    </w:pPr>
  </w:style>
  <w:style w:type="character" w:styleId="Hyperlink">
    <w:name w:val="Hyperlink"/>
    <w:uiPriority w:val="99"/>
    <w:unhideWhenUsed/>
    <w:rsid w:val="0016561A"/>
    <w:rPr>
      <w:color w:val="0000FF"/>
      <w:u w:val="single"/>
    </w:rPr>
  </w:style>
  <w:style w:type="paragraph" w:styleId="Header">
    <w:name w:val="header"/>
    <w:basedOn w:val="Normal"/>
    <w:link w:val="HeaderChar"/>
    <w:uiPriority w:val="99"/>
    <w:unhideWhenUsed/>
    <w:rsid w:val="0016561A"/>
    <w:pPr>
      <w:tabs>
        <w:tab w:val="center" w:pos="4680"/>
        <w:tab w:val="right" w:pos="9360"/>
      </w:tabs>
    </w:pPr>
  </w:style>
  <w:style w:type="character" w:customStyle="1" w:styleId="HeaderChar">
    <w:name w:val="Header Char"/>
    <w:basedOn w:val="DefaultParagraphFont"/>
    <w:link w:val="Header"/>
    <w:uiPriority w:val="99"/>
    <w:rsid w:val="0016561A"/>
  </w:style>
  <w:style w:type="paragraph" w:styleId="Footer">
    <w:name w:val="footer"/>
    <w:basedOn w:val="Normal"/>
    <w:link w:val="FooterChar"/>
    <w:uiPriority w:val="99"/>
    <w:unhideWhenUsed/>
    <w:rsid w:val="0016561A"/>
    <w:pPr>
      <w:tabs>
        <w:tab w:val="center" w:pos="4680"/>
        <w:tab w:val="right" w:pos="9360"/>
      </w:tabs>
    </w:pPr>
  </w:style>
  <w:style w:type="character" w:customStyle="1" w:styleId="FooterChar">
    <w:name w:val="Footer Char"/>
    <w:basedOn w:val="DefaultParagraphFont"/>
    <w:link w:val="Footer"/>
    <w:uiPriority w:val="99"/>
    <w:rsid w:val="0016561A"/>
  </w:style>
  <w:style w:type="paragraph" w:styleId="BalloonText">
    <w:name w:val="Balloon Text"/>
    <w:basedOn w:val="Normal"/>
    <w:link w:val="BalloonTextChar"/>
    <w:uiPriority w:val="99"/>
    <w:semiHidden/>
    <w:unhideWhenUsed/>
    <w:rsid w:val="00FB0D06"/>
    <w:rPr>
      <w:rFonts w:ascii="Tahoma" w:hAnsi="Tahoma"/>
      <w:sz w:val="16"/>
      <w:szCs w:val="16"/>
      <w:lang w:val="x-none" w:eastAsia="x-none"/>
    </w:rPr>
  </w:style>
  <w:style w:type="character" w:customStyle="1" w:styleId="BalloonTextChar">
    <w:name w:val="Balloon Text Char"/>
    <w:link w:val="BalloonText"/>
    <w:uiPriority w:val="99"/>
    <w:semiHidden/>
    <w:rsid w:val="00FB0D06"/>
    <w:rPr>
      <w:rFonts w:ascii="Tahoma" w:hAnsi="Tahoma" w:cs="Tahoma"/>
      <w:sz w:val="16"/>
      <w:szCs w:val="16"/>
    </w:rPr>
  </w:style>
  <w:style w:type="character" w:styleId="CommentReference">
    <w:name w:val="annotation reference"/>
    <w:uiPriority w:val="99"/>
    <w:semiHidden/>
    <w:unhideWhenUsed/>
    <w:rsid w:val="00FB0D06"/>
    <w:rPr>
      <w:sz w:val="16"/>
      <w:szCs w:val="16"/>
    </w:rPr>
  </w:style>
  <w:style w:type="paragraph" w:styleId="CommentText">
    <w:name w:val="annotation text"/>
    <w:basedOn w:val="Normal"/>
    <w:link w:val="CommentTextChar"/>
    <w:uiPriority w:val="99"/>
    <w:semiHidden/>
    <w:unhideWhenUsed/>
    <w:rsid w:val="00FB0D06"/>
    <w:rPr>
      <w:sz w:val="20"/>
      <w:szCs w:val="20"/>
    </w:rPr>
  </w:style>
  <w:style w:type="character" w:customStyle="1" w:styleId="CommentTextChar">
    <w:name w:val="Comment Text Char"/>
    <w:basedOn w:val="DefaultParagraphFont"/>
    <w:link w:val="CommentText"/>
    <w:uiPriority w:val="99"/>
    <w:semiHidden/>
    <w:rsid w:val="00FB0D06"/>
  </w:style>
  <w:style w:type="paragraph" w:styleId="CommentSubject">
    <w:name w:val="annotation subject"/>
    <w:basedOn w:val="CommentText"/>
    <w:next w:val="CommentText"/>
    <w:link w:val="CommentSubjectChar"/>
    <w:uiPriority w:val="99"/>
    <w:semiHidden/>
    <w:unhideWhenUsed/>
    <w:rsid w:val="00FB0D06"/>
    <w:rPr>
      <w:b/>
      <w:bCs/>
      <w:lang w:val="x-none" w:eastAsia="x-none"/>
    </w:rPr>
  </w:style>
  <w:style w:type="character" w:customStyle="1" w:styleId="CommentSubjectChar">
    <w:name w:val="Comment Subject Char"/>
    <w:link w:val="CommentSubject"/>
    <w:uiPriority w:val="99"/>
    <w:semiHidden/>
    <w:rsid w:val="00FB0D06"/>
    <w:rPr>
      <w:b/>
      <w:bCs/>
    </w:rPr>
  </w:style>
  <w:style w:type="character" w:customStyle="1" w:styleId="normal-c-c0">
    <w:name w:val="normal-c-c0"/>
    <w:rsid w:val="0024173E"/>
  </w:style>
  <w:style w:type="table" w:styleId="TableGrid">
    <w:name w:val="Table Grid"/>
    <w:basedOn w:val="TableNormal"/>
    <w:uiPriority w:val="59"/>
    <w:rsid w:val="005D060F"/>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itation">
    <w:name w:val="citation"/>
    <w:rsid w:val="00F417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2AC02A-C12F-46C7-A556-991BA4967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1031</Words>
  <Characters>5883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2014-10-23T21:09:00Z</dcterms:created>
  <dcterms:modified xsi:type="dcterms:W3CDTF">2014-10-23T21:09:00Z</dcterms:modified>
</cp:coreProperties>
</file>