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6366B" w14:textId="77777777" w:rsidR="00C70939" w:rsidRPr="00D34712" w:rsidRDefault="00C70939" w:rsidP="00C70939">
      <w:pPr>
        <w:pBdr>
          <w:bottom w:val="single" w:sz="12" w:space="2" w:color="auto"/>
        </w:pBdr>
        <w:spacing w:after="0"/>
        <w:jc w:val="center"/>
        <w:rPr>
          <w:rFonts w:ascii="Arial Narrow" w:eastAsia="Calibri" w:hAnsi="Arial Narrow" w:cstheme="minorHAnsi"/>
          <w:b/>
          <w:sz w:val="32"/>
          <w:szCs w:val="32"/>
        </w:rPr>
      </w:pPr>
      <w:r w:rsidRPr="00D34712">
        <w:rPr>
          <w:rFonts w:ascii="Arial Narrow" w:eastAsia="Calibri" w:hAnsi="Arial Narrow" w:cstheme="minorHAnsi"/>
          <w:b/>
          <w:sz w:val="32"/>
          <w:szCs w:val="32"/>
        </w:rPr>
        <w:t>Blake Krey</w:t>
      </w:r>
    </w:p>
    <w:p w14:paraId="26E28296" w14:textId="77777777" w:rsidR="00C70939" w:rsidRPr="00D34712" w:rsidRDefault="00C70939" w:rsidP="00C70939">
      <w:pPr>
        <w:spacing w:after="0"/>
        <w:jc w:val="center"/>
        <w:rPr>
          <w:rFonts w:eastAsia="Calibri" w:cstheme="minorHAnsi"/>
          <w:sz w:val="20"/>
          <w:szCs w:val="20"/>
        </w:rPr>
      </w:pPr>
      <w:r w:rsidRPr="00D34712">
        <w:rPr>
          <w:rFonts w:eastAsia="Calibri" w:cstheme="minorHAnsi"/>
          <w:sz w:val="20"/>
          <w:szCs w:val="20"/>
        </w:rPr>
        <w:t>6826 Humboldt Ave So</w:t>
      </w:r>
    </w:p>
    <w:p w14:paraId="5AB8748E" w14:textId="77777777" w:rsidR="00C70939" w:rsidRPr="00D34712" w:rsidRDefault="00C70939" w:rsidP="00C70939">
      <w:pPr>
        <w:spacing w:after="0"/>
        <w:jc w:val="center"/>
        <w:rPr>
          <w:rFonts w:eastAsia="Calibri" w:cstheme="minorHAnsi"/>
          <w:sz w:val="20"/>
          <w:szCs w:val="20"/>
        </w:rPr>
      </w:pPr>
      <w:r w:rsidRPr="00D34712">
        <w:rPr>
          <w:rFonts w:eastAsia="Calibri" w:cstheme="minorHAnsi"/>
          <w:sz w:val="20"/>
          <w:szCs w:val="20"/>
        </w:rPr>
        <w:t>Richfield, MN 55423</w:t>
      </w:r>
    </w:p>
    <w:p w14:paraId="715C5109" w14:textId="77777777" w:rsidR="00C70939" w:rsidRPr="00D34712" w:rsidRDefault="00C70939" w:rsidP="00C70939">
      <w:pPr>
        <w:spacing w:after="0"/>
        <w:jc w:val="center"/>
        <w:rPr>
          <w:rFonts w:eastAsia="Calibri" w:cstheme="minorHAnsi"/>
          <w:i/>
          <w:sz w:val="20"/>
          <w:szCs w:val="20"/>
        </w:rPr>
      </w:pPr>
      <w:r w:rsidRPr="00D34712">
        <w:rPr>
          <w:rFonts w:eastAsia="Calibri" w:cstheme="minorHAnsi"/>
          <w:sz w:val="20"/>
          <w:szCs w:val="20"/>
        </w:rPr>
        <w:t>(</w:t>
      </w:r>
      <w:r w:rsidRPr="00D34712">
        <w:rPr>
          <w:rFonts w:eastAsia="Calibri" w:cstheme="minorHAnsi"/>
          <w:i/>
          <w:sz w:val="20"/>
          <w:szCs w:val="20"/>
        </w:rPr>
        <w:t>612</w:t>
      </w:r>
      <w:r w:rsidRPr="00D34712">
        <w:rPr>
          <w:rFonts w:eastAsia="Calibri" w:cstheme="minorHAnsi"/>
          <w:sz w:val="20"/>
          <w:szCs w:val="20"/>
        </w:rPr>
        <w:t>)</w:t>
      </w:r>
      <w:r w:rsidRPr="00D34712">
        <w:rPr>
          <w:rFonts w:eastAsia="Calibri" w:cstheme="minorHAnsi"/>
          <w:i/>
          <w:sz w:val="20"/>
          <w:szCs w:val="20"/>
        </w:rPr>
        <w:t>250-2764</w:t>
      </w:r>
    </w:p>
    <w:p w14:paraId="7D9DC438" w14:textId="77777777" w:rsidR="00C70939" w:rsidRPr="00D34712" w:rsidRDefault="00C70939" w:rsidP="00C70939">
      <w:pPr>
        <w:spacing w:after="0"/>
        <w:jc w:val="center"/>
        <w:rPr>
          <w:rFonts w:eastAsia="Calibri" w:cstheme="minorHAnsi"/>
          <w:i/>
          <w:sz w:val="20"/>
          <w:szCs w:val="20"/>
        </w:rPr>
      </w:pPr>
      <w:r w:rsidRPr="00D34712">
        <w:rPr>
          <w:rFonts w:eastAsia="Calibri" w:cstheme="minorHAnsi"/>
          <w:color w:val="000000" w:themeColor="text1"/>
          <w:sz w:val="20"/>
          <w:szCs w:val="20"/>
        </w:rPr>
        <w:t>Blake2615@Yahoo.com</w:t>
      </w:r>
    </w:p>
    <w:p w14:paraId="287DA596" w14:textId="77777777" w:rsidR="00C70939" w:rsidRDefault="00C70939" w:rsidP="00C70939">
      <w:pPr>
        <w:spacing w:after="0"/>
        <w:rPr>
          <w:rFonts w:eastAsia="Calibri" w:cstheme="minorHAnsi"/>
          <w:sz w:val="10"/>
          <w:szCs w:val="10"/>
        </w:rPr>
      </w:pPr>
    </w:p>
    <w:p w14:paraId="5A6387A4" w14:textId="77777777" w:rsidR="00595E99" w:rsidRPr="00595E99" w:rsidRDefault="00C70939" w:rsidP="00C70939">
      <w:pPr>
        <w:spacing w:after="0"/>
        <w:rPr>
          <w:rFonts w:asciiTheme="majorHAnsi" w:eastAsia="Calibri" w:hAnsiTheme="majorHAnsi" w:cstheme="minorHAnsi"/>
          <w:b/>
          <w:sz w:val="24"/>
          <w:szCs w:val="24"/>
          <w:u w:val="single"/>
        </w:rPr>
      </w:pPr>
      <w:r w:rsidRPr="00595E99">
        <w:rPr>
          <w:rFonts w:asciiTheme="majorHAnsi" w:eastAsia="Calibri" w:hAnsiTheme="majorHAnsi" w:cstheme="minorHAnsi"/>
          <w:b/>
          <w:sz w:val="24"/>
          <w:szCs w:val="24"/>
          <w:u w:val="single"/>
        </w:rPr>
        <w:t>Education</w:t>
      </w:r>
    </w:p>
    <w:p w14:paraId="37578382" w14:textId="77777777" w:rsidR="00C70939" w:rsidRPr="00C70939" w:rsidRDefault="00C70939" w:rsidP="00C70939">
      <w:pPr>
        <w:spacing w:after="0"/>
        <w:rPr>
          <w:rFonts w:eastAsia="Calibri" w:cstheme="minorHAnsi"/>
          <w:sz w:val="24"/>
          <w:szCs w:val="24"/>
        </w:rPr>
      </w:pPr>
      <w:r w:rsidRPr="00C70939">
        <w:rPr>
          <w:rFonts w:eastAsia="Calibri" w:cstheme="minorHAnsi"/>
          <w:sz w:val="24"/>
          <w:szCs w:val="24"/>
        </w:rPr>
        <w:t>Dakota County Technical College</w:t>
      </w:r>
    </w:p>
    <w:p w14:paraId="335CDF67" w14:textId="1B4612C0" w:rsidR="00C70939" w:rsidRPr="00C70939" w:rsidRDefault="00C70939" w:rsidP="00C70939">
      <w:pPr>
        <w:spacing w:after="0"/>
        <w:rPr>
          <w:rFonts w:eastAsia="Calibri" w:cstheme="minorHAnsi"/>
          <w:sz w:val="24"/>
          <w:szCs w:val="24"/>
        </w:rPr>
      </w:pPr>
      <w:r w:rsidRPr="00C70939">
        <w:rPr>
          <w:rFonts w:eastAsia="Calibri" w:cstheme="minorHAnsi"/>
          <w:sz w:val="24"/>
          <w:szCs w:val="24"/>
        </w:rPr>
        <w:t xml:space="preserve">Course: A.A.S </w:t>
      </w:r>
      <w:r w:rsidR="002352B2">
        <w:rPr>
          <w:rFonts w:eastAsia="Calibri" w:cstheme="minorHAnsi"/>
          <w:sz w:val="24"/>
          <w:szCs w:val="24"/>
        </w:rPr>
        <w:t>Degree in Electrical Line Technician</w:t>
      </w:r>
    </w:p>
    <w:p w14:paraId="6D458BB2" w14:textId="77777777" w:rsidR="00C70939" w:rsidRPr="00C70939" w:rsidRDefault="00C70939" w:rsidP="00C70939">
      <w:pPr>
        <w:spacing w:after="0"/>
        <w:rPr>
          <w:rFonts w:eastAsia="Calibri" w:cstheme="minorHAnsi"/>
          <w:sz w:val="24"/>
          <w:szCs w:val="24"/>
        </w:rPr>
      </w:pPr>
      <w:r w:rsidRPr="00C70939">
        <w:rPr>
          <w:rFonts w:eastAsia="Calibri" w:cstheme="minorHAnsi"/>
          <w:sz w:val="24"/>
          <w:szCs w:val="24"/>
        </w:rPr>
        <w:t>1300-145th St. County Road 42</w:t>
      </w:r>
    </w:p>
    <w:p w14:paraId="200D2DAB" w14:textId="77777777" w:rsidR="00595E99" w:rsidRPr="00C70939" w:rsidRDefault="00C70939" w:rsidP="00C70939">
      <w:pPr>
        <w:spacing w:after="0"/>
        <w:rPr>
          <w:rFonts w:eastAsia="Calibri" w:cstheme="minorHAnsi"/>
          <w:sz w:val="24"/>
          <w:szCs w:val="24"/>
        </w:rPr>
      </w:pPr>
      <w:r w:rsidRPr="00C70939">
        <w:rPr>
          <w:rFonts w:eastAsia="Calibri" w:cstheme="minorHAnsi"/>
          <w:sz w:val="24"/>
          <w:szCs w:val="24"/>
        </w:rPr>
        <w:t xml:space="preserve">Rosemount, MN 55068 </w:t>
      </w:r>
    </w:p>
    <w:p w14:paraId="346D9926" w14:textId="77777777" w:rsidR="009C544E" w:rsidRPr="00D34712" w:rsidRDefault="009C544E" w:rsidP="00C70939">
      <w:pPr>
        <w:spacing w:after="0"/>
        <w:rPr>
          <w:rFonts w:eastAsia="Calibri" w:cstheme="minorHAnsi"/>
          <w:sz w:val="16"/>
          <w:szCs w:val="16"/>
        </w:rPr>
      </w:pPr>
    </w:p>
    <w:p w14:paraId="20CDB16D" w14:textId="77777777" w:rsidR="00595E99" w:rsidRPr="00AA1A2A" w:rsidRDefault="00C70939" w:rsidP="00C70939">
      <w:pPr>
        <w:spacing w:after="0"/>
        <w:rPr>
          <w:rFonts w:asciiTheme="majorHAnsi" w:eastAsia="Calibri" w:hAnsiTheme="majorHAnsi" w:cstheme="minorHAnsi"/>
          <w:b/>
          <w:i/>
          <w:sz w:val="28"/>
          <w:szCs w:val="28"/>
          <w:u w:val="single"/>
        </w:rPr>
      </w:pPr>
      <w:r w:rsidRPr="00AA1A2A">
        <w:rPr>
          <w:rFonts w:asciiTheme="majorHAnsi" w:eastAsia="Calibri" w:hAnsiTheme="majorHAnsi" w:cstheme="minorHAnsi"/>
          <w:b/>
          <w:i/>
          <w:sz w:val="28"/>
          <w:szCs w:val="28"/>
          <w:u w:val="single"/>
        </w:rPr>
        <w:t>Work History</w:t>
      </w:r>
    </w:p>
    <w:p w14:paraId="383813B4" w14:textId="15EDBDA3" w:rsidR="00AA1A2A" w:rsidRPr="00AA1A2A" w:rsidRDefault="00AA1A2A" w:rsidP="00C70939">
      <w:pPr>
        <w:spacing w:after="0"/>
        <w:rPr>
          <w:rFonts w:eastAsia="Calibri" w:cstheme="minorHAnsi"/>
          <w:b/>
          <w:i/>
          <w:sz w:val="28"/>
          <w:szCs w:val="28"/>
        </w:rPr>
      </w:pPr>
      <w:r w:rsidRPr="00AA1A2A">
        <w:rPr>
          <w:rFonts w:eastAsia="Calibri" w:cstheme="minorHAnsi"/>
          <w:b/>
          <w:i/>
          <w:sz w:val="28"/>
          <w:szCs w:val="28"/>
        </w:rPr>
        <w:t>Missouri Valley Line Constructors JATC</w:t>
      </w:r>
    </w:p>
    <w:p w14:paraId="7C53778B" w14:textId="6CC11A47" w:rsidR="00163C92" w:rsidRPr="00AA1A2A" w:rsidRDefault="00AA1A2A" w:rsidP="00C70939">
      <w:pPr>
        <w:spacing w:after="0"/>
        <w:rPr>
          <w:rFonts w:asciiTheme="majorHAnsi" w:eastAsia="Calibri" w:hAnsiTheme="majorHAnsi" w:cstheme="minorHAnsi"/>
          <w:b/>
        </w:rPr>
      </w:pPr>
      <w:r>
        <w:rPr>
          <w:rFonts w:asciiTheme="majorHAnsi" w:eastAsia="Calibri" w:hAnsiTheme="majorHAnsi" w:cstheme="minorHAnsi"/>
          <w:b/>
        </w:rPr>
        <w:t xml:space="preserve">Title: </w:t>
      </w:r>
      <w:r w:rsidR="00FC47C6" w:rsidRPr="00AA1A2A">
        <w:rPr>
          <w:rFonts w:asciiTheme="majorHAnsi" w:eastAsia="Calibri" w:hAnsiTheme="majorHAnsi" w:cstheme="minorHAnsi"/>
          <w:b/>
        </w:rPr>
        <w:t>3</w:t>
      </w:r>
      <w:r w:rsidR="00FC47C6" w:rsidRPr="00AA1A2A">
        <w:rPr>
          <w:rFonts w:asciiTheme="majorHAnsi" w:eastAsia="Calibri" w:hAnsiTheme="majorHAnsi" w:cstheme="minorHAnsi"/>
          <w:b/>
          <w:vertAlign w:val="superscript"/>
        </w:rPr>
        <w:t>rd</w:t>
      </w:r>
      <w:r w:rsidR="00FC47C6" w:rsidRPr="00AA1A2A">
        <w:rPr>
          <w:rFonts w:asciiTheme="majorHAnsi" w:eastAsia="Calibri" w:hAnsiTheme="majorHAnsi" w:cstheme="minorHAnsi"/>
          <w:b/>
        </w:rPr>
        <w:t xml:space="preserve"> step </w:t>
      </w:r>
      <w:r w:rsidR="00163C92" w:rsidRPr="00AA1A2A">
        <w:rPr>
          <w:rFonts w:asciiTheme="majorHAnsi" w:eastAsia="Calibri" w:hAnsiTheme="majorHAnsi" w:cstheme="minorHAnsi"/>
          <w:b/>
        </w:rPr>
        <w:t>Apprentice Lineman</w:t>
      </w:r>
    </w:p>
    <w:p w14:paraId="740395BB" w14:textId="48941C0C" w:rsidR="00163C92" w:rsidRPr="00163C92" w:rsidRDefault="00163C92" w:rsidP="00C70939">
      <w:pPr>
        <w:spacing w:after="0"/>
        <w:rPr>
          <w:rFonts w:cs="Arial"/>
          <w:sz w:val="24"/>
          <w:szCs w:val="24"/>
          <w:lang w:val="en"/>
        </w:rPr>
      </w:pPr>
      <w:r w:rsidRPr="00163C92">
        <w:rPr>
          <w:rFonts w:eastAsia="Calibri" w:cstheme="minorHAnsi"/>
          <w:sz w:val="24"/>
          <w:szCs w:val="24"/>
        </w:rPr>
        <w:t>Location:</w:t>
      </w:r>
      <w:r w:rsidRPr="00163C92">
        <w:rPr>
          <w:rFonts w:cs="Arial"/>
          <w:sz w:val="24"/>
          <w:szCs w:val="24"/>
          <w:lang w:val="en"/>
        </w:rPr>
        <w:t xml:space="preserve"> 1707 North 14th Street; Indianola, IA 50125</w:t>
      </w:r>
    </w:p>
    <w:p w14:paraId="7504CE99" w14:textId="3314B82D" w:rsidR="00163C92" w:rsidRPr="00163C92" w:rsidRDefault="00163C92" w:rsidP="00C70939">
      <w:pPr>
        <w:spacing w:after="0"/>
        <w:rPr>
          <w:rFonts w:cs="Arial"/>
          <w:sz w:val="24"/>
          <w:szCs w:val="24"/>
          <w:lang w:val="en"/>
        </w:rPr>
      </w:pPr>
      <w:r w:rsidRPr="00163C92">
        <w:rPr>
          <w:rFonts w:eastAsia="Calibri" w:cstheme="minorHAnsi"/>
          <w:sz w:val="24"/>
          <w:szCs w:val="24"/>
        </w:rPr>
        <w:t>Responsibilities:</w:t>
      </w:r>
      <w:r w:rsidRPr="00163C92">
        <w:rPr>
          <w:rFonts w:cstheme="minorHAnsi"/>
          <w:color w:val="000000"/>
          <w:sz w:val="24"/>
          <w:szCs w:val="24"/>
        </w:rPr>
        <w:t xml:space="preserve"> Maintaining and Repairing Distribution and Transmission Lines, Stringing New Wire, Installing Insulators, Installing Other Pole Top Equipment, Setting and replacing poles.</w:t>
      </w:r>
      <w:r w:rsidR="001E4015">
        <w:rPr>
          <w:rFonts w:cstheme="minorHAnsi"/>
          <w:color w:val="000000"/>
          <w:sz w:val="24"/>
          <w:szCs w:val="24"/>
        </w:rPr>
        <w:t xml:space="preserve"> Rate: $27hr.</w:t>
      </w:r>
      <w:r w:rsidRPr="00163C92">
        <w:rPr>
          <w:rFonts w:cstheme="minorHAnsi"/>
          <w:color w:val="000000"/>
          <w:sz w:val="24"/>
          <w:szCs w:val="24"/>
        </w:rPr>
        <w:t xml:space="preserve"> Phone Number:</w:t>
      </w:r>
      <w:r w:rsidRPr="00163C92">
        <w:rPr>
          <w:rFonts w:cs="Arial"/>
          <w:sz w:val="24"/>
          <w:szCs w:val="24"/>
          <w:lang w:val="en"/>
        </w:rPr>
        <w:t xml:space="preserve"> (515)961-5062</w:t>
      </w:r>
    </w:p>
    <w:p w14:paraId="1867D37A" w14:textId="77777777" w:rsidR="001E4015" w:rsidRDefault="001E4015" w:rsidP="001E4015">
      <w:pPr>
        <w:spacing w:after="0"/>
        <w:rPr>
          <w:rFonts w:eastAsia="Calibri" w:cstheme="minorHAnsi"/>
          <w:b/>
          <w:sz w:val="24"/>
          <w:szCs w:val="24"/>
        </w:rPr>
      </w:pPr>
    </w:p>
    <w:p w14:paraId="3D70509D" w14:textId="36B5E99B" w:rsidR="00AA1A2A" w:rsidRPr="00AA1A2A" w:rsidRDefault="00AA1A2A" w:rsidP="001E4015">
      <w:pPr>
        <w:spacing w:after="0"/>
        <w:rPr>
          <w:rFonts w:eastAsia="Calibri" w:cstheme="minorHAnsi"/>
          <w:b/>
          <w:i/>
          <w:sz w:val="28"/>
          <w:szCs w:val="28"/>
        </w:rPr>
      </w:pPr>
      <w:r w:rsidRPr="00AA1A2A">
        <w:rPr>
          <w:rStyle w:val="st2"/>
          <w:rFonts w:cstheme="minorHAnsi"/>
          <w:b/>
          <w:bCs/>
          <w:i/>
          <w:color w:val="000000"/>
          <w:sz w:val="28"/>
          <w:szCs w:val="28"/>
          <w:lang w:val="en"/>
        </w:rPr>
        <w:t>Michael</w:t>
      </w:r>
      <w:r w:rsidRPr="00AA1A2A">
        <w:rPr>
          <w:rStyle w:val="st2"/>
          <w:rFonts w:cstheme="minorHAnsi"/>
          <w:b/>
          <w:i/>
          <w:color w:val="222222"/>
          <w:sz w:val="28"/>
          <w:szCs w:val="28"/>
          <w:lang w:val="en"/>
        </w:rPr>
        <w:t xml:space="preserve">’s </w:t>
      </w:r>
      <w:r w:rsidRPr="00AA1A2A">
        <w:rPr>
          <w:rStyle w:val="st2"/>
          <w:rFonts w:cstheme="minorHAnsi"/>
          <w:b/>
          <w:bCs/>
          <w:i/>
          <w:color w:val="000000"/>
          <w:sz w:val="28"/>
          <w:szCs w:val="28"/>
          <w:lang w:val="en"/>
        </w:rPr>
        <w:t>Construction</w:t>
      </w:r>
    </w:p>
    <w:p w14:paraId="23A90179" w14:textId="3954294C" w:rsidR="001E4015" w:rsidRPr="00AA1A2A" w:rsidRDefault="00AA1A2A" w:rsidP="001E4015">
      <w:pPr>
        <w:spacing w:after="0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Title: </w:t>
      </w:r>
      <w:r w:rsidR="001E4015" w:rsidRPr="00AA1A2A">
        <w:rPr>
          <w:rFonts w:eastAsia="Calibri" w:cstheme="minorHAnsi"/>
          <w:b/>
        </w:rPr>
        <w:t xml:space="preserve">Pipeline Mapper </w:t>
      </w:r>
    </w:p>
    <w:p w14:paraId="103A9D05" w14:textId="77777777" w:rsidR="001E4015" w:rsidRPr="00C70939" w:rsidRDefault="001E4015" w:rsidP="001E4015">
      <w:pPr>
        <w:spacing w:after="0"/>
        <w:rPr>
          <w:rStyle w:val="st2"/>
          <w:rFonts w:cstheme="minorHAnsi"/>
          <w:color w:val="222222"/>
          <w:sz w:val="24"/>
          <w:szCs w:val="24"/>
          <w:lang w:val="en"/>
        </w:rPr>
      </w:pPr>
      <w:r w:rsidRPr="00C70939">
        <w:rPr>
          <w:rFonts w:eastAsia="Calibri" w:cstheme="minorHAnsi"/>
          <w:sz w:val="24"/>
          <w:szCs w:val="24"/>
        </w:rPr>
        <w:t>Location:</w:t>
      </w:r>
      <w:r w:rsidRPr="00C70939">
        <w:rPr>
          <w:rFonts w:cstheme="minorHAnsi"/>
          <w:color w:val="222222"/>
          <w:sz w:val="24"/>
          <w:szCs w:val="24"/>
          <w:lang w:val="en"/>
        </w:rPr>
        <w:t xml:space="preserve"> </w:t>
      </w:r>
      <w:r w:rsidRPr="00C70939">
        <w:rPr>
          <w:rStyle w:val="st2"/>
          <w:rFonts w:cstheme="minorHAnsi"/>
          <w:color w:val="222222"/>
          <w:sz w:val="24"/>
          <w:szCs w:val="24"/>
          <w:lang w:val="en"/>
        </w:rPr>
        <w:t xml:space="preserve">8251 208Th St W, </w:t>
      </w:r>
      <w:r w:rsidRPr="00C70939">
        <w:rPr>
          <w:rStyle w:val="st2"/>
          <w:rFonts w:cstheme="minorHAnsi"/>
          <w:bCs/>
          <w:color w:val="000000"/>
          <w:sz w:val="24"/>
          <w:szCs w:val="24"/>
          <w:lang w:val="en"/>
        </w:rPr>
        <w:t>Lakeville</w:t>
      </w:r>
      <w:r w:rsidRPr="00C70939">
        <w:rPr>
          <w:rStyle w:val="st2"/>
          <w:rFonts w:cstheme="minorHAnsi"/>
          <w:color w:val="222222"/>
          <w:sz w:val="24"/>
          <w:szCs w:val="24"/>
          <w:lang w:val="en"/>
        </w:rPr>
        <w:t xml:space="preserve">, </w:t>
      </w:r>
      <w:r w:rsidRPr="00C70939">
        <w:rPr>
          <w:rStyle w:val="st2"/>
          <w:rFonts w:cstheme="minorHAnsi"/>
          <w:bCs/>
          <w:color w:val="000000"/>
          <w:sz w:val="24"/>
          <w:szCs w:val="24"/>
          <w:lang w:val="en"/>
        </w:rPr>
        <w:t>MN</w:t>
      </w:r>
      <w:r w:rsidRPr="00C70939">
        <w:rPr>
          <w:rStyle w:val="st2"/>
          <w:rFonts w:cstheme="minorHAnsi"/>
          <w:color w:val="222222"/>
          <w:sz w:val="24"/>
          <w:szCs w:val="24"/>
          <w:lang w:val="en"/>
        </w:rPr>
        <w:t>.</w:t>
      </w:r>
    </w:p>
    <w:p w14:paraId="33A69325" w14:textId="77777777" w:rsidR="001E4015" w:rsidRPr="00C70939" w:rsidRDefault="001E4015" w:rsidP="001E4015">
      <w:pPr>
        <w:spacing w:after="0"/>
        <w:rPr>
          <w:rFonts w:cstheme="minorHAnsi"/>
          <w:color w:val="303030"/>
          <w:sz w:val="24"/>
          <w:szCs w:val="24"/>
          <w:lang w:val="en"/>
        </w:rPr>
      </w:pPr>
      <w:r w:rsidRPr="00C70939">
        <w:rPr>
          <w:rStyle w:val="st2"/>
          <w:rFonts w:cstheme="minorHAnsi"/>
          <w:color w:val="222222"/>
          <w:sz w:val="24"/>
          <w:szCs w:val="24"/>
          <w:lang w:val="en"/>
        </w:rPr>
        <w:t>Responsibilities:</w:t>
      </w:r>
      <w:r w:rsidRPr="00C70939">
        <w:rPr>
          <w:rFonts w:cstheme="minorHAnsi"/>
          <w:color w:val="303030"/>
          <w:sz w:val="24"/>
          <w:szCs w:val="24"/>
          <w:lang w:val="en"/>
        </w:rPr>
        <w:t xml:space="preserve"> Mapping of natural and liquid gas pipelines, Alignment drawings and suggested reroutes. </w:t>
      </w:r>
      <w:r>
        <w:rPr>
          <w:rFonts w:cstheme="minorHAnsi"/>
          <w:color w:val="303030"/>
          <w:sz w:val="24"/>
          <w:szCs w:val="24"/>
          <w:lang w:val="en"/>
        </w:rPr>
        <w:t xml:space="preserve"> Documenting total Cost of materials used in projects. </w:t>
      </w:r>
      <w:r w:rsidRPr="00C70939">
        <w:rPr>
          <w:rFonts w:cstheme="minorHAnsi"/>
          <w:color w:val="303030"/>
          <w:sz w:val="24"/>
          <w:szCs w:val="24"/>
          <w:lang w:val="en"/>
        </w:rPr>
        <w:t>Create Redlines and show any changes in the construction of the line. Document all parts used in the project.</w:t>
      </w:r>
      <w:r>
        <w:rPr>
          <w:rFonts w:cstheme="minorHAnsi"/>
          <w:color w:val="303030"/>
          <w:sz w:val="24"/>
          <w:szCs w:val="24"/>
          <w:lang w:val="en"/>
        </w:rPr>
        <w:t xml:space="preserve"> Rate $20hr.</w:t>
      </w:r>
      <w:r w:rsidRPr="00C70939">
        <w:rPr>
          <w:rFonts w:cstheme="minorHAnsi"/>
          <w:color w:val="303030"/>
          <w:sz w:val="24"/>
          <w:szCs w:val="24"/>
          <w:lang w:val="en"/>
        </w:rPr>
        <w:t xml:space="preserve"> Phone number (952)469-1945. </w:t>
      </w:r>
    </w:p>
    <w:p w14:paraId="2F003E9F" w14:textId="77777777" w:rsidR="009C544E" w:rsidRPr="00D34712" w:rsidRDefault="009C544E" w:rsidP="00C70939">
      <w:pPr>
        <w:spacing w:after="0"/>
        <w:rPr>
          <w:rFonts w:cstheme="minorHAnsi"/>
          <w:sz w:val="16"/>
          <w:szCs w:val="16"/>
          <w:lang w:val="en"/>
        </w:rPr>
      </w:pPr>
    </w:p>
    <w:p w14:paraId="6BD64EC6" w14:textId="6391E87E" w:rsidR="00AA1A2A" w:rsidRPr="00AA1A2A" w:rsidRDefault="00AA1A2A" w:rsidP="00C70939">
      <w:pPr>
        <w:spacing w:after="0"/>
        <w:rPr>
          <w:rFonts w:eastAsia="Calibri" w:cstheme="minorHAnsi"/>
          <w:b/>
          <w:i/>
          <w:sz w:val="28"/>
          <w:szCs w:val="28"/>
        </w:rPr>
      </w:pPr>
      <w:r w:rsidRPr="00AA1A2A">
        <w:rPr>
          <w:rFonts w:eastAsia="Calibri" w:cstheme="minorHAnsi"/>
          <w:b/>
          <w:i/>
          <w:sz w:val="28"/>
          <w:szCs w:val="28"/>
        </w:rPr>
        <w:t>United States Marine Corps</w:t>
      </w:r>
    </w:p>
    <w:p w14:paraId="56AE56FC" w14:textId="4EAC0BF9" w:rsidR="00AA1A2A" w:rsidRPr="00AA1A2A" w:rsidRDefault="00AA1A2A" w:rsidP="00C70939">
      <w:pPr>
        <w:spacing w:after="0"/>
        <w:rPr>
          <w:rFonts w:cstheme="minorHAnsi"/>
          <w:b/>
          <w:lang w:val="en"/>
        </w:rPr>
      </w:pPr>
      <w:r>
        <w:rPr>
          <w:rFonts w:cstheme="minorHAnsi"/>
          <w:b/>
          <w:lang w:val="en"/>
        </w:rPr>
        <w:t xml:space="preserve">Title: </w:t>
      </w:r>
      <w:r w:rsidRPr="00AA1A2A">
        <w:rPr>
          <w:rFonts w:cstheme="minorHAnsi"/>
          <w:b/>
          <w:lang w:val="en"/>
        </w:rPr>
        <w:t>Dispatcher</w:t>
      </w:r>
    </w:p>
    <w:p w14:paraId="55E6F17C" w14:textId="70A9FEC1" w:rsidR="00C70939" w:rsidRPr="00C70939" w:rsidRDefault="00C70939" w:rsidP="00C70939">
      <w:pPr>
        <w:spacing w:after="0"/>
        <w:rPr>
          <w:rFonts w:eastAsia="Calibri" w:cstheme="minorHAnsi"/>
          <w:sz w:val="24"/>
          <w:szCs w:val="24"/>
        </w:rPr>
      </w:pPr>
      <w:r w:rsidRPr="00C70939">
        <w:rPr>
          <w:rFonts w:eastAsia="Calibri" w:cstheme="minorHAnsi"/>
          <w:sz w:val="24"/>
          <w:szCs w:val="24"/>
        </w:rPr>
        <w:t xml:space="preserve">Locations: </w:t>
      </w:r>
      <w:r w:rsidR="00D34712">
        <w:rPr>
          <w:rFonts w:eastAsia="Calibri" w:cstheme="minorHAnsi"/>
          <w:sz w:val="24"/>
          <w:szCs w:val="24"/>
        </w:rPr>
        <w:t xml:space="preserve"> Fort Snelling. St. </w:t>
      </w:r>
      <w:r w:rsidR="009C544E">
        <w:rPr>
          <w:rFonts w:eastAsia="Calibri" w:cstheme="minorHAnsi"/>
          <w:sz w:val="24"/>
          <w:szCs w:val="24"/>
        </w:rPr>
        <w:t>Paul, MN</w:t>
      </w:r>
    </w:p>
    <w:p w14:paraId="788874BA" w14:textId="7CD6BD06" w:rsidR="00C70939" w:rsidRDefault="00C70939" w:rsidP="00C70939">
      <w:pPr>
        <w:spacing w:after="0"/>
        <w:rPr>
          <w:rFonts w:eastAsia="Calibri" w:cstheme="minorHAnsi"/>
          <w:sz w:val="24"/>
          <w:szCs w:val="24"/>
        </w:rPr>
      </w:pPr>
      <w:r w:rsidRPr="00C70939">
        <w:rPr>
          <w:rFonts w:eastAsia="Calibri" w:cstheme="minorHAnsi"/>
          <w:sz w:val="24"/>
          <w:szCs w:val="24"/>
        </w:rPr>
        <w:t xml:space="preserve">Responsibilities: </w:t>
      </w:r>
      <w:r w:rsidR="004627C9" w:rsidRPr="004627C9">
        <w:rPr>
          <w:lang w:val="en"/>
        </w:rPr>
        <w:t>management</w:t>
      </w:r>
      <w:r w:rsidR="004627C9">
        <w:rPr>
          <w:lang w:val="en"/>
        </w:rPr>
        <w:t xml:space="preserve"> of the flow of </w:t>
      </w:r>
      <w:r w:rsidR="004627C9" w:rsidRPr="004627C9">
        <w:rPr>
          <w:lang w:val="en"/>
        </w:rPr>
        <w:t>resources</w:t>
      </w:r>
      <w:r w:rsidR="004627C9">
        <w:rPr>
          <w:lang w:val="en"/>
        </w:rPr>
        <w:t xml:space="preserve"> between one </w:t>
      </w:r>
      <w:proofErr w:type="gramStart"/>
      <w:r w:rsidR="004627C9">
        <w:rPr>
          <w:lang w:val="en"/>
        </w:rPr>
        <w:t>point</w:t>
      </w:r>
      <w:proofErr w:type="gramEnd"/>
      <w:r w:rsidR="004627C9">
        <w:rPr>
          <w:lang w:val="en"/>
        </w:rPr>
        <w:t xml:space="preserve"> of origin to the other, </w:t>
      </w:r>
      <w:r w:rsidR="004627C9">
        <w:rPr>
          <w:rFonts w:eastAsia="Calibri" w:cstheme="minorHAnsi"/>
          <w:sz w:val="24"/>
          <w:szCs w:val="24"/>
        </w:rPr>
        <w:t>t</w:t>
      </w:r>
      <w:r w:rsidRPr="00C70939">
        <w:rPr>
          <w:rFonts w:eastAsia="Calibri" w:cstheme="minorHAnsi"/>
          <w:sz w:val="24"/>
          <w:szCs w:val="24"/>
        </w:rPr>
        <w:t xml:space="preserve">o dispatch Humvees, perform PM’s and carry out orders. </w:t>
      </w:r>
    </w:p>
    <w:p w14:paraId="164B6B16" w14:textId="7342235A" w:rsidR="00D34712" w:rsidRPr="00C70939" w:rsidRDefault="00D34712" w:rsidP="00C70939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Phone Number (612) 251-1252.</w:t>
      </w:r>
    </w:p>
    <w:p w14:paraId="3ABBAE03" w14:textId="77777777" w:rsidR="00C70939" w:rsidRPr="00C70939" w:rsidRDefault="00C70939" w:rsidP="00C70939">
      <w:pPr>
        <w:spacing w:after="0"/>
        <w:rPr>
          <w:rFonts w:asciiTheme="majorHAnsi" w:eastAsia="Calibri" w:hAnsiTheme="majorHAnsi" w:cstheme="minorHAnsi"/>
          <w:b/>
          <w:i/>
          <w:sz w:val="24"/>
          <w:szCs w:val="24"/>
          <w:u w:val="single"/>
        </w:rPr>
      </w:pPr>
    </w:p>
    <w:p w14:paraId="4D0F8ACC" w14:textId="77777777" w:rsidR="00C70939" w:rsidRPr="007A4462" w:rsidRDefault="00C70939" w:rsidP="00C70939">
      <w:pPr>
        <w:spacing w:after="0"/>
        <w:rPr>
          <w:rFonts w:asciiTheme="majorHAnsi" w:eastAsia="Calibri" w:hAnsiTheme="majorHAnsi" w:cstheme="minorHAnsi"/>
          <w:b/>
          <w:sz w:val="24"/>
          <w:szCs w:val="24"/>
          <w:u w:val="single"/>
        </w:rPr>
      </w:pPr>
      <w:r w:rsidRPr="007A4462">
        <w:rPr>
          <w:rFonts w:asciiTheme="majorHAnsi" w:eastAsia="Calibri" w:hAnsiTheme="majorHAnsi" w:cstheme="minorHAnsi"/>
          <w:b/>
          <w:sz w:val="24"/>
          <w:szCs w:val="24"/>
          <w:u w:val="single"/>
        </w:rPr>
        <w:t>Awards/Others</w:t>
      </w:r>
    </w:p>
    <w:p w14:paraId="684C888D" w14:textId="77777777" w:rsidR="00C70939" w:rsidRPr="00D34712" w:rsidRDefault="00C70939" w:rsidP="00C70939">
      <w:pPr>
        <w:spacing w:after="0"/>
        <w:rPr>
          <w:rFonts w:eastAsia="Verdana" w:cstheme="minorHAnsi"/>
          <w:sz w:val="24"/>
          <w:szCs w:val="24"/>
        </w:rPr>
      </w:pPr>
      <w:r w:rsidRPr="00D34712">
        <w:rPr>
          <w:rFonts w:eastAsia="Verdana" w:cstheme="minorHAnsi"/>
          <w:sz w:val="24"/>
          <w:szCs w:val="24"/>
        </w:rPr>
        <w:t>Participate in Toys for Tots.</w:t>
      </w:r>
    </w:p>
    <w:p w14:paraId="5B1F7E42" w14:textId="77777777" w:rsidR="00C70939" w:rsidRPr="00D34712" w:rsidRDefault="00C70939" w:rsidP="00C70939">
      <w:pPr>
        <w:spacing w:after="0"/>
        <w:rPr>
          <w:rFonts w:eastAsia="Verdana" w:cstheme="minorHAnsi"/>
          <w:sz w:val="24"/>
          <w:szCs w:val="24"/>
        </w:rPr>
      </w:pPr>
      <w:r w:rsidRPr="00D34712">
        <w:rPr>
          <w:rFonts w:eastAsia="Verdana" w:cstheme="minorHAnsi"/>
          <w:sz w:val="24"/>
          <w:szCs w:val="24"/>
        </w:rPr>
        <w:t>Up for meritorious promotion in the Marine Corps.</w:t>
      </w:r>
    </w:p>
    <w:p w14:paraId="623B9F8A" w14:textId="77777777" w:rsidR="00C70939" w:rsidRPr="00D34712" w:rsidRDefault="00C70939" w:rsidP="00C70939">
      <w:pPr>
        <w:spacing w:after="0"/>
        <w:rPr>
          <w:rFonts w:eastAsia="Verdana" w:cstheme="minorHAnsi"/>
          <w:sz w:val="24"/>
          <w:szCs w:val="24"/>
        </w:rPr>
      </w:pPr>
      <w:r w:rsidRPr="00D34712">
        <w:rPr>
          <w:rFonts w:eastAsia="Verdana" w:cstheme="minorHAnsi"/>
          <w:sz w:val="24"/>
          <w:szCs w:val="24"/>
        </w:rPr>
        <w:t>Government Security Clearance and Clean driving record.</w:t>
      </w:r>
    </w:p>
    <w:p w14:paraId="471A158C" w14:textId="77777777" w:rsidR="00AA1A2A" w:rsidRDefault="00AA1A2A" w:rsidP="00C70939">
      <w:pPr>
        <w:spacing w:after="0"/>
        <w:rPr>
          <w:rFonts w:asciiTheme="majorHAnsi" w:eastAsia="Calibri" w:hAnsiTheme="majorHAnsi" w:cstheme="minorHAnsi"/>
          <w:b/>
          <w:i/>
          <w:sz w:val="24"/>
          <w:szCs w:val="24"/>
          <w:u w:val="single"/>
        </w:rPr>
      </w:pPr>
    </w:p>
    <w:p w14:paraId="24644AC0" w14:textId="77777777" w:rsidR="00C70939" w:rsidRDefault="00C70939" w:rsidP="00C70939">
      <w:pPr>
        <w:spacing w:after="0"/>
        <w:rPr>
          <w:rFonts w:asciiTheme="majorHAnsi" w:eastAsia="Calibri" w:hAnsiTheme="majorHAnsi" w:cstheme="minorHAnsi"/>
          <w:b/>
          <w:i/>
          <w:sz w:val="24"/>
          <w:szCs w:val="24"/>
          <w:u w:val="single"/>
        </w:rPr>
      </w:pPr>
      <w:bookmarkStart w:id="0" w:name="_GoBack"/>
      <w:bookmarkEnd w:id="0"/>
      <w:r w:rsidRPr="00C70939">
        <w:rPr>
          <w:rFonts w:asciiTheme="majorHAnsi" w:eastAsia="Calibri" w:hAnsiTheme="majorHAnsi" w:cstheme="minorHAnsi"/>
          <w:b/>
          <w:i/>
          <w:sz w:val="24"/>
          <w:szCs w:val="24"/>
          <w:u w:val="single"/>
        </w:rPr>
        <w:lastRenderedPageBreak/>
        <w:t xml:space="preserve">References </w:t>
      </w:r>
    </w:p>
    <w:p w14:paraId="36946485" w14:textId="77777777" w:rsidR="00595E99" w:rsidRPr="00C70939" w:rsidRDefault="00595E99" w:rsidP="00C70939">
      <w:pPr>
        <w:spacing w:after="0"/>
        <w:rPr>
          <w:rFonts w:asciiTheme="majorHAnsi" w:eastAsia="Calibri" w:hAnsiTheme="majorHAnsi" w:cstheme="minorHAnsi"/>
          <w:b/>
          <w:i/>
          <w:sz w:val="24"/>
          <w:szCs w:val="24"/>
          <w:u w:val="single"/>
        </w:rPr>
      </w:pPr>
    </w:p>
    <w:p w14:paraId="75E101B4" w14:textId="77777777" w:rsidR="00595E99" w:rsidRPr="00595E99" w:rsidRDefault="00595E99" w:rsidP="00595E99">
      <w:pPr>
        <w:spacing w:after="0"/>
        <w:jc w:val="both"/>
        <w:rPr>
          <w:rFonts w:eastAsia="Calibri" w:cstheme="minorHAnsi"/>
          <w:sz w:val="24"/>
          <w:szCs w:val="24"/>
        </w:rPr>
      </w:pPr>
      <w:r w:rsidRPr="00595E99">
        <w:rPr>
          <w:rFonts w:eastAsia="Calibri" w:cstheme="minorHAnsi"/>
          <w:sz w:val="24"/>
          <w:szCs w:val="24"/>
        </w:rPr>
        <w:t>Claus Newman</w:t>
      </w:r>
    </w:p>
    <w:p w14:paraId="540B49DB" w14:textId="77777777" w:rsidR="00595E99" w:rsidRPr="00595E99" w:rsidRDefault="00595E99" w:rsidP="00595E99">
      <w:pPr>
        <w:spacing w:after="0"/>
        <w:jc w:val="both"/>
        <w:rPr>
          <w:rFonts w:eastAsia="Calibri" w:cstheme="minorHAnsi"/>
          <w:sz w:val="24"/>
          <w:szCs w:val="24"/>
        </w:rPr>
      </w:pPr>
      <w:r w:rsidRPr="00595E99">
        <w:rPr>
          <w:rFonts w:eastAsia="Calibri" w:cstheme="minorHAnsi"/>
          <w:sz w:val="24"/>
          <w:szCs w:val="24"/>
        </w:rPr>
        <w:t>Instructor</w:t>
      </w:r>
    </w:p>
    <w:p w14:paraId="12EDD3FE" w14:textId="4B7E4E90" w:rsidR="00C70939" w:rsidRPr="00595E99" w:rsidRDefault="00C70939" w:rsidP="00595E99">
      <w:pPr>
        <w:spacing w:after="0"/>
        <w:jc w:val="both"/>
        <w:rPr>
          <w:rFonts w:eastAsia="Calibri" w:cstheme="minorHAnsi"/>
          <w:sz w:val="24"/>
          <w:szCs w:val="24"/>
        </w:rPr>
      </w:pPr>
      <w:r w:rsidRPr="00595E99">
        <w:rPr>
          <w:rFonts w:eastAsia="Calibri" w:cstheme="minorHAnsi"/>
          <w:sz w:val="24"/>
          <w:szCs w:val="24"/>
        </w:rPr>
        <w:t>Dakota County Technical C</w:t>
      </w:r>
      <w:r w:rsidR="00595E99" w:rsidRPr="00595E99">
        <w:rPr>
          <w:rFonts w:eastAsia="Calibri" w:cstheme="minorHAnsi"/>
          <w:sz w:val="24"/>
          <w:szCs w:val="24"/>
        </w:rPr>
        <w:t>ollege</w:t>
      </w:r>
    </w:p>
    <w:p w14:paraId="48EA7444" w14:textId="518A63EB" w:rsidR="00C70939" w:rsidRDefault="002352B2" w:rsidP="00595E99">
      <w:pPr>
        <w:spacing w:after="0"/>
        <w:jc w:val="both"/>
        <w:rPr>
          <w:rFonts w:eastAsia="Calibri" w:cstheme="minorHAnsi"/>
          <w:sz w:val="24"/>
          <w:szCs w:val="24"/>
        </w:rPr>
      </w:pPr>
      <w:r w:rsidRPr="002352B2">
        <w:rPr>
          <w:rFonts w:eastAsia="Calibri" w:cstheme="minorHAnsi"/>
          <w:sz w:val="24"/>
          <w:szCs w:val="24"/>
        </w:rPr>
        <w:t>Thecaptainsnewman@Gmail.com</w:t>
      </w:r>
    </w:p>
    <w:p w14:paraId="41CBFFAA" w14:textId="77777777" w:rsidR="002352B2" w:rsidRPr="00595E99" w:rsidRDefault="002352B2" w:rsidP="002352B2">
      <w:pPr>
        <w:spacing w:after="0"/>
        <w:jc w:val="both"/>
        <w:rPr>
          <w:rFonts w:eastAsia="Calibri" w:cstheme="minorHAnsi"/>
          <w:sz w:val="24"/>
          <w:szCs w:val="24"/>
        </w:rPr>
      </w:pPr>
      <w:r w:rsidRPr="00595E99">
        <w:rPr>
          <w:rFonts w:eastAsia="Calibri" w:cstheme="minorHAnsi"/>
          <w:sz w:val="24"/>
          <w:szCs w:val="24"/>
        </w:rPr>
        <w:t>(651) 341-6249</w:t>
      </w:r>
    </w:p>
    <w:p w14:paraId="48D53DF2" w14:textId="77777777" w:rsidR="002352B2" w:rsidRPr="00595E99" w:rsidRDefault="002352B2" w:rsidP="00595E99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657B28FF" w14:textId="77777777" w:rsidR="00595E99" w:rsidRPr="00C70939" w:rsidRDefault="00595E99" w:rsidP="00595E99">
      <w:pPr>
        <w:pStyle w:val="ListParagraph"/>
        <w:spacing w:after="0"/>
        <w:jc w:val="both"/>
        <w:rPr>
          <w:rFonts w:eastAsia="Calibri" w:cstheme="minorHAnsi"/>
          <w:sz w:val="24"/>
          <w:szCs w:val="24"/>
        </w:rPr>
      </w:pPr>
    </w:p>
    <w:p w14:paraId="40E0A5BD" w14:textId="77777777" w:rsidR="00595E99" w:rsidRDefault="00595E99" w:rsidP="00595E99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Andrew Sorenson </w:t>
      </w:r>
    </w:p>
    <w:p w14:paraId="4EF7F01F" w14:textId="1359150B" w:rsidR="008E2038" w:rsidRDefault="008E2038" w:rsidP="00595E99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Sergeant</w:t>
      </w:r>
    </w:p>
    <w:p w14:paraId="05431B1B" w14:textId="77777777" w:rsidR="00595E99" w:rsidRPr="00595E99" w:rsidRDefault="00595E99" w:rsidP="00595E99">
      <w:pPr>
        <w:spacing w:after="0"/>
        <w:jc w:val="both"/>
        <w:rPr>
          <w:rFonts w:eastAsia="Calibri" w:cstheme="minorHAnsi"/>
          <w:sz w:val="24"/>
          <w:szCs w:val="24"/>
        </w:rPr>
      </w:pPr>
      <w:r w:rsidRPr="00595E99">
        <w:rPr>
          <w:rFonts w:eastAsia="Calibri" w:cstheme="minorHAnsi"/>
          <w:sz w:val="24"/>
          <w:szCs w:val="24"/>
        </w:rPr>
        <w:t>United States Marine Corps</w:t>
      </w:r>
    </w:p>
    <w:p w14:paraId="7A738D4F" w14:textId="77777777" w:rsidR="00C70939" w:rsidRPr="00595E99" w:rsidRDefault="00C70939" w:rsidP="00595E99">
      <w:pPr>
        <w:spacing w:after="0"/>
        <w:jc w:val="both"/>
        <w:rPr>
          <w:rFonts w:eastAsia="Calibri" w:cstheme="minorHAnsi"/>
          <w:sz w:val="24"/>
          <w:szCs w:val="24"/>
        </w:rPr>
      </w:pPr>
      <w:r w:rsidRPr="00595E99">
        <w:rPr>
          <w:rFonts w:eastAsia="Calibri" w:cstheme="minorHAnsi"/>
          <w:sz w:val="24"/>
          <w:szCs w:val="24"/>
        </w:rPr>
        <w:t>(612)251-1252</w:t>
      </w:r>
    </w:p>
    <w:p w14:paraId="3E00F9E0" w14:textId="77777777" w:rsidR="00595E99" w:rsidRPr="00595E99" w:rsidRDefault="00595E99" w:rsidP="00595E99">
      <w:pPr>
        <w:pStyle w:val="ListParagraph"/>
        <w:spacing w:after="0"/>
        <w:jc w:val="both"/>
        <w:rPr>
          <w:rFonts w:eastAsia="Calibri" w:cstheme="minorHAnsi"/>
          <w:sz w:val="24"/>
          <w:szCs w:val="24"/>
        </w:rPr>
      </w:pPr>
    </w:p>
    <w:p w14:paraId="56EE2500" w14:textId="46CB6700" w:rsidR="0082344C" w:rsidRDefault="0082344C" w:rsidP="00595E99">
      <w:pPr>
        <w:spacing w:after="0"/>
        <w:jc w:val="both"/>
        <w:rPr>
          <w:rFonts w:eastAsia="Calibri" w:cstheme="minorHAnsi"/>
          <w:sz w:val="24"/>
          <w:szCs w:val="24"/>
        </w:rPr>
      </w:pPr>
      <w:r w:rsidRPr="00595E99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>ike Fitzgibbons</w:t>
      </w:r>
    </w:p>
    <w:p w14:paraId="74A65163" w14:textId="6DB387DF" w:rsidR="00595E99" w:rsidRDefault="0082344C" w:rsidP="00595E99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Supervisor</w:t>
      </w:r>
    </w:p>
    <w:p w14:paraId="4A0333BE" w14:textId="4AEA4CBC" w:rsidR="0082344C" w:rsidRPr="00595E99" w:rsidRDefault="0082344C" w:rsidP="00595E99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Michaels Construction</w:t>
      </w:r>
    </w:p>
    <w:p w14:paraId="2B8D3502" w14:textId="0F1A33F6" w:rsidR="00C70939" w:rsidRPr="00595E99" w:rsidRDefault="00C70939" w:rsidP="00595E99">
      <w:pPr>
        <w:spacing w:after="0"/>
        <w:jc w:val="both"/>
        <w:rPr>
          <w:rFonts w:eastAsia="Calibri" w:cstheme="minorHAnsi"/>
          <w:sz w:val="24"/>
          <w:szCs w:val="24"/>
        </w:rPr>
      </w:pPr>
      <w:r w:rsidRPr="00595E99">
        <w:rPr>
          <w:rFonts w:eastAsia="Calibri" w:cstheme="minorHAnsi"/>
          <w:sz w:val="24"/>
          <w:szCs w:val="24"/>
        </w:rPr>
        <w:t>(</w:t>
      </w:r>
      <w:r w:rsidR="0082344C">
        <w:rPr>
          <w:rFonts w:eastAsia="Calibri" w:cstheme="minorHAnsi"/>
          <w:sz w:val="24"/>
          <w:szCs w:val="24"/>
        </w:rPr>
        <w:t>612)363-7038</w:t>
      </w:r>
    </w:p>
    <w:p w14:paraId="633752E2" w14:textId="77777777" w:rsidR="00C7388E" w:rsidRDefault="00C7388E" w:rsidP="00595E99">
      <w:pPr>
        <w:jc w:val="both"/>
      </w:pPr>
    </w:p>
    <w:sectPr w:rsidR="00C7388E" w:rsidSect="00C738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45420"/>
    <w:multiLevelType w:val="hybridMultilevel"/>
    <w:tmpl w:val="80D4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39"/>
    <w:rsid w:val="00113578"/>
    <w:rsid w:val="00163C92"/>
    <w:rsid w:val="001E4015"/>
    <w:rsid w:val="002352B2"/>
    <w:rsid w:val="00311A17"/>
    <w:rsid w:val="00357383"/>
    <w:rsid w:val="004627C9"/>
    <w:rsid w:val="00574E77"/>
    <w:rsid w:val="00595E99"/>
    <w:rsid w:val="007A4462"/>
    <w:rsid w:val="0082344C"/>
    <w:rsid w:val="00890F65"/>
    <w:rsid w:val="008E2038"/>
    <w:rsid w:val="009C544E"/>
    <w:rsid w:val="00AA1A2A"/>
    <w:rsid w:val="00C70939"/>
    <w:rsid w:val="00C7388E"/>
    <w:rsid w:val="00D34712"/>
    <w:rsid w:val="00E77515"/>
    <w:rsid w:val="00F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0FC0E6"/>
  <w14:defaultImageDpi w14:val="300"/>
  <w15:docId w15:val="{5DCEF4F9-0609-41CE-980E-829122E7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93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939"/>
    <w:pPr>
      <w:ind w:left="720"/>
      <w:contextualSpacing/>
    </w:pPr>
  </w:style>
  <w:style w:type="character" w:customStyle="1" w:styleId="st2">
    <w:name w:val="st2"/>
    <w:basedOn w:val="DefaultParagraphFont"/>
    <w:rsid w:val="00C70939"/>
  </w:style>
  <w:style w:type="character" w:styleId="Hyperlink">
    <w:name w:val="Hyperlink"/>
    <w:basedOn w:val="DefaultParagraphFont"/>
    <w:uiPriority w:val="99"/>
    <w:unhideWhenUsed/>
    <w:rsid w:val="00595E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4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4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Office:mac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Griffin</dc:creator>
  <cp:keywords/>
  <dc:description/>
  <cp:lastModifiedBy>blake krey</cp:lastModifiedBy>
  <cp:revision>5</cp:revision>
  <dcterms:created xsi:type="dcterms:W3CDTF">2013-10-08T00:28:00Z</dcterms:created>
  <dcterms:modified xsi:type="dcterms:W3CDTF">2014-01-30T01:42:00Z</dcterms:modified>
</cp:coreProperties>
</file>