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F1" w:rsidRPr="007A71F1" w:rsidRDefault="007A71F1" w:rsidP="007A71F1">
      <w:pPr>
        <w:pStyle w:val="NormalWeb"/>
        <w:shd w:val="clear" w:color="auto" w:fill="FFFFFF"/>
        <w:spacing w:before="0" w:beforeAutospacing="0" w:after="0" w:afterAutospacing="0" w:line="276" w:lineRule="auto"/>
        <w:jc w:val="center"/>
        <w:rPr>
          <w:color w:val="333333"/>
          <w:sz w:val="28"/>
          <w:szCs w:val="28"/>
        </w:rPr>
      </w:pPr>
      <w:r w:rsidRPr="007A71F1">
        <w:rPr>
          <w:b/>
          <w:bCs/>
          <w:color w:val="333333"/>
          <w:sz w:val="28"/>
          <w:szCs w:val="28"/>
        </w:rPr>
        <w:t>Christopher G. Espinosa</w:t>
      </w:r>
    </w:p>
    <w:p w:rsidR="007A71F1" w:rsidRPr="007A71F1" w:rsidRDefault="007A71F1" w:rsidP="007A71F1">
      <w:pPr>
        <w:pStyle w:val="NormalWeb"/>
        <w:shd w:val="clear" w:color="auto" w:fill="FFFFFF"/>
        <w:spacing w:before="0" w:beforeAutospacing="0" w:after="0" w:afterAutospacing="0" w:line="300" w:lineRule="atLeast"/>
        <w:jc w:val="center"/>
        <w:rPr>
          <w:rFonts w:ascii="Arial" w:hAnsi="Arial" w:cs="Arial"/>
          <w:color w:val="333333"/>
        </w:rPr>
      </w:pPr>
      <w:r w:rsidRPr="007A71F1">
        <w:rPr>
          <w:rFonts w:ascii="Calibri" w:hAnsi="Calibri" w:cs="Arial"/>
          <w:color w:val="333333"/>
        </w:rPr>
        <w:t>9049 Federal Blvd. #274</w:t>
      </w:r>
    </w:p>
    <w:p w:rsidR="007A71F1" w:rsidRPr="007A71F1" w:rsidRDefault="007A71F1" w:rsidP="007A71F1">
      <w:pPr>
        <w:pStyle w:val="NormalWeb"/>
        <w:shd w:val="clear" w:color="auto" w:fill="FFFFFF"/>
        <w:spacing w:before="0" w:beforeAutospacing="0" w:after="0" w:afterAutospacing="0" w:line="300" w:lineRule="atLeast"/>
        <w:jc w:val="center"/>
        <w:rPr>
          <w:rFonts w:ascii="Arial" w:hAnsi="Arial" w:cs="Arial"/>
          <w:color w:val="333333"/>
        </w:rPr>
      </w:pPr>
      <w:r w:rsidRPr="007A71F1">
        <w:rPr>
          <w:rFonts w:ascii="Calibri" w:hAnsi="Calibri" w:cs="Arial"/>
          <w:color w:val="333333"/>
        </w:rPr>
        <w:t>Westminster, Co. 80260</w:t>
      </w:r>
    </w:p>
    <w:p w:rsidR="007A71F1" w:rsidRPr="007A71F1" w:rsidRDefault="007A71F1" w:rsidP="007A71F1">
      <w:pPr>
        <w:pStyle w:val="NormalWeb"/>
        <w:shd w:val="clear" w:color="auto" w:fill="FFFFFF"/>
        <w:spacing w:before="0" w:beforeAutospacing="0" w:after="0" w:afterAutospacing="0" w:line="300" w:lineRule="atLeast"/>
        <w:jc w:val="center"/>
        <w:rPr>
          <w:rFonts w:ascii="Arial" w:hAnsi="Arial" w:cs="Arial"/>
          <w:color w:val="333333"/>
        </w:rPr>
      </w:pPr>
      <w:r w:rsidRPr="007A71F1">
        <w:rPr>
          <w:rFonts w:ascii="Calibri" w:hAnsi="Calibri" w:cs="Arial"/>
          <w:color w:val="333333"/>
        </w:rPr>
        <w:t>(303) 927-6547</w:t>
      </w:r>
    </w:p>
    <w:p w:rsidR="007A71F1" w:rsidRPr="007A71F1" w:rsidRDefault="007A71F1" w:rsidP="007A71F1">
      <w:pPr>
        <w:pStyle w:val="NormalWeb"/>
        <w:shd w:val="clear" w:color="auto" w:fill="FFFFFF"/>
        <w:spacing w:before="0" w:beforeAutospacing="0" w:after="0" w:afterAutospacing="0" w:line="300" w:lineRule="atLeast"/>
        <w:jc w:val="center"/>
        <w:rPr>
          <w:rFonts w:ascii="Arial" w:hAnsi="Arial" w:cs="Arial"/>
          <w:color w:val="333333"/>
        </w:rPr>
      </w:pPr>
      <w:r w:rsidRPr="007A71F1">
        <w:rPr>
          <w:rFonts w:ascii="Calibri" w:hAnsi="Calibri" w:cs="Arial"/>
          <w:color w:val="333333"/>
        </w:rPr>
        <w:t>espinosa619@hotmail.com</w:t>
      </w:r>
    </w:p>
    <w:p w:rsidR="007A71F1" w:rsidRDefault="007A71F1" w:rsidP="007A71F1">
      <w:pPr>
        <w:pStyle w:val="NormalWeb"/>
        <w:shd w:val="clear" w:color="auto" w:fill="FFFFFF"/>
        <w:spacing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line="300" w:lineRule="atLeast"/>
        <w:rPr>
          <w:rFonts w:ascii="Arial" w:hAnsi="Arial" w:cs="Arial"/>
          <w:color w:val="333333"/>
          <w:sz w:val="18"/>
          <w:szCs w:val="18"/>
        </w:rPr>
      </w:pPr>
      <w:r>
        <w:rPr>
          <w:rFonts w:ascii="Calibri" w:hAnsi="Calibri" w:cs="Arial"/>
          <w:color w:val="333333"/>
          <w:sz w:val="22"/>
          <w:szCs w:val="22"/>
        </w:rPr>
        <w:t>Objective: Searching for a position that will help expand and utilize my electrical and technical skills.</w:t>
      </w:r>
    </w:p>
    <w:p w:rsidR="007A71F1" w:rsidRDefault="007A71F1" w:rsidP="007A71F1">
      <w:pPr>
        <w:pStyle w:val="NormalWeb"/>
        <w:shd w:val="clear" w:color="auto" w:fill="FFFFFF"/>
        <w:rPr>
          <w:rFonts w:ascii="Calibri" w:hAnsi="Calibri" w:cs="Arial"/>
          <w:color w:val="333333"/>
          <w:sz w:val="22"/>
          <w:szCs w:val="22"/>
        </w:rPr>
      </w:pPr>
    </w:p>
    <w:p w:rsidR="007A71F1" w:rsidRDefault="007A71F1" w:rsidP="007A71F1">
      <w:pPr>
        <w:pStyle w:val="NormalWeb"/>
        <w:shd w:val="clear" w:color="auto" w:fill="FFFFFF"/>
        <w:rPr>
          <w:rFonts w:ascii="Calibri" w:hAnsi="Calibri" w:cs="Arial"/>
          <w:color w:val="333333"/>
          <w:sz w:val="22"/>
          <w:szCs w:val="22"/>
        </w:rPr>
        <w:sectPr w:rsidR="007A71F1" w:rsidSect="007A71F1">
          <w:pgSz w:w="12240" w:h="15840"/>
          <w:pgMar w:top="720" w:right="720" w:bottom="720" w:left="720" w:header="720" w:footer="720" w:gutter="0"/>
          <w:cols w:space="720"/>
          <w:docGrid w:linePitch="360"/>
        </w:sectPr>
      </w:pPr>
    </w:p>
    <w:p w:rsidR="007A71F1" w:rsidRDefault="007A71F1" w:rsidP="007A71F1">
      <w:pPr>
        <w:pStyle w:val="NormalWeb"/>
        <w:numPr>
          <w:ilvl w:val="0"/>
          <w:numId w:val="1"/>
        </w:numPr>
        <w:shd w:val="clear" w:color="auto" w:fill="FFFFFF"/>
        <w:rPr>
          <w:rFonts w:ascii="Arial" w:hAnsi="Arial" w:cs="Arial"/>
          <w:color w:val="333333"/>
          <w:sz w:val="18"/>
          <w:szCs w:val="18"/>
        </w:rPr>
      </w:pPr>
      <w:r>
        <w:rPr>
          <w:rFonts w:ascii="Calibri" w:hAnsi="Calibri" w:cs="Arial"/>
          <w:color w:val="333333"/>
          <w:sz w:val="22"/>
          <w:szCs w:val="22"/>
        </w:rPr>
        <w:lastRenderedPageBreak/>
        <w:t xml:space="preserve">Punctual                                                                                   </w:t>
      </w:r>
      <w:r>
        <w:rPr>
          <w:rFonts w:ascii="Arial" w:hAnsi="Arial" w:cs="Arial"/>
          <w:color w:val="333333"/>
          <w:sz w:val="18"/>
          <w:szCs w:val="18"/>
        </w:rPr>
        <w:t xml:space="preserve"> </w:t>
      </w:r>
    </w:p>
    <w:p w:rsidR="007A71F1" w:rsidRDefault="007A71F1" w:rsidP="007A71F1">
      <w:pPr>
        <w:pStyle w:val="NormalWeb"/>
        <w:numPr>
          <w:ilvl w:val="0"/>
          <w:numId w:val="1"/>
        </w:numPr>
        <w:shd w:val="clear" w:color="auto" w:fill="FFFFFF"/>
        <w:rPr>
          <w:rFonts w:ascii="Arial" w:hAnsi="Arial" w:cs="Arial"/>
          <w:color w:val="333333"/>
          <w:sz w:val="18"/>
          <w:szCs w:val="18"/>
        </w:rPr>
      </w:pPr>
      <w:r>
        <w:rPr>
          <w:rFonts w:ascii="Calibri" w:hAnsi="Calibri" w:cs="Arial"/>
          <w:color w:val="333333"/>
          <w:sz w:val="22"/>
          <w:szCs w:val="22"/>
        </w:rPr>
        <w:t>Strong Work Ethics</w:t>
      </w:r>
    </w:p>
    <w:p w:rsidR="007A71F1" w:rsidRDefault="007A71F1" w:rsidP="007A71F1">
      <w:pPr>
        <w:pStyle w:val="NormalWeb"/>
        <w:numPr>
          <w:ilvl w:val="0"/>
          <w:numId w:val="1"/>
        </w:numPr>
        <w:shd w:val="clear" w:color="auto" w:fill="FFFFFF"/>
        <w:rPr>
          <w:rFonts w:ascii="Arial" w:hAnsi="Arial" w:cs="Arial"/>
          <w:color w:val="333333"/>
          <w:sz w:val="18"/>
          <w:szCs w:val="18"/>
        </w:rPr>
      </w:pPr>
      <w:r>
        <w:rPr>
          <w:rFonts w:ascii="Calibri" w:hAnsi="Calibri" w:cs="Arial"/>
          <w:color w:val="333333"/>
          <w:sz w:val="22"/>
          <w:szCs w:val="22"/>
        </w:rPr>
        <w:t>10-key Skills</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Typing (20-30 WPM)</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Strong Oral/Written Communication Skills</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Binary, Octal, Hexadecimal</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Stand-up forklift</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Sit down forklift</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lastRenderedPageBreak/>
        <w:t>Electric pallet jack</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Handheld Scanner</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UPS / Fed- Ex Exp.</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Problem solving</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Microsoft Word/Excel</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AC/DC</w:t>
      </w:r>
    </w:p>
    <w:p w:rsidR="007A71F1" w:rsidRDefault="007A71F1" w:rsidP="007A71F1">
      <w:pPr>
        <w:pStyle w:val="NormalWeb"/>
        <w:numPr>
          <w:ilvl w:val="0"/>
          <w:numId w:val="1"/>
        </w:numPr>
        <w:shd w:val="clear" w:color="auto" w:fill="FFFFFF"/>
        <w:spacing w:before="0" w:beforeAutospacing="0" w:after="0" w:afterAutospacing="0"/>
        <w:rPr>
          <w:rFonts w:ascii="Arial" w:hAnsi="Arial" w:cs="Arial"/>
          <w:color w:val="333333"/>
          <w:sz w:val="18"/>
          <w:szCs w:val="18"/>
        </w:rPr>
      </w:pPr>
      <w:r>
        <w:rPr>
          <w:rFonts w:ascii="Calibri" w:hAnsi="Calibri" w:cs="Arial"/>
          <w:color w:val="333333"/>
          <w:sz w:val="22"/>
          <w:szCs w:val="22"/>
        </w:rPr>
        <w:t>Soldering</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sectPr w:rsidR="007A71F1" w:rsidSect="007A71F1">
          <w:type w:val="continuous"/>
          <w:pgSz w:w="12240" w:h="15840"/>
          <w:pgMar w:top="720" w:right="720" w:bottom="720" w:left="720" w:header="720" w:footer="720" w:gutter="0"/>
          <w:cols w:num="2" w:space="720"/>
          <w:docGrid w:linePitch="360"/>
        </w:sect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p>
    <w:p w:rsidR="007A71F1" w:rsidRDefault="007A71F1" w:rsidP="007A71F1">
      <w:pPr>
        <w:pStyle w:val="NormalWeb"/>
        <w:shd w:val="clear" w:color="auto" w:fill="FFFFFF"/>
        <w:spacing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line="300" w:lineRule="atLeast"/>
        <w:rPr>
          <w:rFonts w:ascii="Arial" w:hAnsi="Arial" w:cs="Arial"/>
          <w:color w:val="333333"/>
          <w:sz w:val="18"/>
          <w:szCs w:val="18"/>
        </w:rPr>
      </w:pPr>
      <w:r>
        <w:rPr>
          <w:rFonts w:ascii="Calibri" w:hAnsi="Calibri" w:cs="Arial"/>
          <w:color w:val="333333"/>
          <w:sz w:val="22"/>
          <w:szCs w:val="22"/>
        </w:rPr>
        <w:t>Experience:</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Kwik-</w:t>
      </w:r>
      <w:proofErr w:type="spellStart"/>
      <w:r>
        <w:rPr>
          <w:rFonts w:ascii="Calibri" w:hAnsi="Calibri" w:cs="Arial"/>
          <w:b/>
          <w:bCs/>
          <w:color w:val="333333"/>
          <w:sz w:val="22"/>
          <w:szCs w:val="22"/>
        </w:rPr>
        <w:t>Tek</w:t>
      </w:r>
      <w:proofErr w:type="spellEnd"/>
      <w:r>
        <w:rPr>
          <w:rFonts w:ascii="Calibri" w:hAnsi="Calibri" w:cs="Arial"/>
          <w:b/>
          <w:bCs/>
          <w:color w:val="333333"/>
          <w:sz w:val="22"/>
          <w:szCs w:val="22"/>
        </w:rPr>
        <w:t xml:space="preserve"> Inc. Aurora, CO.</w:t>
      </w:r>
      <w:r>
        <w:rPr>
          <w:rStyle w:val="apple-converted-space"/>
          <w:rFonts w:ascii="Calibri" w:hAnsi="Calibri" w:cs="Arial"/>
          <w:b/>
          <w:bCs/>
          <w:color w:val="333333"/>
          <w:sz w:val="22"/>
          <w:szCs w:val="22"/>
        </w:rPr>
        <w:t> </w:t>
      </w:r>
      <w:r>
        <w:rPr>
          <w:rFonts w:ascii="MV Boli" w:hAnsi="MV Boli" w:cs="MV Boli"/>
          <w:color w:val="333333"/>
          <w:sz w:val="20"/>
          <w:szCs w:val="20"/>
        </w:rPr>
        <w:t>March 2012- Sept. 2012</w:t>
      </w:r>
    </w:p>
    <w:p w:rsidR="007A71F1" w:rsidRDefault="007A71F1" w:rsidP="007A71F1">
      <w:pPr>
        <w:pStyle w:val="NormalWeb"/>
        <w:shd w:val="clear" w:color="auto" w:fill="FFFFFF"/>
        <w:spacing w:before="0" w:beforeAutospacing="0" w:after="0" w:afterAutospacing="0" w:line="300" w:lineRule="atLeast"/>
        <w:ind w:left="300"/>
        <w:rPr>
          <w:rFonts w:ascii="Arial" w:hAnsi="Arial" w:cs="Arial"/>
          <w:color w:val="333333"/>
          <w:sz w:val="18"/>
          <w:szCs w:val="18"/>
        </w:rPr>
      </w:pPr>
      <w:r>
        <w:rPr>
          <w:rFonts w:ascii="Calibri" w:hAnsi="Calibri" w:cs="Arial"/>
          <w:color w:val="333333"/>
          <w:sz w:val="22"/>
          <w:szCs w:val="22"/>
        </w:rPr>
        <w:t>Forklift Driver. Picked products from work sheets on a stand-up and sit down forklift. Checked and labeled products and weight and wrapped pallets to get ready for LTL trucks. Moved products from secondary to primary locations using a handheld scanner. Unloaded and loaded LTL trucks for delivery. Helped pick and box products for UPS and Fed-Ex.</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CTDI Inc. Aurora, CO</w:t>
      </w:r>
      <w:r>
        <w:rPr>
          <w:rFonts w:ascii="Calibri" w:hAnsi="Calibri" w:cs="Arial"/>
          <w:color w:val="333333"/>
          <w:sz w:val="22"/>
          <w:szCs w:val="22"/>
        </w:rPr>
        <w:t>.</w:t>
      </w:r>
      <w:r>
        <w:rPr>
          <w:rStyle w:val="apple-converted-space"/>
          <w:rFonts w:ascii="Calibri" w:hAnsi="Calibri" w:cs="Arial"/>
          <w:color w:val="333333"/>
          <w:sz w:val="22"/>
          <w:szCs w:val="22"/>
        </w:rPr>
        <w:t> </w:t>
      </w:r>
      <w:r>
        <w:rPr>
          <w:rFonts w:ascii="MV Boli" w:hAnsi="MV Boli" w:cs="MV Boli"/>
          <w:color w:val="333333"/>
          <w:sz w:val="20"/>
          <w:szCs w:val="20"/>
        </w:rPr>
        <w:t>June 2011- Feb. 2012</w:t>
      </w:r>
    </w:p>
    <w:p w:rsidR="007A71F1" w:rsidRDefault="007A71F1" w:rsidP="007A71F1">
      <w:pPr>
        <w:pStyle w:val="NormalWeb"/>
        <w:shd w:val="clear" w:color="auto" w:fill="FFFFFF"/>
        <w:spacing w:before="0" w:beforeAutospacing="0" w:after="0" w:afterAutospacing="0" w:line="300" w:lineRule="atLeast"/>
        <w:ind w:left="255"/>
        <w:rPr>
          <w:rFonts w:ascii="Arial" w:hAnsi="Arial" w:cs="Arial"/>
          <w:color w:val="333333"/>
          <w:sz w:val="18"/>
          <w:szCs w:val="18"/>
        </w:rPr>
      </w:pPr>
      <w:r>
        <w:rPr>
          <w:rFonts w:ascii="Calibri" w:hAnsi="Calibri" w:cs="Arial"/>
          <w:color w:val="333333"/>
          <w:sz w:val="22"/>
          <w:szCs w:val="22"/>
        </w:rPr>
        <w:t>Machine Operator. Refurbish modems and wireless routers for daily orders. Made sure set top boxes were ready for kitting with power cords and remotes. Inspected set top boxes before scanning them and placing them in boxes for daily orders. Palletize boxes on pallets and took pallets to warehouse.</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bookmarkStart w:id="0" w:name="_GoBack"/>
      <w:bookmarkEnd w:id="0"/>
      <w:r>
        <w:rPr>
          <w:rFonts w:ascii="Calibri" w:hAnsi="Calibri" w:cs="Arial"/>
          <w:b/>
          <w:bCs/>
          <w:color w:val="333333"/>
          <w:sz w:val="22"/>
          <w:szCs w:val="22"/>
        </w:rPr>
        <w:t>Time Warner Cable Company Austin, TX.</w:t>
      </w:r>
      <w:r>
        <w:rPr>
          <w:rStyle w:val="apple-converted-space"/>
          <w:rFonts w:ascii="Calibri" w:hAnsi="Calibri" w:cs="Arial"/>
          <w:b/>
          <w:bCs/>
          <w:color w:val="333333"/>
          <w:sz w:val="22"/>
          <w:szCs w:val="22"/>
        </w:rPr>
        <w:t> </w:t>
      </w:r>
      <w:r>
        <w:rPr>
          <w:rFonts w:ascii="MV Boli" w:hAnsi="MV Boli" w:cs="MV Boli"/>
          <w:color w:val="333333"/>
          <w:sz w:val="20"/>
          <w:szCs w:val="20"/>
        </w:rPr>
        <w:t>Nov. 2007 to Aug. 2009</w:t>
      </w:r>
    </w:p>
    <w:p w:rsidR="007A71F1" w:rsidRDefault="007A71F1" w:rsidP="007A71F1">
      <w:pPr>
        <w:pStyle w:val="NormalWeb"/>
        <w:shd w:val="clear" w:color="auto" w:fill="FFFFFF"/>
        <w:spacing w:before="0" w:beforeAutospacing="0" w:after="0" w:afterAutospacing="0" w:line="300" w:lineRule="atLeast"/>
        <w:ind w:left="255"/>
        <w:rPr>
          <w:rFonts w:ascii="Arial" w:hAnsi="Arial" w:cs="Arial"/>
          <w:color w:val="333333"/>
          <w:sz w:val="18"/>
          <w:szCs w:val="18"/>
        </w:rPr>
      </w:pPr>
      <w:r>
        <w:rPr>
          <w:rFonts w:ascii="Calibri" w:hAnsi="Calibri" w:cs="Arial"/>
          <w:color w:val="333333"/>
          <w:sz w:val="22"/>
          <w:szCs w:val="22"/>
        </w:rPr>
        <w:t>Logistics Specialist. Collected and tested returned cable boxes, DVRs, cable modems, wireless modems, and routers for reissue daily. Reset boxes back to original specs. Cleaned and repaired boxes if need be. Was responsible for testing and cleaning cable modems for re-issue for Central Texas. Trained coworkers on how to test boxes and modems. Collected and counted cable boxes and equipment for issue to TimeWarners techs and contractors daily. Loaded and unloaded delivery trucks</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Ultra Clean Technology Austin, TX.</w:t>
      </w:r>
      <w:r>
        <w:rPr>
          <w:rStyle w:val="apple-converted-space"/>
          <w:rFonts w:ascii="Calibri" w:hAnsi="Calibri" w:cs="Arial"/>
          <w:b/>
          <w:bCs/>
          <w:color w:val="333333"/>
          <w:sz w:val="22"/>
          <w:szCs w:val="22"/>
        </w:rPr>
        <w:t> </w:t>
      </w:r>
      <w:r>
        <w:rPr>
          <w:rFonts w:ascii="MV Boli" w:hAnsi="MV Boli" w:cs="MV Boli"/>
          <w:color w:val="333333"/>
          <w:sz w:val="22"/>
          <w:szCs w:val="22"/>
        </w:rPr>
        <w:t>Feb</w:t>
      </w:r>
      <w:r>
        <w:rPr>
          <w:rStyle w:val="apple-converted-space"/>
          <w:rFonts w:ascii="MV Boli" w:hAnsi="MV Boli" w:cs="MV Boli"/>
          <w:color w:val="333333"/>
          <w:sz w:val="20"/>
          <w:szCs w:val="20"/>
        </w:rPr>
        <w:t> </w:t>
      </w:r>
      <w:r>
        <w:rPr>
          <w:rFonts w:ascii="MV Boli" w:hAnsi="MV Boli" w:cs="MV Boli"/>
          <w:color w:val="333333"/>
          <w:sz w:val="20"/>
          <w:szCs w:val="20"/>
        </w:rPr>
        <w:t>2007 to July 2007</w:t>
      </w:r>
    </w:p>
    <w:p w:rsidR="007A71F1" w:rsidRDefault="007A71F1" w:rsidP="007A71F1">
      <w:pPr>
        <w:pStyle w:val="NormalWeb"/>
        <w:shd w:val="clear" w:color="auto" w:fill="FFFFFF"/>
        <w:spacing w:before="0" w:beforeAutospacing="0" w:after="0" w:afterAutospacing="0" w:line="300" w:lineRule="atLeast"/>
        <w:ind w:left="255"/>
        <w:rPr>
          <w:rFonts w:ascii="Arial" w:hAnsi="Arial" w:cs="Arial"/>
          <w:color w:val="333333"/>
          <w:sz w:val="18"/>
          <w:szCs w:val="18"/>
        </w:rPr>
      </w:pPr>
      <w:r>
        <w:rPr>
          <w:rFonts w:ascii="Calibri" w:hAnsi="Calibri" w:cs="Arial"/>
          <w:color w:val="333333"/>
          <w:sz w:val="22"/>
          <w:szCs w:val="22"/>
        </w:rPr>
        <w:t>Logistics. Picked orders for in house production. Audited orders in a clean room 1000 Environment of various systems for manufacturing. Input data from audited on to a spread sheet daily. Prepared systems for shipment using Fed-Ex, UPS, and company’s own delivery truck.</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roofErr w:type="spellStart"/>
      <w:r>
        <w:rPr>
          <w:rFonts w:ascii="Calibri" w:hAnsi="Calibri" w:cs="Arial"/>
          <w:b/>
          <w:bCs/>
          <w:color w:val="333333"/>
          <w:sz w:val="22"/>
          <w:szCs w:val="22"/>
        </w:rPr>
        <w:t>Foxconn</w:t>
      </w:r>
      <w:proofErr w:type="spellEnd"/>
      <w:r>
        <w:rPr>
          <w:rFonts w:ascii="Calibri" w:hAnsi="Calibri" w:cs="Arial"/>
          <w:b/>
          <w:bCs/>
          <w:color w:val="333333"/>
          <w:sz w:val="22"/>
          <w:szCs w:val="22"/>
        </w:rPr>
        <w:t xml:space="preserve"> Technology Group Houston, TX</w:t>
      </w:r>
      <w:r>
        <w:rPr>
          <w:rStyle w:val="apple-converted-space"/>
          <w:rFonts w:ascii="Calibri" w:hAnsi="Calibri" w:cs="Arial"/>
          <w:b/>
          <w:bCs/>
          <w:color w:val="333333"/>
          <w:sz w:val="22"/>
          <w:szCs w:val="22"/>
        </w:rPr>
        <w:t> </w:t>
      </w:r>
      <w:r>
        <w:rPr>
          <w:rFonts w:ascii="MV Boli" w:hAnsi="MV Boli" w:cs="MV Boli"/>
          <w:color w:val="333333"/>
          <w:sz w:val="20"/>
          <w:szCs w:val="20"/>
        </w:rPr>
        <w:t>Aug. 2006 to Jan.2007</w:t>
      </w:r>
    </w:p>
    <w:p w:rsidR="007A71F1" w:rsidRDefault="007A71F1" w:rsidP="007A71F1">
      <w:pPr>
        <w:pStyle w:val="NormalWeb"/>
        <w:shd w:val="clear" w:color="auto" w:fill="FFFFFF"/>
        <w:spacing w:before="0" w:beforeAutospacing="0" w:after="0" w:afterAutospacing="0" w:line="300" w:lineRule="atLeast"/>
        <w:ind w:left="195"/>
        <w:rPr>
          <w:rFonts w:ascii="Arial" w:hAnsi="Arial" w:cs="Arial"/>
          <w:color w:val="333333"/>
          <w:sz w:val="18"/>
          <w:szCs w:val="18"/>
        </w:rPr>
      </w:pPr>
      <w:r>
        <w:rPr>
          <w:rFonts w:ascii="Calibri" w:hAnsi="Calibri" w:cs="Arial"/>
          <w:color w:val="333333"/>
          <w:sz w:val="22"/>
          <w:szCs w:val="22"/>
        </w:rPr>
        <w:t>Machine Operator, operating all surface mount technology equipment (</w:t>
      </w:r>
      <w:proofErr w:type="spellStart"/>
      <w:r>
        <w:rPr>
          <w:rFonts w:ascii="Calibri" w:hAnsi="Calibri" w:cs="Arial"/>
          <w:color w:val="333333"/>
          <w:sz w:val="22"/>
          <w:szCs w:val="22"/>
        </w:rPr>
        <w:t>Dek</w:t>
      </w:r>
      <w:proofErr w:type="spellEnd"/>
      <w:r>
        <w:rPr>
          <w:rFonts w:ascii="Calibri" w:hAnsi="Calibri" w:cs="Arial"/>
          <w:color w:val="333333"/>
          <w:sz w:val="22"/>
          <w:szCs w:val="22"/>
        </w:rPr>
        <w:t xml:space="preserve"> printers, Panasonic equipment (cm602-l), Universal equipment and all GSM equipment). Trained personnel to operate all manufacturing equipment.</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Berry Packaging Tampa, FLA</w:t>
      </w:r>
      <w:r>
        <w:rPr>
          <w:rFonts w:ascii="MV Boli" w:hAnsi="MV Boli" w:cs="MV Boli"/>
          <w:color w:val="333333"/>
          <w:sz w:val="20"/>
          <w:szCs w:val="20"/>
        </w:rPr>
        <w:t>. Nov.2005 to JULY 2006</w:t>
      </w:r>
    </w:p>
    <w:p w:rsidR="007A71F1" w:rsidRDefault="007A71F1" w:rsidP="007A71F1">
      <w:pPr>
        <w:pStyle w:val="NormalWeb"/>
        <w:shd w:val="clear" w:color="auto" w:fill="FFFFFF"/>
        <w:spacing w:before="0" w:beforeAutospacing="0" w:after="0" w:afterAutospacing="0" w:line="300" w:lineRule="atLeast"/>
        <w:ind w:left="255"/>
        <w:rPr>
          <w:rFonts w:ascii="Arial" w:hAnsi="Arial" w:cs="Arial"/>
          <w:color w:val="333333"/>
          <w:sz w:val="18"/>
          <w:szCs w:val="18"/>
        </w:rPr>
      </w:pPr>
      <w:r>
        <w:rPr>
          <w:rFonts w:ascii="Calibri" w:hAnsi="Calibri" w:cs="Arial"/>
          <w:color w:val="333333"/>
          <w:sz w:val="22"/>
          <w:szCs w:val="22"/>
        </w:rPr>
        <w:t>Forklift Driver, Load and unload trailers of corrugated paper and cardboard boxes. Stacked and organized rows of products.</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Central Pet and Gardens Tampa, FLA.</w:t>
      </w:r>
      <w:r>
        <w:rPr>
          <w:rStyle w:val="apple-converted-space"/>
          <w:rFonts w:ascii="Calibri" w:hAnsi="Calibri" w:cs="Arial"/>
          <w:b/>
          <w:bCs/>
          <w:color w:val="333333"/>
          <w:sz w:val="22"/>
          <w:szCs w:val="22"/>
        </w:rPr>
        <w:t> </w:t>
      </w:r>
      <w:r>
        <w:rPr>
          <w:rFonts w:ascii="MV Boli" w:hAnsi="MV Boli" w:cs="MV Boli"/>
          <w:color w:val="333333"/>
          <w:sz w:val="20"/>
          <w:szCs w:val="20"/>
        </w:rPr>
        <w:t>April 2004 to Dec.2004</w:t>
      </w:r>
    </w:p>
    <w:p w:rsidR="007A71F1" w:rsidRDefault="007A71F1" w:rsidP="007A71F1">
      <w:pPr>
        <w:pStyle w:val="NormalWeb"/>
        <w:shd w:val="clear" w:color="auto" w:fill="FFFFFF"/>
        <w:spacing w:before="0" w:beforeAutospacing="0" w:after="0" w:afterAutospacing="0" w:line="300" w:lineRule="atLeast"/>
        <w:ind w:left="255"/>
        <w:rPr>
          <w:rFonts w:ascii="Arial" w:hAnsi="Arial" w:cs="Arial"/>
          <w:color w:val="333333"/>
          <w:sz w:val="18"/>
          <w:szCs w:val="18"/>
        </w:rPr>
      </w:pPr>
      <w:r>
        <w:rPr>
          <w:rFonts w:ascii="Calibri" w:hAnsi="Calibri" w:cs="Arial"/>
          <w:color w:val="333333"/>
          <w:sz w:val="22"/>
          <w:szCs w:val="22"/>
        </w:rPr>
        <w:t>Data Entry and Lead Person eight personnel. Confirmed orders with SB client program and doubled checked orders. Prepared and boxed orders for distribution. Helped stack and wrap pallets for truck routes and loaded into trucks with an electric pallet-jack.</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Vivendi Universal Fresno, CA</w:t>
      </w:r>
      <w:r>
        <w:rPr>
          <w:rFonts w:ascii="MV Boli" w:hAnsi="MV Boli" w:cs="MV Boli"/>
          <w:b/>
          <w:bCs/>
          <w:color w:val="333333"/>
          <w:sz w:val="20"/>
          <w:szCs w:val="20"/>
        </w:rPr>
        <w:t>.</w:t>
      </w:r>
      <w:r>
        <w:rPr>
          <w:rStyle w:val="apple-converted-space"/>
          <w:rFonts w:ascii="MV Boli" w:hAnsi="MV Boli" w:cs="MV Boli"/>
          <w:b/>
          <w:bCs/>
          <w:color w:val="333333"/>
          <w:sz w:val="20"/>
          <w:szCs w:val="20"/>
        </w:rPr>
        <w:t> </w:t>
      </w:r>
      <w:r>
        <w:rPr>
          <w:rFonts w:ascii="MV Boli" w:hAnsi="MV Boli" w:cs="MV Boli"/>
          <w:color w:val="333333"/>
          <w:sz w:val="20"/>
          <w:szCs w:val="20"/>
        </w:rPr>
        <w:t>Dec.1999 to April 2003</w:t>
      </w:r>
    </w:p>
    <w:p w:rsidR="007A71F1" w:rsidRDefault="007A71F1" w:rsidP="007A71F1">
      <w:pPr>
        <w:pStyle w:val="NormalWeb"/>
        <w:shd w:val="clear" w:color="auto" w:fill="FFFFFF"/>
        <w:spacing w:before="0" w:beforeAutospacing="0" w:after="0" w:afterAutospacing="0" w:line="300" w:lineRule="atLeast"/>
        <w:ind w:left="300"/>
        <w:rPr>
          <w:rFonts w:ascii="Arial" w:hAnsi="Arial" w:cs="Arial"/>
          <w:color w:val="333333"/>
          <w:sz w:val="18"/>
          <w:szCs w:val="18"/>
        </w:rPr>
      </w:pPr>
      <w:r>
        <w:rPr>
          <w:rFonts w:ascii="Calibri" w:hAnsi="Calibri" w:cs="Arial"/>
          <w:color w:val="333333"/>
          <w:sz w:val="22"/>
          <w:szCs w:val="22"/>
        </w:rPr>
        <w:t>Forklift Driver/Distribution. Crew leader of five forklift drivers. Conducted inventory control of console games (PS2, GC, GBA, &amp; X-BOX), shipped by UPS, FED-EX &amp; USPS. Picked and boxed products from a picking sheet. Drove a stand-up and sit-down forklift to load and unload trucks on docks. Created a monthly inventory spread sheets.</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r>
        <w:rPr>
          <w:rFonts w:ascii="Calibri" w:hAnsi="Calibri" w:cs="Arial"/>
          <w:b/>
          <w:bCs/>
          <w:color w:val="333333"/>
          <w:sz w:val="22"/>
          <w:szCs w:val="22"/>
        </w:rPr>
        <w:t>Dolin’s Inc. St. Petersburg, FLA</w:t>
      </w:r>
      <w:r>
        <w:rPr>
          <w:rFonts w:ascii="MV Boli" w:hAnsi="MV Boli" w:cs="MV Boli"/>
          <w:color w:val="333333"/>
          <w:sz w:val="20"/>
          <w:szCs w:val="20"/>
        </w:rPr>
        <w:t>. May 1999 to Sept. 1999</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xml:space="preserve">         </w:t>
      </w:r>
      <w:r>
        <w:rPr>
          <w:rFonts w:ascii="Calibri" w:hAnsi="Calibri" w:cs="Arial"/>
          <w:color w:val="333333"/>
          <w:sz w:val="22"/>
          <w:szCs w:val="22"/>
        </w:rPr>
        <w:t>Salesperson. Maintenance of plants and trees, including customer service.</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Central West Security Clovis, CA.</w:t>
      </w:r>
      <w:r>
        <w:rPr>
          <w:rStyle w:val="apple-converted-space"/>
          <w:rFonts w:ascii="Calibri" w:hAnsi="Calibri" w:cs="Arial"/>
          <w:b/>
          <w:bCs/>
          <w:color w:val="333333"/>
          <w:sz w:val="22"/>
          <w:szCs w:val="22"/>
        </w:rPr>
        <w:t> </w:t>
      </w:r>
      <w:r>
        <w:rPr>
          <w:rFonts w:ascii="MV Boli" w:hAnsi="MV Boli" w:cs="MV Boli"/>
          <w:color w:val="333333"/>
          <w:sz w:val="20"/>
          <w:szCs w:val="20"/>
        </w:rPr>
        <w:t>Dec. 1998 to May 1999</w:t>
      </w:r>
    </w:p>
    <w:p w:rsidR="007A71F1" w:rsidRDefault="007A71F1" w:rsidP="007A71F1">
      <w:pPr>
        <w:pStyle w:val="NormalWeb"/>
        <w:shd w:val="clear" w:color="auto" w:fill="FFFFFF"/>
        <w:spacing w:before="0" w:beforeAutospacing="0" w:after="0" w:afterAutospacing="0" w:line="300" w:lineRule="atLeast"/>
        <w:ind w:left="255"/>
        <w:rPr>
          <w:rFonts w:ascii="Arial" w:hAnsi="Arial" w:cs="Arial"/>
          <w:color w:val="333333"/>
          <w:sz w:val="18"/>
          <w:szCs w:val="18"/>
        </w:rPr>
      </w:pPr>
      <w:r>
        <w:rPr>
          <w:rFonts w:ascii="Calibri" w:hAnsi="Calibri" w:cs="Arial"/>
          <w:color w:val="333333"/>
          <w:sz w:val="22"/>
          <w:szCs w:val="22"/>
        </w:rPr>
        <w:t>Security Guard .Guarded an apartment complex from unruly neighbors and vandalism. Dispatched security rovers on 2- way radio</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r>
        <w:rPr>
          <w:rFonts w:ascii="Calibri" w:hAnsi="Calibri" w:cs="Arial"/>
          <w:b/>
          <w:bCs/>
          <w:color w:val="333333"/>
          <w:sz w:val="22"/>
          <w:szCs w:val="22"/>
        </w:rPr>
        <w:t>U.S. Navy USS DULUTH (LPD-6)</w:t>
      </w:r>
      <w:r>
        <w:rPr>
          <w:rStyle w:val="apple-converted-space"/>
          <w:rFonts w:ascii="Calibri" w:hAnsi="Calibri" w:cs="Arial"/>
          <w:b/>
          <w:bCs/>
          <w:color w:val="333333"/>
          <w:sz w:val="22"/>
          <w:szCs w:val="22"/>
        </w:rPr>
        <w:t> </w:t>
      </w:r>
      <w:r>
        <w:rPr>
          <w:rFonts w:ascii="MV Boli" w:hAnsi="MV Boli" w:cs="MV Boli"/>
          <w:color w:val="333333"/>
          <w:sz w:val="20"/>
          <w:szCs w:val="20"/>
        </w:rPr>
        <w:t>May 1992 to April 1996</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xml:space="preserve">         </w:t>
      </w:r>
      <w:r>
        <w:rPr>
          <w:rFonts w:ascii="Calibri" w:hAnsi="Calibri" w:cs="Arial"/>
          <w:color w:val="333333"/>
          <w:sz w:val="22"/>
          <w:szCs w:val="22"/>
        </w:rPr>
        <w:t xml:space="preserve">Damage Control man. Prevent and put out fires on board ship. Instruct crew members of fire safety </w:t>
      </w:r>
      <w:r>
        <w:rPr>
          <w:rFonts w:ascii="Calibri" w:hAnsi="Calibri" w:cs="Arial"/>
          <w:color w:val="333333"/>
          <w:sz w:val="22"/>
          <w:szCs w:val="22"/>
        </w:rPr>
        <w:t xml:space="preserve">        </w:t>
      </w:r>
      <w:r>
        <w:rPr>
          <w:rFonts w:ascii="Calibri" w:hAnsi="Calibri" w:cs="Arial"/>
          <w:color w:val="333333"/>
          <w:sz w:val="22"/>
          <w:szCs w:val="22"/>
        </w:rPr>
        <w:t>and use of firefighting equipment. Conducted regular maintenance on division equipment to insure of working equipment on ship.</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Calibri" w:hAnsi="Calibri" w:cs="Arial"/>
          <w:b/>
          <w:bCs/>
          <w:color w:val="333333"/>
          <w:sz w:val="22"/>
          <w:szCs w:val="22"/>
        </w:rPr>
      </w:pP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b/>
          <w:bCs/>
          <w:color w:val="333333"/>
          <w:sz w:val="22"/>
          <w:szCs w:val="22"/>
        </w:rPr>
        <w:t>Education</w:t>
      </w:r>
      <w:r>
        <w:rPr>
          <w:rFonts w:ascii="Calibri" w:hAnsi="Calibri" w:cs="Arial"/>
          <w:color w:val="333333"/>
          <w:sz w:val="22"/>
          <w:szCs w:val="22"/>
        </w:rPr>
        <w:t>: Jersey Village High School (Graduated-Diploma)</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Houston, TX</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2012-Present: ITT Technical Institute</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Westminster, Co. Associates Degree in Electrical Engineering (Dec. 2014)</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t> </w:t>
      </w:r>
    </w:p>
    <w:p w:rsidR="007A71F1" w:rsidRDefault="007A71F1" w:rsidP="007A71F1">
      <w:pPr>
        <w:pStyle w:val="NormalWeb"/>
        <w:shd w:val="clear" w:color="auto" w:fill="FFFFFF"/>
        <w:spacing w:before="0" w:beforeAutospacing="0" w:after="0" w:afterAutospacing="0" w:line="300" w:lineRule="atLeast"/>
        <w:rPr>
          <w:rFonts w:ascii="Arial" w:hAnsi="Arial" w:cs="Arial"/>
          <w:color w:val="333333"/>
          <w:sz w:val="18"/>
          <w:szCs w:val="18"/>
        </w:rPr>
      </w:pPr>
      <w:r>
        <w:rPr>
          <w:rFonts w:ascii="Calibri" w:hAnsi="Calibri" w:cs="Arial"/>
          <w:color w:val="333333"/>
          <w:sz w:val="22"/>
          <w:szCs w:val="22"/>
        </w:rPr>
        <w:lastRenderedPageBreak/>
        <w:t> </w:t>
      </w:r>
    </w:p>
    <w:p w:rsidR="007A71F1" w:rsidRDefault="007A71F1"/>
    <w:sectPr w:rsidR="007A71F1" w:rsidSect="007A71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13DC0"/>
    <w:multiLevelType w:val="hybridMultilevel"/>
    <w:tmpl w:val="6CB6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054672"/>
    <w:multiLevelType w:val="hybridMultilevel"/>
    <w:tmpl w:val="423A1FAE"/>
    <w:lvl w:ilvl="0" w:tplc="DB18DC70">
      <w:numFmt w:val="bullet"/>
      <w:lvlText w:val="•"/>
      <w:lvlJc w:val="left"/>
      <w:pPr>
        <w:ind w:left="1335" w:hanging="585"/>
      </w:pPr>
      <w:rPr>
        <w:rFonts w:ascii="Times New Roman" w:eastAsia="Times New Roman" w:hAnsi="Times New Roman" w:cs="Times New Roman" w:hint="default"/>
        <w:sz w:val="22"/>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F1"/>
    <w:rsid w:val="007A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67CE0-3803-4EDD-9AEB-2774CA53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1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26A2-DB5A-4EFA-BC10-6E5D1697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Espinosa</dc:creator>
  <cp:keywords/>
  <dc:description/>
  <cp:lastModifiedBy>Lance Espinosa</cp:lastModifiedBy>
  <cp:revision>1</cp:revision>
  <dcterms:created xsi:type="dcterms:W3CDTF">2014-08-27T18:31:00Z</dcterms:created>
  <dcterms:modified xsi:type="dcterms:W3CDTF">2014-08-27T18:45:00Z</dcterms:modified>
</cp:coreProperties>
</file>