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971" w:rsidRDefault="00773971">
      <w:pPr>
        <w:pStyle w:val="Title"/>
        <w:rPr>
          <w:sz w:val="34"/>
        </w:rPr>
      </w:pPr>
      <w:r>
        <w:rPr>
          <w:sz w:val="34"/>
        </w:rPr>
        <w:t>Daniel Brodnax</w:t>
      </w:r>
    </w:p>
    <w:p w:rsidR="00773971" w:rsidRDefault="00773971">
      <w:pPr>
        <w:widowControl w:val="0"/>
      </w:pPr>
      <w:r>
        <w:t xml:space="preserve">5104 Kenwood </w:t>
      </w:r>
      <w:proofErr w:type="spellStart"/>
      <w:r>
        <w:t>Dr</w:t>
      </w:r>
      <w:proofErr w:type="spellEnd"/>
      <w:r>
        <w:t xml:space="preserve">                                                                                                           </w:t>
      </w:r>
      <w:r w:rsidR="00CB5F30">
        <w:t xml:space="preserve">               </w:t>
      </w:r>
      <w:r w:rsidR="006044C6">
        <w:t>(703) 298-7308</w:t>
      </w:r>
    </w:p>
    <w:p w:rsidR="00773971" w:rsidRDefault="00773971">
      <w:pPr>
        <w:widowControl w:val="0"/>
        <w:rPr>
          <w:rFonts w:ascii="Impact" w:hAnsi="Impact"/>
        </w:rPr>
      </w:pPr>
      <w:r>
        <w:t xml:space="preserve">Annandale, VA 22003                                                                              </w:t>
      </w:r>
      <w:r w:rsidR="0008482C">
        <w:t xml:space="preserve">                         </w:t>
      </w:r>
      <w:r w:rsidR="006044C6">
        <w:t>danbrodnax@rocketmail.com</w:t>
      </w:r>
    </w:p>
    <w:p w:rsidR="00695C35" w:rsidRDefault="00695C35" w:rsidP="00695C35">
      <w:pPr>
        <w:pStyle w:val="Heading1"/>
        <w:ind w:left="0" w:firstLine="0"/>
        <w:rPr>
          <w:sz w:val="26"/>
        </w:rPr>
      </w:pPr>
    </w:p>
    <w:p w:rsidR="00695C35" w:rsidRPr="00D759FB" w:rsidRDefault="00695C35" w:rsidP="00695C35">
      <w:pPr>
        <w:rPr>
          <w:b/>
          <w:caps/>
          <w:sz w:val="26"/>
          <w:szCs w:val="26"/>
        </w:rPr>
      </w:pPr>
      <w:r w:rsidRPr="00D759FB">
        <w:rPr>
          <w:b/>
          <w:caps/>
          <w:sz w:val="26"/>
          <w:szCs w:val="26"/>
        </w:rPr>
        <w:t>Highlights of Qualifications &amp; Strengths</w:t>
      </w:r>
    </w:p>
    <w:p w:rsidR="00695C35" w:rsidRPr="00695C35" w:rsidRDefault="006044C6" w:rsidP="00695C35">
      <w:pPr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8</w:t>
      </w:r>
      <w:r w:rsidR="00695C35" w:rsidRPr="00695C35">
        <w:rPr>
          <w:sz w:val="22"/>
          <w:szCs w:val="22"/>
        </w:rPr>
        <w:t xml:space="preserve"> years of comprehensive financial accounting </w:t>
      </w:r>
      <w:bookmarkStart w:id="0" w:name="_GoBack"/>
      <w:bookmarkEnd w:id="0"/>
      <w:r w:rsidR="00695C35" w:rsidRPr="00695C35">
        <w:rPr>
          <w:sz w:val="22"/>
          <w:szCs w:val="22"/>
        </w:rPr>
        <w:t>experience</w:t>
      </w:r>
      <w:r w:rsidR="00D759FB">
        <w:rPr>
          <w:sz w:val="22"/>
          <w:szCs w:val="22"/>
        </w:rPr>
        <w:t>.</w:t>
      </w:r>
    </w:p>
    <w:p w:rsidR="00695C35" w:rsidRPr="00695C35" w:rsidRDefault="00695C35" w:rsidP="00695C35">
      <w:pPr>
        <w:numPr>
          <w:ilvl w:val="0"/>
          <w:numId w:val="30"/>
        </w:numPr>
        <w:rPr>
          <w:sz w:val="22"/>
          <w:szCs w:val="22"/>
        </w:rPr>
      </w:pPr>
      <w:r w:rsidRPr="00695C35">
        <w:rPr>
          <w:sz w:val="22"/>
          <w:szCs w:val="22"/>
        </w:rPr>
        <w:t>Able to prioritize multiple projects and meet deadlines in a fast paced work environment.</w:t>
      </w:r>
    </w:p>
    <w:p w:rsidR="00695C35" w:rsidRPr="00695C35" w:rsidRDefault="00695C35" w:rsidP="00695C35">
      <w:pPr>
        <w:numPr>
          <w:ilvl w:val="0"/>
          <w:numId w:val="30"/>
        </w:numPr>
        <w:rPr>
          <w:sz w:val="22"/>
          <w:szCs w:val="22"/>
        </w:rPr>
      </w:pPr>
      <w:r w:rsidRPr="00695C35">
        <w:rPr>
          <w:sz w:val="22"/>
          <w:szCs w:val="22"/>
        </w:rPr>
        <w:t>Strong leader with excellent communication and people skills.</w:t>
      </w:r>
    </w:p>
    <w:p w:rsidR="00695C35" w:rsidRPr="00695C35" w:rsidRDefault="00695C35" w:rsidP="00695C35">
      <w:pPr>
        <w:numPr>
          <w:ilvl w:val="0"/>
          <w:numId w:val="30"/>
        </w:numPr>
        <w:rPr>
          <w:sz w:val="22"/>
          <w:szCs w:val="22"/>
        </w:rPr>
      </w:pPr>
      <w:r w:rsidRPr="00695C35">
        <w:rPr>
          <w:sz w:val="22"/>
          <w:szCs w:val="22"/>
        </w:rPr>
        <w:t>Quick, eager, and open to learning new concepts, processes, systems and procedures</w:t>
      </w:r>
      <w:r w:rsidR="00D759FB">
        <w:rPr>
          <w:sz w:val="22"/>
          <w:szCs w:val="22"/>
        </w:rPr>
        <w:t>.</w:t>
      </w:r>
    </w:p>
    <w:p w:rsidR="00695C35" w:rsidRPr="00695C35" w:rsidRDefault="00695C35" w:rsidP="00695C35">
      <w:pPr>
        <w:ind w:left="2160"/>
        <w:rPr>
          <w:sz w:val="22"/>
          <w:szCs w:val="22"/>
        </w:rPr>
      </w:pPr>
    </w:p>
    <w:p w:rsidR="00773971" w:rsidRDefault="00773971">
      <w:pPr>
        <w:pStyle w:val="Heading1"/>
        <w:ind w:left="0" w:firstLine="0"/>
        <w:rPr>
          <w:sz w:val="26"/>
        </w:rPr>
      </w:pPr>
      <w:r>
        <w:rPr>
          <w:sz w:val="26"/>
        </w:rPr>
        <w:t>EXPERIENCE</w:t>
      </w:r>
    </w:p>
    <w:p w:rsidR="00773971" w:rsidRDefault="00773971"/>
    <w:p w:rsidR="00CB5F30" w:rsidRPr="00E438E9" w:rsidRDefault="00773971" w:rsidP="00E438E9">
      <w:pPr>
        <w:rPr>
          <w:i/>
          <w:sz w:val="24"/>
          <w:szCs w:val="24"/>
        </w:rPr>
      </w:pPr>
      <w:r>
        <w:tab/>
      </w:r>
      <w:r>
        <w:tab/>
      </w:r>
      <w:r w:rsidR="00CB5F30" w:rsidRPr="00CB5F30">
        <w:rPr>
          <w:b/>
          <w:sz w:val="24"/>
          <w:szCs w:val="24"/>
        </w:rPr>
        <w:t>EYA, LLC.</w:t>
      </w:r>
      <w:r w:rsidR="00CB5F30" w:rsidRPr="00CB5F30">
        <w:rPr>
          <w:sz w:val="24"/>
          <w:szCs w:val="24"/>
        </w:rPr>
        <w:t xml:space="preserve"> – </w:t>
      </w:r>
      <w:r w:rsidR="00E438E9">
        <w:rPr>
          <w:i/>
          <w:sz w:val="24"/>
          <w:szCs w:val="24"/>
        </w:rPr>
        <w:t xml:space="preserve">Development </w:t>
      </w:r>
      <w:r w:rsidR="00CB5F30" w:rsidRPr="00CB5F30">
        <w:rPr>
          <w:i/>
          <w:sz w:val="24"/>
          <w:szCs w:val="24"/>
        </w:rPr>
        <w:t>Controller</w:t>
      </w:r>
      <w:r w:rsidR="00CB5F30">
        <w:rPr>
          <w:i/>
          <w:sz w:val="24"/>
          <w:szCs w:val="24"/>
        </w:rPr>
        <w:t xml:space="preserve">, </w:t>
      </w:r>
      <w:r w:rsidR="00CB5F30" w:rsidRPr="00CB5F30">
        <w:rPr>
          <w:i/>
          <w:sz w:val="24"/>
          <w:szCs w:val="24"/>
        </w:rPr>
        <w:t xml:space="preserve">Aug 2008 </w:t>
      </w:r>
      <w:r w:rsidR="00CB5F30">
        <w:rPr>
          <w:i/>
          <w:sz w:val="24"/>
          <w:szCs w:val="24"/>
        </w:rPr>
        <w:t>–</w:t>
      </w:r>
      <w:r w:rsidR="00CB5F30" w:rsidRPr="00CB5F30">
        <w:rPr>
          <w:i/>
          <w:sz w:val="24"/>
          <w:szCs w:val="24"/>
        </w:rPr>
        <w:t xml:space="preserve"> present</w:t>
      </w:r>
    </w:p>
    <w:p w:rsidR="00CB5F30" w:rsidRPr="00FF75AE" w:rsidRDefault="00CB5F30" w:rsidP="00FF75AE">
      <w:pPr>
        <w:numPr>
          <w:ilvl w:val="0"/>
          <w:numId w:val="28"/>
        </w:numPr>
        <w:rPr>
          <w:i/>
          <w:sz w:val="22"/>
          <w:szCs w:val="22"/>
        </w:rPr>
      </w:pPr>
      <w:r w:rsidRPr="00FF75AE">
        <w:rPr>
          <w:sz w:val="22"/>
          <w:szCs w:val="22"/>
        </w:rPr>
        <w:t>Manager of Accounting Department</w:t>
      </w:r>
      <w:r w:rsidR="00CB0D12">
        <w:rPr>
          <w:sz w:val="22"/>
          <w:szCs w:val="22"/>
        </w:rPr>
        <w:t>.</w:t>
      </w:r>
    </w:p>
    <w:p w:rsidR="00CB5F30" w:rsidRPr="00FF75AE" w:rsidRDefault="00CB5F30" w:rsidP="00FF75AE">
      <w:pPr>
        <w:numPr>
          <w:ilvl w:val="0"/>
          <w:numId w:val="28"/>
        </w:numPr>
        <w:rPr>
          <w:i/>
          <w:sz w:val="22"/>
          <w:szCs w:val="22"/>
        </w:rPr>
      </w:pPr>
      <w:r w:rsidRPr="00FF75AE">
        <w:rPr>
          <w:sz w:val="22"/>
          <w:szCs w:val="22"/>
        </w:rPr>
        <w:t>Trained, mentor, and manage the team of Sr</w:t>
      </w:r>
      <w:r w:rsidR="00FF75AE">
        <w:rPr>
          <w:sz w:val="22"/>
          <w:szCs w:val="22"/>
        </w:rPr>
        <w:t>.</w:t>
      </w:r>
      <w:r w:rsidRPr="00FF75AE">
        <w:rPr>
          <w:sz w:val="22"/>
          <w:szCs w:val="22"/>
        </w:rPr>
        <w:t xml:space="preserve"> Project Accountants</w:t>
      </w:r>
      <w:r w:rsidR="00CB0D12">
        <w:rPr>
          <w:sz w:val="22"/>
          <w:szCs w:val="22"/>
        </w:rPr>
        <w:t>.</w:t>
      </w:r>
    </w:p>
    <w:p w:rsidR="00CB5F30" w:rsidRPr="00FF75AE" w:rsidRDefault="00FF75AE" w:rsidP="00FF75AE">
      <w:pPr>
        <w:numPr>
          <w:ilvl w:val="0"/>
          <w:numId w:val="28"/>
        </w:numPr>
        <w:rPr>
          <w:i/>
          <w:sz w:val="22"/>
          <w:szCs w:val="22"/>
        </w:rPr>
      </w:pPr>
      <w:r w:rsidRPr="00FF75AE">
        <w:rPr>
          <w:sz w:val="22"/>
          <w:szCs w:val="22"/>
        </w:rPr>
        <w:t>Reorganized the Accounts Payable personnel to increase efficiencies and create an online policy and procedures manual to foster consistent practices and compliance.</w:t>
      </w:r>
    </w:p>
    <w:p w:rsidR="00FF75AE" w:rsidRDefault="00FF75AE" w:rsidP="00FF75AE">
      <w:pPr>
        <w:numPr>
          <w:ilvl w:val="0"/>
          <w:numId w:val="28"/>
        </w:numPr>
        <w:rPr>
          <w:sz w:val="22"/>
          <w:szCs w:val="24"/>
        </w:rPr>
      </w:pPr>
      <w:r w:rsidRPr="00FF75AE">
        <w:rPr>
          <w:sz w:val="22"/>
          <w:szCs w:val="24"/>
        </w:rPr>
        <w:t>Manage all financial aspects</w:t>
      </w:r>
      <w:r w:rsidR="00FD46AA">
        <w:rPr>
          <w:sz w:val="22"/>
          <w:szCs w:val="24"/>
        </w:rPr>
        <w:t xml:space="preserve"> </w:t>
      </w:r>
      <w:r w:rsidRPr="00FF75AE">
        <w:rPr>
          <w:sz w:val="22"/>
          <w:szCs w:val="24"/>
        </w:rPr>
        <w:t>(GAAP and Management reporting, A/P, A/R</w:t>
      </w:r>
      <w:r>
        <w:rPr>
          <w:sz w:val="22"/>
          <w:szCs w:val="24"/>
        </w:rPr>
        <w:t>, month and year-end close activities, cash and debt management) during the development of multiple townhouse and multi-family communities.</w:t>
      </w:r>
    </w:p>
    <w:p w:rsidR="00FF75AE" w:rsidRDefault="00FF75AE" w:rsidP="00FF75AE">
      <w:pPr>
        <w:numPr>
          <w:ilvl w:val="0"/>
          <w:numId w:val="28"/>
        </w:numPr>
        <w:rPr>
          <w:sz w:val="22"/>
          <w:szCs w:val="24"/>
        </w:rPr>
      </w:pPr>
      <w:r>
        <w:rPr>
          <w:sz w:val="22"/>
          <w:szCs w:val="24"/>
        </w:rPr>
        <w:t>File all necessary reports and returns with the respective counties and states to keep individual entities in compliance.</w:t>
      </w:r>
    </w:p>
    <w:p w:rsidR="00FF75AE" w:rsidRDefault="00FF75AE" w:rsidP="00FF75AE">
      <w:pPr>
        <w:numPr>
          <w:ilvl w:val="0"/>
          <w:numId w:val="28"/>
        </w:numPr>
        <w:rPr>
          <w:sz w:val="22"/>
          <w:szCs w:val="24"/>
        </w:rPr>
      </w:pPr>
      <w:r>
        <w:rPr>
          <w:sz w:val="22"/>
          <w:szCs w:val="24"/>
        </w:rPr>
        <w:t>Collaborate with all departments in the creation</w:t>
      </w:r>
      <w:r w:rsidR="00FD46AA">
        <w:rPr>
          <w:sz w:val="22"/>
          <w:szCs w:val="24"/>
        </w:rPr>
        <w:t xml:space="preserve"> of a detailed pro-forma business plan, which is analyzed monthly to determine the financial impact of sales and construction activity, and present the variance analysis to the management team.</w:t>
      </w:r>
    </w:p>
    <w:p w:rsidR="0041096B" w:rsidRDefault="00FD46AA" w:rsidP="0041096B">
      <w:pPr>
        <w:numPr>
          <w:ilvl w:val="0"/>
          <w:numId w:val="28"/>
        </w:numPr>
        <w:rPr>
          <w:sz w:val="22"/>
          <w:szCs w:val="24"/>
        </w:rPr>
      </w:pPr>
      <w:r>
        <w:rPr>
          <w:sz w:val="22"/>
          <w:szCs w:val="24"/>
        </w:rPr>
        <w:t>Prepare monthly loan draws and monitor cash flow to the project and manage monthly investor activity.</w:t>
      </w:r>
    </w:p>
    <w:p w:rsidR="00FD46AA" w:rsidRDefault="00FD46AA" w:rsidP="00FF75AE">
      <w:pPr>
        <w:numPr>
          <w:ilvl w:val="0"/>
          <w:numId w:val="28"/>
        </w:numPr>
        <w:rPr>
          <w:sz w:val="22"/>
          <w:szCs w:val="24"/>
        </w:rPr>
      </w:pPr>
      <w:r>
        <w:rPr>
          <w:sz w:val="22"/>
          <w:szCs w:val="24"/>
        </w:rPr>
        <w:t>Work closely with external auditors to facilitate yearly audit, financial statements, tax returns and K-1 distribution.</w:t>
      </w:r>
    </w:p>
    <w:p w:rsidR="00FD46AA" w:rsidRDefault="00FD46AA" w:rsidP="00FF75AE">
      <w:pPr>
        <w:numPr>
          <w:ilvl w:val="0"/>
          <w:numId w:val="28"/>
        </w:numPr>
        <w:rPr>
          <w:sz w:val="22"/>
          <w:szCs w:val="24"/>
        </w:rPr>
      </w:pPr>
      <w:r>
        <w:rPr>
          <w:sz w:val="22"/>
          <w:szCs w:val="24"/>
        </w:rPr>
        <w:t>Manage</w:t>
      </w:r>
      <w:r w:rsidR="00CB0D12">
        <w:rPr>
          <w:sz w:val="22"/>
          <w:szCs w:val="24"/>
        </w:rPr>
        <w:t>r of accounting software (IHMS).</w:t>
      </w:r>
    </w:p>
    <w:p w:rsidR="00FD46AA" w:rsidRDefault="00FD46AA" w:rsidP="00FF75AE">
      <w:pPr>
        <w:numPr>
          <w:ilvl w:val="0"/>
          <w:numId w:val="28"/>
        </w:numPr>
        <w:rPr>
          <w:sz w:val="22"/>
          <w:szCs w:val="24"/>
        </w:rPr>
      </w:pPr>
      <w:r>
        <w:rPr>
          <w:sz w:val="22"/>
          <w:szCs w:val="24"/>
        </w:rPr>
        <w:t>Manage the General Contractor Billings and Requisition meetings of AIA G702/G703 to third party partners.</w:t>
      </w:r>
    </w:p>
    <w:p w:rsidR="00684A54" w:rsidRDefault="00684A54" w:rsidP="00FF75AE">
      <w:pPr>
        <w:numPr>
          <w:ilvl w:val="0"/>
          <w:numId w:val="28"/>
        </w:numPr>
        <w:rPr>
          <w:sz w:val="22"/>
          <w:szCs w:val="24"/>
        </w:rPr>
      </w:pPr>
      <w:r>
        <w:rPr>
          <w:sz w:val="22"/>
          <w:szCs w:val="24"/>
        </w:rPr>
        <w:t>Manage investor expectations and making distributions.</w:t>
      </w:r>
    </w:p>
    <w:p w:rsidR="00E438E9" w:rsidRPr="00FF75AE" w:rsidRDefault="00E438E9" w:rsidP="00FF75AE">
      <w:pPr>
        <w:numPr>
          <w:ilvl w:val="0"/>
          <w:numId w:val="28"/>
        </w:numPr>
        <w:rPr>
          <w:sz w:val="22"/>
          <w:szCs w:val="24"/>
        </w:rPr>
      </w:pPr>
      <w:r>
        <w:rPr>
          <w:sz w:val="22"/>
          <w:szCs w:val="24"/>
        </w:rPr>
        <w:t>Created and updated accounting policy and procedures manual.</w:t>
      </w:r>
    </w:p>
    <w:p w:rsidR="00CB5F30" w:rsidRDefault="00CB5F30" w:rsidP="00CB5F30">
      <w:pPr>
        <w:ind w:left="720" w:firstLine="720"/>
      </w:pPr>
    </w:p>
    <w:p w:rsidR="00773971" w:rsidRDefault="00773971" w:rsidP="00CB5F30">
      <w:pPr>
        <w:ind w:left="720" w:firstLine="720"/>
        <w:rPr>
          <w:i/>
          <w:sz w:val="24"/>
          <w:szCs w:val="24"/>
        </w:rPr>
      </w:pPr>
      <w:r w:rsidRPr="00773971">
        <w:rPr>
          <w:b/>
          <w:sz w:val="24"/>
          <w:szCs w:val="24"/>
        </w:rPr>
        <w:t>Calibre CPA Group PLLC.</w:t>
      </w:r>
      <w:r>
        <w:rPr>
          <w:sz w:val="24"/>
          <w:szCs w:val="24"/>
        </w:rPr>
        <w:t xml:space="preserve"> – </w:t>
      </w:r>
      <w:r w:rsidRPr="00773971">
        <w:rPr>
          <w:i/>
          <w:sz w:val="24"/>
          <w:szCs w:val="24"/>
        </w:rPr>
        <w:t>Experienced Staff Account</w:t>
      </w:r>
      <w:r w:rsidR="00DC7894">
        <w:rPr>
          <w:i/>
          <w:sz w:val="24"/>
          <w:szCs w:val="24"/>
        </w:rPr>
        <w:t>,</w:t>
      </w:r>
      <w:r w:rsidR="00CB5F30">
        <w:rPr>
          <w:i/>
          <w:sz w:val="24"/>
          <w:szCs w:val="24"/>
        </w:rPr>
        <w:t xml:space="preserve"> Jan 2006-Aug 2008</w:t>
      </w:r>
    </w:p>
    <w:p w:rsidR="00773971" w:rsidRDefault="00DA7ABF" w:rsidP="00773971">
      <w:pPr>
        <w:numPr>
          <w:ilvl w:val="0"/>
          <w:numId w:val="20"/>
        </w:numPr>
        <w:rPr>
          <w:i/>
          <w:iCs/>
          <w:sz w:val="24"/>
        </w:rPr>
      </w:pPr>
      <w:r>
        <w:rPr>
          <w:iCs/>
          <w:sz w:val="22"/>
          <w:szCs w:val="22"/>
        </w:rPr>
        <w:t>Conducted audits of non profit entities, labor unions, associations, and for profit entities.</w:t>
      </w:r>
    </w:p>
    <w:p w:rsidR="00773971" w:rsidRDefault="00773971" w:rsidP="00773971">
      <w:pPr>
        <w:numPr>
          <w:ilvl w:val="0"/>
          <w:numId w:val="20"/>
        </w:numPr>
        <w:rPr>
          <w:i/>
          <w:iCs/>
          <w:sz w:val="24"/>
        </w:rPr>
      </w:pPr>
      <w:r>
        <w:rPr>
          <w:sz w:val="22"/>
        </w:rPr>
        <w:t xml:space="preserve">Responsible </w:t>
      </w:r>
      <w:r w:rsidR="00DA7ABF">
        <w:rPr>
          <w:sz w:val="22"/>
        </w:rPr>
        <w:t>preparing financial statements, management recommendation letters, and d</w:t>
      </w:r>
      <w:r w:rsidR="00DC7894">
        <w:rPr>
          <w:sz w:val="22"/>
        </w:rPr>
        <w:t>ocumenting accounting systems, internal controls</w:t>
      </w:r>
      <w:r w:rsidR="00DA7ABF">
        <w:rPr>
          <w:sz w:val="22"/>
        </w:rPr>
        <w:t>.</w:t>
      </w:r>
    </w:p>
    <w:p w:rsidR="00773971" w:rsidRDefault="00773971" w:rsidP="00773971">
      <w:pPr>
        <w:numPr>
          <w:ilvl w:val="0"/>
          <w:numId w:val="20"/>
        </w:numPr>
        <w:rPr>
          <w:i/>
          <w:iCs/>
          <w:sz w:val="24"/>
        </w:rPr>
      </w:pPr>
      <w:r>
        <w:rPr>
          <w:sz w:val="22"/>
        </w:rPr>
        <w:t xml:space="preserve">Experience </w:t>
      </w:r>
      <w:r w:rsidR="00DA7ABF">
        <w:rPr>
          <w:sz w:val="22"/>
        </w:rPr>
        <w:t>in running engagements from beginning to end ensuring that job is complete in a timely manner and maintaining audit team performing to firm expectations</w:t>
      </w:r>
      <w:r>
        <w:rPr>
          <w:sz w:val="22"/>
        </w:rPr>
        <w:t>.</w:t>
      </w:r>
    </w:p>
    <w:p w:rsidR="00773971" w:rsidRDefault="00DC7894" w:rsidP="00773971">
      <w:pPr>
        <w:numPr>
          <w:ilvl w:val="0"/>
          <w:numId w:val="20"/>
        </w:numPr>
        <w:rPr>
          <w:i/>
          <w:iCs/>
          <w:sz w:val="24"/>
        </w:rPr>
      </w:pPr>
      <w:r>
        <w:rPr>
          <w:iCs/>
          <w:sz w:val="22"/>
          <w:szCs w:val="22"/>
        </w:rPr>
        <w:t>Participated in audits, compilations, reviews, A-133 audits, and royalty audits.</w:t>
      </w:r>
    </w:p>
    <w:p w:rsidR="00773971" w:rsidRPr="00DC7894" w:rsidRDefault="00DC7894">
      <w:pPr>
        <w:numPr>
          <w:ilvl w:val="0"/>
          <w:numId w:val="20"/>
        </w:numPr>
        <w:rPr>
          <w:i/>
          <w:iCs/>
          <w:sz w:val="24"/>
        </w:rPr>
      </w:pPr>
      <w:r>
        <w:rPr>
          <w:sz w:val="22"/>
        </w:rPr>
        <w:t>Reduced errors on audits</w:t>
      </w:r>
      <w:r w:rsidR="00773971">
        <w:rPr>
          <w:sz w:val="22"/>
        </w:rPr>
        <w:t xml:space="preserve"> and increased productivity to exceed </w:t>
      </w:r>
      <w:r>
        <w:rPr>
          <w:sz w:val="22"/>
        </w:rPr>
        <w:t>firm</w:t>
      </w:r>
      <w:r w:rsidR="00773971">
        <w:rPr>
          <w:sz w:val="22"/>
        </w:rPr>
        <w:t xml:space="preserve"> expectations.</w:t>
      </w:r>
    </w:p>
    <w:p w:rsidR="00DC7894" w:rsidRPr="00DC7894" w:rsidRDefault="00DC7894">
      <w:pPr>
        <w:numPr>
          <w:ilvl w:val="0"/>
          <w:numId w:val="20"/>
        </w:numPr>
        <w:rPr>
          <w:i/>
          <w:iCs/>
          <w:sz w:val="24"/>
        </w:rPr>
      </w:pPr>
      <w:r>
        <w:rPr>
          <w:sz w:val="22"/>
        </w:rPr>
        <w:t>Participated in the firms A-133 marketing and planning meetings.</w:t>
      </w:r>
    </w:p>
    <w:p w:rsidR="00DC7894" w:rsidRPr="00CC73D7" w:rsidRDefault="00DC7894">
      <w:pPr>
        <w:numPr>
          <w:ilvl w:val="0"/>
          <w:numId w:val="20"/>
        </w:numPr>
        <w:rPr>
          <w:i/>
          <w:iCs/>
          <w:sz w:val="24"/>
        </w:rPr>
      </w:pPr>
      <w:r>
        <w:rPr>
          <w:sz w:val="22"/>
        </w:rPr>
        <w:t>Reviewed and commented on staff performance.</w:t>
      </w:r>
    </w:p>
    <w:p w:rsidR="00CC73D7" w:rsidRDefault="00CC73D7">
      <w:pPr>
        <w:numPr>
          <w:ilvl w:val="0"/>
          <w:numId w:val="20"/>
        </w:numPr>
        <w:rPr>
          <w:i/>
          <w:iCs/>
          <w:sz w:val="24"/>
        </w:rPr>
      </w:pPr>
      <w:r>
        <w:rPr>
          <w:sz w:val="22"/>
        </w:rPr>
        <w:t>Prepared tax forms for 990 and 5500 entities.</w:t>
      </w:r>
    </w:p>
    <w:p w:rsidR="00773971" w:rsidRDefault="00773971" w:rsidP="00773971">
      <w:pPr>
        <w:ind w:left="1800"/>
        <w:rPr>
          <w:i/>
          <w:iCs/>
          <w:sz w:val="24"/>
        </w:rPr>
      </w:pPr>
    </w:p>
    <w:p w:rsidR="00CB0D12" w:rsidRPr="00773971" w:rsidRDefault="00CB0D12" w:rsidP="00773971">
      <w:pPr>
        <w:ind w:left="1800"/>
        <w:rPr>
          <w:i/>
          <w:iCs/>
          <w:sz w:val="24"/>
        </w:rPr>
      </w:pPr>
    </w:p>
    <w:p w:rsidR="00773971" w:rsidRDefault="00773971" w:rsidP="00773971">
      <w:pPr>
        <w:ind w:left="720" w:firstLine="720"/>
        <w:rPr>
          <w:i/>
          <w:iCs/>
          <w:sz w:val="24"/>
        </w:rPr>
      </w:pPr>
      <w:r>
        <w:rPr>
          <w:b/>
          <w:bCs/>
          <w:sz w:val="24"/>
        </w:rPr>
        <w:lastRenderedPageBreak/>
        <w:t xml:space="preserve">Abode Management Inc. – </w:t>
      </w:r>
      <w:r>
        <w:rPr>
          <w:i/>
          <w:iCs/>
          <w:sz w:val="24"/>
        </w:rPr>
        <w:t>Accountant, February 2005- December 2005</w:t>
      </w:r>
    </w:p>
    <w:p w:rsidR="00773971" w:rsidRDefault="00773971">
      <w:pPr>
        <w:numPr>
          <w:ilvl w:val="0"/>
          <w:numId w:val="20"/>
        </w:numPr>
        <w:rPr>
          <w:i/>
          <w:iCs/>
          <w:sz w:val="24"/>
        </w:rPr>
      </w:pPr>
      <w:r>
        <w:rPr>
          <w:sz w:val="22"/>
        </w:rPr>
        <w:t>Controlled all accounts regarding Accounts Receivable and Accounts Payable.</w:t>
      </w:r>
    </w:p>
    <w:p w:rsidR="00773971" w:rsidRDefault="00773971">
      <w:pPr>
        <w:numPr>
          <w:ilvl w:val="0"/>
          <w:numId w:val="20"/>
        </w:numPr>
        <w:rPr>
          <w:i/>
          <w:iCs/>
          <w:sz w:val="24"/>
        </w:rPr>
      </w:pPr>
      <w:r>
        <w:rPr>
          <w:sz w:val="22"/>
        </w:rPr>
        <w:t>Responsible for the daily operations within the accounting department.</w:t>
      </w:r>
    </w:p>
    <w:p w:rsidR="00773971" w:rsidRDefault="00773971">
      <w:pPr>
        <w:numPr>
          <w:ilvl w:val="0"/>
          <w:numId w:val="20"/>
        </w:numPr>
        <w:rPr>
          <w:i/>
          <w:iCs/>
          <w:sz w:val="24"/>
        </w:rPr>
      </w:pPr>
      <w:r>
        <w:rPr>
          <w:sz w:val="22"/>
        </w:rPr>
        <w:t>Experience in handling the operations of a property management company.</w:t>
      </w:r>
    </w:p>
    <w:p w:rsidR="00773971" w:rsidRDefault="00773971">
      <w:pPr>
        <w:numPr>
          <w:ilvl w:val="0"/>
          <w:numId w:val="20"/>
        </w:numPr>
        <w:rPr>
          <w:i/>
          <w:iCs/>
          <w:sz w:val="24"/>
        </w:rPr>
      </w:pPr>
      <w:r>
        <w:rPr>
          <w:sz w:val="22"/>
        </w:rPr>
        <w:t>Controlled company transfer from old database to new database meeting all deadlines in a timely manner.</w:t>
      </w:r>
    </w:p>
    <w:p w:rsidR="00773971" w:rsidRPr="00DC7894" w:rsidRDefault="00773971">
      <w:pPr>
        <w:numPr>
          <w:ilvl w:val="0"/>
          <w:numId w:val="20"/>
        </w:numPr>
        <w:rPr>
          <w:i/>
          <w:iCs/>
          <w:sz w:val="24"/>
        </w:rPr>
      </w:pPr>
      <w:r>
        <w:rPr>
          <w:sz w:val="22"/>
        </w:rPr>
        <w:t>Reduced errors on accounts and increased productivity to exceed company expectations.</w:t>
      </w:r>
    </w:p>
    <w:p w:rsidR="00DC7894" w:rsidRDefault="00DC7894">
      <w:pPr>
        <w:numPr>
          <w:ilvl w:val="0"/>
          <w:numId w:val="20"/>
        </w:numPr>
        <w:rPr>
          <w:i/>
          <w:iCs/>
          <w:sz w:val="24"/>
        </w:rPr>
      </w:pPr>
      <w:r>
        <w:rPr>
          <w:sz w:val="22"/>
        </w:rPr>
        <w:t>Represented the firm at college fairs, and ask the professional days at college campuses.</w:t>
      </w:r>
    </w:p>
    <w:p w:rsidR="00773971" w:rsidRDefault="00773971">
      <w:pPr>
        <w:ind w:left="1800"/>
        <w:rPr>
          <w:i/>
          <w:iCs/>
          <w:sz w:val="24"/>
        </w:rPr>
      </w:pPr>
    </w:p>
    <w:p w:rsidR="00773971" w:rsidRDefault="00773971">
      <w:pPr>
        <w:widowControl w:val="0"/>
        <w:ind w:left="720" w:firstLine="720"/>
        <w:rPr>
          <w:i/>
          <w:sz w:val="22"/>
        </w:rPr>
      </w:pPr>
      <w:r>
        <w:rPr>
          <w:b/>
          <w:sz w:val="24"/>
        </w:rPr>
        <w:t xml:space="preserve">J Crew – </w:t>
      </w:r>
      <w:r>
        <w:rPr>
          <w:i/>
          <w:sz w:val="22"/>
        </w:rPr>
        <w:t>Associate Manager, November 2003- January 2005</w:t>
      </w:r>
    </w:p>
    <w:p w:rsidR="00773971" w:rsidRDefault="00773971">
      <w:pPr>
        <w:widowControl w:val="0"/>
        <w:numPr>
          <w:ilvl w:val="0"/>
          <w:numId w:val="2"/>
        </w:numPr>
        <w:tabs>
          <w:tab w:val="clear" w:pos="360"/>
          <w:tab w:val="num" w:pos="2160"/>
        </w:tabs>
        <w:ind w:left="2160"/>
        <w:rPr>
          <w:sz w:val="24"/>
        </w:rPr>
      </w:pPr>
      <w:r>
        <w:rPr>
          <w:sz w:val="22"/>
        </w:rPr>
        <w:t>Overall Human Resource management including training and development of all part-time and full-time employees.</w:t>
      </w:r>
    </w:p>
    <w:p w:rsidR="00773971" w:rsidRDefault="00773971">
      <w:pPr>
        <w:widowControl w:val="0"/>
        <w:numPr>
          <w:ilvl w:val="0"/>
          <w:numId w:val="2"/>
        </w:numPr>
        <w:tabs>
          <w:tab w:val="clear" w:pos="360"/>
          <w:tab w:val="num" w:pos="2160"/>
        </w:tabs>
        <w:ind w:left="2160"/>
        <w:rPr>
          <w:sz w:val="24"/>
        </w:rPr>
      </w:pPr>
      <w:r>
        <w:rPr>
          <w:sz w:val="22"/>
        </w:rPr>
        <w:t>Management of business operations above and beyond pre set company standards in key areas of performance. (Sales, UPT, ADS, Inventory Control).</w:t>
      </w:r>
    </w:p>
    <w:p w:rsidR="00773971" w:rsidRDefault="00773971">
      <w:pPr>
        <w:widowControl w:val="0"/>
        <w:numPr>
          <w:ilvl w:val="0"/>
          <w:numId w:val="2"/>
        </w:numPr>
        <w:tabs>
          <w:tab w:val="clear" w:pos="360"/>
          <w:tab w:val="num" w:pos="2160"/>
        </w:tabs>
        <w:ind w:left="2160"/>
        <w:rPr>
          <w:sz w:val="24"/>
        </w:rPr>
      </w:pPr>
      <w:r>
        <w:rPr>
          <w:sz w:val="22"/>
        </w:rPr>
        <w:t>Increased sales by 17% over 12-month period. Previous year company average was 5%.</w:t>
      </w:r>
    </w:p>
    <w:p w:rsidR="00773971" w:rsidRDefault="00773971">
      <w:pPr>
        <w:widowControl w:val="0"/>
        <w:numPr>
          <w:ilvl w:val="0"/>
          <w:numId w:val="2"/>
        </w:numPr>
        <w:tabs>
          <w:tab w:val="clear" w:pos="360"/>
          <w:tab w:val="num" w:pos="2160"/>
        </w:tabs>
        <w:ind w:left="2160"/>
        <w:rPr>
          <w:sz w:val="24"/>
        </w:rPr>
      </w:pPr>
      <w:r>
        <w:rPr>
          <w:sz w:val="22"/>
        </w:rPr>
        <w:t>Ongoing staff training including clientele program to improve customer service levels higher than industry expectations.</w:t>
      </w:r>
    </w:p>
    <w:p w:rsidR="00773971" w:rsidRDefault="00773971">
      <w:pPr>
        <w:widowControl w:val="0"/>
        <w:numPr>
          <w:ilvl w:val="0"/>
          <w:numId w:val="2"/>
        </w:numPr>
        <w:tabs>
          <w:tab w:val="clear" w:pos="360"/>
          <w:tab w:val="num" w:pos="2160"/>
        </w:tabs>
        <w:ind w:left="2160"/>
        <w:rPr>
          <w:sz w:val="24"/>
        </w:rPr>
      </w:pPr>
      <w:r>
        <w:rPr>
          <w:sz w:val="22"/>
        </w:rPr>
        <w:t>Monitored and controlled payroll for entire DC/MD/VA district.</w:t>
      </w:r>
    </w:p>
    <w:p w:rsidR="00773971" w:rsidRDefault="00773971">
      <w:pPr>
        <w:widowControl w:val="0"/>
        <w:numPr>
          <w:ilvl w:val="0"/>
          <w:numId w:val="2"/>
        </w:numPr>
        <w:tabs>
          <w:tab w:val="clear" w:pos="360"/>
          <w:tab w:val="num" w:pos="2160"/>
        </w:tabs>
        <w:ind w:left="2160"/>
        <w:rPr>
          <w:sz w:val="22"/>
        </w:rPr>
      </w:pPr>
      <w:r>
        <w:rPr>
          <w:sz w:val="22"/>
        </w:rPr>
        <w:t>Received and reported on inventory and processed vendor receipts. Followed up and resolved inaccuracies and any account issues.</w:t>
      </w:r>
    </w:p>
    <w:p w:rsidR="00773971" w:rsidRDefault="00773971">
      <w:pPr>
        <w:widowControl w:val="0"/>
        <w:numPr>
          <w:ilvl w:val="0"/>
          <w:numId w:val="2"/>
        </w:numPr>
        <w:tabs>
          <w:tab w:val="clear" w:pos="360"/>
          <w:tab w:val="num" w:pos="2160"/>
        </w:tabs>
        <w:ind w:left="2160"/>
        <w:rPr>
          <w:sz w:val="22"/>
        </w:rPr>
      </w:pPr>
      <w:r>
        <w:rPr>
          <w:sz w:val="22"/>
        </w:rPr>
        <w:t>Trained and maintained all levels of operations throughout building helping the business operate smoothly.</w:t>
      </w:r>
    </w:p>
    <w:p w:rsidR="00773971" w:rsidRDefault="00773971">
      <w:pPr>
        <w:widowControl w:val="0"/>
        <w:ind w:left="1800"/>
        <w:rPr>
          <w:sz w:val="22"/>
        </w:rPr>
      </w:pPr>
    </w:p>
    <w:p w:rsidR="00773971" w:rsidRDefault="00773971">
      <w:pPr>
        <w:widowControl w:val="0"/>
        <w:ind w:left="720" w:firstLine="720"/>
        <w:rPr>
          <w:sz w:val="22"/>
        </w:rPr>
      </w:pPr>
      <w:r>
        <w:rPr>
          <w:b/>
          <w:sz w:val="24"/>
        </w:rPr>
        <w:t xml:space="preserve">Comp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sz w:val="24"/>
            </w:rPr>
            <w:t>USA</w:t>
          </w:r>
        </w:smartTag>
      </w:smartTag>
      <w:r>
        <w:rPr>
          <w:sz w:val="24"/>
        </w:rPr>
        <w:t xml:space="preserve">- </w:t>
      </w:r>
      <w:r>
        <w:rPr>
          <w:i/>
          <w:sz w:val="22"/>
        </w:rPr>
        <w:t>Sales Manager, February 2002- November 2003</w:t>
      </w:r>
    </w:p>
    <w:p w:rsidR="00773971" w:rsidRDefault="00773971">
      <w:pPr>
        <w:widowControl w:val="0"/>
        <w:numPr>
          <w:ilvl w:val="0"/>
          <w:numId w:val="1"/>
        </w:numPr>
        <w:tabs>
          <w:tab w:val="left" w:pos="2160"/>
        </w:tabs>
        <w:rPr>
          <w:sz w:val="22"/>
        </w:rPr>
      </w:pPr>
      <w:r>
        <w:rPr>
          <w:sz w:val="22"/>
        </w:rPr>
        <w:t>Trained commissioned sales staff on achieving pre set sales goals.</w:t>
      </w:r>
    </w:p>
    <w:p w:rsidR="00773971" w:rsidRDefault="00773971">
      <w:pPr>
        <w:widowControl w:val="0"/>
        <w:numPr>
          <w:ilvl w:val="0"/>
          <w:numId w:val="1"/>
        </w:numPr>
        <w:tabs>
          <w:tab w:val="left" w:pos="2160"/>
        </w:tabs>
        <w:rPr>
          <w:sz w:val="22"/>
        </w:rPr>
      </w:pPr>
      <w:r>
        <w:rPr>
          <w:sz w:val="22"/>
        </w:rPr>
        <w:t>Developed, monitored and maintained margins to ensure store profitability.</w:t>
      </w:r>
    </w:p>
    <w:p w:rsidR="00773971" w:rsidRDefault="00773971">
      <w:pPr>
        <w:widowControl w:val="0"/>
        <w:numPr>
          <w:ilvl w:val="0"/>
          <w:numId w:val="1"/>
        </w:numPr>
        <w:tabs>
          <w:tab w:val="left" w:pos="2160"/>
        </w:tabs>
        <w:rPr>
          <w:sz w:val="22"/>
        </w:rPr>
      </w:pPr>
      <w:r>
        <w:rPr>
          <w:sz w:val="22"/>
        </w:rPr>
        <w:t>Managed inventory levels and systems to improve accuracy and organization, which resulted in greater profitability and sales success.</w:t>
      </w:r>
    </w:p>
    <w:p w:rsidR="00773971" w:rsidRDefault="00773971">
      <w:pPr>
        <w:widowControl w:val="0"/>
        <w:numPr>
          <w:ilvl w:val="0"/>
          <w:numId w:val="1"/>
        </w:numPr>
        <w:tabs>
          <w:tab w:val="left" w:pos="2160"/>
        </w:tabs>
        <w:rPr>
          <w:sz w:val="22"/>
        </w:rPr>
      </w:pPr>
      <w:r>
        <w:rPr>
          <w:sz w:val="22"/>
        </w:rPr>
        <w:t>Created new business clients while rejuvenating existing client relationships through improving customer service methods within the store.</w:t>
      </w:r>
    </w:p>
    <w:p w:rsidR="00773971" w:rsidRDefault="00773971">
      <w:pPr>
        <w:widowControl w:val="0"/>
        <w:tabs>
          <w:tab w:val="left" w:pos="2160"/>
        </w:tabs>
        <w:ind w:left="1800"/>
        <w:rPr>
          <w:sz w:val="22"/>
        </w:rPr>
      </w:pPr>
    </w:p>
    <w:p w:rsidR="00773971" w:rsidRDefault="00773971">
      <w:pPr>
        <w:widowControl w:val="0"/>
        <w:ind w:left="720" w:firstLine="720"/>
        <w:rPr>
          <w:i/>
          <w:sz w:val="22"/>
        </w:rPr>
      </w:pPr>
      <w:r>
        <w:rPr>
          <w:b/>
          <w:sz w:val="24"/>
        </w:rPr>
        <w:t>Aeropostale</w:t>
      </w:r>
      <w:r>
        <w:rPr>
          <w:sz w:val="22"/>
        </w:rPr>
        <w:t xml:space="preserve">- </w:t>
      </w:r>
      <w:r>
        <w:rPr>
          <w:i/>
          <w:sz w:val="22"/>
        </w:rPr>
        <w:t>Master Trainer, November 2001- February 2002</w:t>
      </w:r>
    </w:p>
    <w:p w:rsidR="00773971" w:rsidRDefault="00773971">
      <w:pPr>
        <w:widowControl w:val="0"/>
        <w:numPr>
          <w:ilvl w:val="0"/>
          <w:numId w:val="1"/>
        </w:numPr>
        <w:tabs>
          <w:tab w:val="left" w:pos="2160"/>
        </w:tabs>
        <w:rPr>
          <w:sz w:val="22"/>
        </w:rPr>
      </w:pPr>
      <w:r>
        <w:rPr>
          <w:sz w:val="22"/>
        </w:rPr>
        <w:t>Trained and recruited all new employees and established management team within district.</w:t>
      </w:r>
    </w:p>
    <w:p w:rsidR="00773971" w:rsidRDefault="00773971">
      <w:pPr>
        <w:widowControl w:val="0"/>
        <w:numPr>
          <w:ilvl w:val="0"/>
          <w:numId w:val="1"/>
        </w:numPr>
        <w:tabs>
          <w:tab w:val="left" w:pos="2160"/>
        </w:tabs>
        <w:rPr>
          <w:sz w:val="22"/>
        </w:rPr>
      </w:pPr>
      <w:r>
        <w:rPr>
          <w:sz w:val="22"/>
        </w:rPr>
        <w:t>Improved sales over previous year by 5% through improving store atmosphere and work environment.</w:t>
      </w:r>
    </w:p>
    <w:p w:rsidR="00773971" w:rsidRDefault="00773971">
      <w:pPr>
        <w:widowControl w:val="0"/>
        <w:numPr>
          <w:ilvl w:val="0"/>
          <w:numId w:val="1"/>
        </w:numPr>
        <w:tabs>
          <w:tab w:val="left" w:pos="2160"/>
        </w:tabs>
        <w:rPr>
          <w:sz w:val="22"/>
        </w:rPr>
      </w:pPr>
      <w:r>
        <w:rPr>
          <w:sz w:val="22"/>
        </w:rPr>
        <w:t>Maximized all training tools and systems resulting in higher standards and effectiveness.</w:t>
      </w:r>
    </w:p>
    <w:p w:rsidR="00773971" w:rsidRDefault="00773971">
      <w:pPr>
        <w:widowControl w:val="0"/>
        <w:numPr>
          <w:ilvl w:val="0"/>
          <w:numId w:val="1"/>
        </w:numPr>
        <w:tabs>
          <w:tab w:val="left" w:pos="2160"/>
        </w:tabs>
        <w:rPr>
          <w:sz w:val="22"/>
        </w:rPr>
      </w:pPr>
      <w:r>
        <w:rPr>
          <w:sz w:val="22"/>
        </w:rPr>
        <w:t>Accomplished lower inventory results than company standards.</w:t>
      </w:r>
    </w:p>
    <w:p w:rsidR="00773971" w:rsidRDefault="00773971">
      <w:pPr>
        <w:widowControl w:val="0"/>
        <w:tabs>
          <w:tab w:val="left" w:pos="2160"/>
        </w:tabs>
        <w:ind w:left="1800"/>
        <w:rPr>
          <w:sz w:val="22"/>
        </w:rPr>
      </w:pPr>
    </w:p>
    <w:p w:rsidR="00773971" w:rsidRDefault="00773971">
      <w:pPr>
        <w:widowControl w:val="0"/>
        <w:ind w:left="720" w:firstLine="720"/>
        <w:rPr>
          <w:sz w:val="22"/>
        </w:rPr>
      </w:pPr>
      <w:r>
        <w:rPr>
          <w:b/>
          <w:sz w:val="24"/>
        </w:rPr>
        <w:t>Champs Sports</w:t>
      </w:r>
      <w:r>
        <w:rPr>
          <w:sz w:val="22"/>
        </w:rPr>
        <w:t xml:space="preserve"> – </w:t>
      </w:r>
      <w:r>
        <w:rPr>
          <w:i/>
          <w:sz w:val="22"/>
        </w:rPr>
        <w:t>Manager Trainer, November 1994-2001</w:t>
      </w:r>
    </w:p>
    <w:p w:rsidR="00773971" w:rsidRDefault="00773971">
      <w:pPr>
        <w:widowControl w:val="0"/>
        <w:numPr>
          <w:ilvl w:val="0"/>
          <w:numId w:val="1"/>
        </w:numPr>
        <w:rPr>
          <w:rFonts w:ascii="Arial" w:hAnsi="Arial"/>
          <w:sz w:val="24"/>
        </w:rPr>
      </w:pPr>
      <w:r>
        <w:rPr>
          <w:sz w:val="22"/>
        </w:rPr>
        <w:t>Managed and strengthened 8 locations ensuring all ran to company Procedures, Policies and Standards.</w:t>
      </w:r>
    </w:p>
    <w:p w:rsidR="00773971" w:rsidRDefault="00773971">
      <w:pPr>
        <w:widowControl w:val="0"/>
        <w:numPr>
          <w:ilvl w:val="0"/>
          <w:numId w:val="1"/>
        </w:numPr>
        <w:rPr>
          <w:rFonts w:ascii="Arial" w:hAnsi="Arial"/>
          <w:sz w:val="24"/>
        </w:rPr>
      </w:pPr>
      <w:r>
        <w:rPr>
          <w:sz w:val="22"/>
        </w:rPr>
        <w:t>Responsible for recruitment, training and development of personnel levels to meet business needs. Participated in many job fairs for local colleges.</w:t>
      </w:r>
    </w:p>
    <w:p w:rsidR="00773971" w:rsidRDefault="00773971">
      <w:pPr>
        <w:widowControl w:val="0"/>
        <w:ind w:left="1800"/>
        <w:rPr>
          <w:rFonts w:ascii="Arial" w:hAnsi="Arial"/>
          <w:sz w:val="24"/>
        </w:rPr>
      </w:pPr>
    </w:p>
    <w:p w:rsidR="00773971" w:rsidRDefault="00773971">
      <w:pPr>
        <w:pStyle w:val="Heading5"/>
      </w:pPr>
      <w:r>
        <w:t>ACHIEVEMENTS</w:t>
      </w:r>
    </w:p>
    <w:p w:rsidR="00773971" w:rsidRPr="00CE271F" w:rsidRDefault="00773971">
      <w:pPr>
        <w:widowControl w:val="0"/>
        <w:numPr>
          <w:ilvl w:val="0"/>
          <w:numId w:val="1"/>
        </w:numPr>
        <w:rPr>
          <w:sz w:val="22"/>
          <w:szCs w:val="22"/>
        </w:rPr>
      </w:pPr>
      <w:r w:rsidRPr="00CE271F">
        <w:rPr>
          <w:sz w:val="22"/>
          <w:szCs w:val="22"/>
        </w:rPr>
        <w:t>Store of the year and Sales Records Set for Champs Sports in 1998.</w:t>
      </w:r>
    </w:p>
    <w:p w:rsidR="00773971" w:rsidRPr="00CE271F" w:rsidRDefault="00773971">
      <w:pPr>
        <w:widowControl w:val="0"/>
        <w:numPr>
          <w:ilvl w:val="0"/>
          <w:numId w:val="1"/>
        </w:numPr>
        <w:rPr>
          <w:sz w:val="22"/>
          <w:szCs w:val="22"/>
        </w:rPr>
      </w:pPr>
      <w:r w:rsidRPr="00CE271F">
        <w:rPr>
          <w:sz w:val="22"/>
          <w:szCs w:val="22"/>
        </w:rPr>
        <w:t>Recruiter of the Year in 1999-2000</w:t>
      </w:r>
      <w:r w:rsidR="00CE271F" w:rsidRPr="00CE271F">
        <w:rPr>
          <w:sz w:val="22"/>
          <w:szCs w:val="22"/>
        </w:rPr>
        <w:t xml:space="preserve"> (Champs Sports)</w:t>
      </w:r>
      <w:r w:rsidRPr="00CE271F">
        <w:rPr>
          <w:sz w:val="22"/>
          <w:szCs w:val="22"/>
        </w:rPr>
        <w:t>.</w:t>
      </w:r>
    </w:p>
    <w:p w:rsidR="00773971" w:rsidRPr="00CE271F" w:rsidRDefault="00773971">
      <w:pPr>
        <w:widowControl w:val="0"/>
        <w:numPr>
          <w:ilvl w:val="0"/>
          <w:numId w:val="1"/>
        </w:numPr>
        <w:rPr>
          <w:sz w:val="22"/>
          <w:szCs w:val="22"/>
        </w:rPr>
      </w:pPr>
      <w:r w:rsidRPr="00CE271F">
        <w:rPr>
          <w:sz w:val="22"/>
          <w:szCs w:val="22"/>
        </w:rPr>
        <w:t>Received award for “going beyond the customer’s expectations”</w:t>
      </w:r>
      <w:r w:rsidR="00CE271F" w:rsidRPr="00CE271F">
        <w:rPr>
          <w:sz w:val="22"/>
          <w:szCs w:val="22"/>
        </w:rPr>
        <w:t xml:space="preserve"> (Champs </w:t>
      </w:r>
      <w:r w:rsidR="00CE271F" w:rsidRPr="00CE271F">
        <w:rPr>
          <w:sz w:val="22"/>
          <w:szCs w:val="22"/>
        </w:rPr>
        <w:lastRenderedPageBreak/>
        <w:t>Sports)</w:t>
      </w:r>
    </w:p>
    <w:p w:rsidR="00773971" w:rsidRPr="00CE271F" w:rsidRDefault="00773971">
      <w:pPr>
        <w:widowControl w:val="0"/>
        <w:numPr>
          <w:ilvl w:val="0"/>
          <w:numId w:val="1"/>
        </w:numPr>
        <w:rPr>
          <w:sz w:val="22"/>
          <w:szCs w:val="22"/>
        </w:rPr>
      </w:pPr>
      <w:r w:rsidRPr="00CE271F">
        <w:rPr>
          <w:sz w:val="22"/>
          <w:szCs w:val="22"/>
        </w:rPr>
        <w:t>Audit of Excellence Award 1998-1999 and “1% club member” for shrink control</w:t>
      </w:r>
      <w:r w:rsidR="00CE271F" w:rsidRPr="00CE271F">
        <w:rPr>
          <w:sz w:val="22"/>
          <w:szCs w:val="22"/>
        </w:rPr>
        <w:t xml:space="preserve"> (Champs Sports)</w:t>
      </w:r>
      <w:r w:rsidRPr="00CE271F">
        <w:rPr>
          <w:sz w:val="22"/>
          <w:szCs w:val="22"/>
        </w:rPr>
        <w:t>.</w:t>
      </w:r>
    </w:p>
    <w:p w:rsidR="00773971" w:rsidRPr="00CE271F" w:rsidRDefault="00773971">
      <w:pPr>
        <w:widowControl w:val="0"/>
        <w:numPr>
          <w:ilvl w:val="0"/>
          <w:numId w:val="1"/>
        </w:numPr>
        <w:rPr>
          <w:sz w:val="22"/>
          <w:szCs w:val="22"/>
        </w:rPr>
      </w:pPr>
      <w:r w:rsidRPr="00CE271F">
        <w:rPr>
          <w:sz w:val="22"/>
          <w:szCs w:val="22"/>
        </w:rPr>
        <w:t>Received the “Green Thumb Award” for increasing sales to 13% of second quarter with Comp USA.</w:t>
      </w:r>
    </w:p>
    <w:p w:rsidR="0041096B" w:rsidRPr="00CE271F" w:rsidRDefault="00773971" w:rsidP="0041096B">
      <w:pPr>
        <w:widowControl w:val="0"/>
        <w:numPr>
          <w:ilvl w:val="0"/>
          <w:numId w:val="1"/>
        </w:numPr>
        <w:rPr>
          <w:sz w:val="22"/>
          <w:szCs w:val="22"/>
        </w:rPr>
      </w:pPr>
      <w:r w:rsidRPr="00CE271F">
        <w:rPr>
          <w:sz w:val="22"/>
          <w:szCs w:val="22"/>
        </w:rPr>
        <w:t>Produced top control results for operational goals in 2003 for J Crew.</w:t>
      </w:r>
    </w:p>
    <w:p w:rsidR="00773971" w:rsidRDefault="00773971">
      <w:pPr>
        <w:widowControl w:val="0"/>
        <w:rPr>
          <w:sz w:val="26"/>
        </w:rPr>
      </w:pPr>
      <w:r>
        <w:rPr>
          <w:sz w:val="26"/>
        </w:rPr>
        <w:t>______________________________________________________________________</w:t>
      </w:r>
    </w:p>
    <w:p w:rsidR="00773971" w:rsidRDefault="00773971">
      <w:pPr>
        <w:pStyle w:val="Heading6"/>
        <w:rPr>
          <w:rFonts w:ascii="Arial" w:hAnsi="Arial"/>
        </w:rPr>
      </w:pPr>
      <w:r>
        <w:rPr>
          <w:rFonts w:ascii="Arial" w:hAnsi="Arial"/>
        </w:rPr>
        <w:t>EDUCATION</w:t>
      </w:r>
    </w:p>
    <w:p w:rsidR="00773971" w:rsidRDefault="00773971">
      <w:pPr>
        <w:pStyle w:val="Heading2"/>
        <w:ind w:left="720"/>
        <w:rPr>
          <w:b w:val="0"/>
        </w:rPr>
      </w:pPr>
      <w:smartTag w:uri="urn:schemas-microsoft-com:office:smarttags" w:element="place">
        <w:smartTag w:uri="urn:schemas-microsoft-com:office:smarttags" w:element="PlaceName">
          <w:r>
            <w:t>George</w:t>
          </w:r>
        </w:smartTag>
        <w:r>
          <w:t xml:space="preserve"> </w:t>
        </w:r>
        <w:smartTag w:uri="urn:schemas-microsoft-com:office:smarttags" w:element="PlaceName">
          <w:r>
            <w:t>Mason</w:t>
          </w:r>
        </w:smartTag>
        <w:r>
          <w:t xml:space="preserve"> </w:t>
        </w:r>
        <w:smartTag w:uri="urn:schemas-microsoft-com:office:smarttags" w:element="PlaceName">
          <w:r>
            <w:t>University</w:t>
          </w:r>
        </w:smartTag>
      </w:smartTag>
    </w:p>
    <w:p w:rsidR="00773971" w:rsidRDefault="00773971" w:rsidP="00773971">
      <w:pPr>
        <w:widowControl w:val="0"/>
        <w:numPr>
          <w:ilvl w:val="0"/>
          <w:numId w:val="4"/>
        </w:numPr>
        <w:tabs>
          <w:tab w:val="num" w:pos="2160"/>
        </w:tabs>
        <w:ind w:left="2160"/>
        <w:rPr>
          <w:sz w:val="22"/>
        </w:rPr>
      </w:pPr>
      <w:r>
        <w:rPr>
          <w:sz w:val="22"/>
        </w:rPr>
        <w:t>B.S. Accounting</w:t>
      </w:r>
    </w:p>
    <w:p w:rsidR="0041096B" w:rsidRDefault="0041096B" w:rsidP="0041096B">
      <w:pPr>
        <w:widowControl w:val="0"/>
        <w:tabs>
          <w:tab w:val="num" w:pos="2160"/>
        </w:tabs>
        <w:rPr>
          <w:b/>
          <w:sz w:val="22"/>
        </w:rPr>
      </w:pPr>
      <w:r>
        <w:rPr>
          <w:b/>
          <w:sz w:val="22"/>
        </w:rPr>
        <w:t xml:space="preserve">                         </w:t>
      </w:r>
      <w:smartTag w:uri="urn:schemas-microsoft-com:office:smarttags" w:element="place">
        <w:smartTag w:uri="urn:schemas-microsoft-com:office:smarttags" w:element="PlaceType">
          <w:r>
            <w:rPr>
              <w:b/>
              <w:sz w:val="22"/>
            </w:rPr>
            <w:t>University</w:t>
          </w:r>
        </w:smartTag>
        <w:r>
          <w:rPr>
            <w:b/>
            <w:sz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</w:rPr>
            <w:t>Maryland</w:t>
          </w:r>
        </w:smartTag>
        <w:r>
          <w:rPr>
            <w:b/>
            <w:sz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</w:rPr>
            <w:t>University</w:t>
          </w:r>
        </w:smartTag>
        <w:r>
          <w:rPr>
            <w:b/>
            <w:sz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</w:rPr>
            <w:t>College</w:t>
          </w:r>
        </w:smartTag>
      </w:smartTag>
    </w:p>
    <w:p w:rsidR="0041096B" w:rsidRPr="0041096B" w:rsidRDefault="0041096B" w:rsidP="00777179">
      <w:pPr>
        <w:widowControl w:val="0"/>
        <w:numPr>
          <w:ilvl w:val="0"/>
          <w:numId w:val="4"/>
        </w:numPr>
        <w:tabs>
          <w:tab w:val="clear" w:pos="720"/>
          <w:tab w:val="num" w:pos="1800"/>
          <w:tab w:val="num" w:pos="2160"/>
        </w:tabs>
        <w:ind w:left="1800" w:firstLine="0"/>
        <w:rPr>
          <w:b/>
          <w:sz w:val="22"/>
        </w:rPr>
      </w:pPr>
      <w:r>
        <w:rPr>
          <w:sz w:val="22"/>
        </w:rPr>
        <w:t>National Leadership Ins</w:t>
      </w:r>
      <w:r w:rsidR="00777179">
        <w:rPr>
          <w:sz w:val="22"/>
        </w:rPr>
        <w:t>t</w:t>
      </w:r>
      <w:r>
        <w:rPr>
          <w:sz w:val="22"/>
        </w:rPr>
        <w:t xml:space="preserve">itute – Leadership </w:t>
      </w:r>
      <w:r w:rsidR="00777179">
        <w:rPr>
          <w:sz w:val="22"/>
        </w:rPr>
        <w:t>Development Program</w:t>
      </w:r>
    </w:p>
    <w:p w:rsidR="00773971" w:rsidRDefault="00773971">
      <w:pPr>
        <w:widowControl w:val="0"/>
        <w:ind w:left="720" w:firstLine="720"/>
        <w:rPr>
          <w:i/>
          <w:sz w:val="22"/>
        </w:rPr>
      </w:pPr>
      <w:r>
        <w:rPr>
          <w:b/>
          <w:sz w:val="22"/>
        </w:rPr>
        <w:t xml:space="preserve">Northern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2"/>
            </w:rPr>
            <w:t>Virginia</w:t>
          </w:r>
        </w:smartTag>
        <w:r>
          <w:rPr>
            <w:b/>
            <w:sz w:val="22"/>
          </w:rPr>
          <w:t xml:space="preserve"> </w:t>
        </w:r>
        <w:smartTag w:uri="urn:schemas-microsoft-com:office:smarttags" w:element="PlaceName">
          <w:r>
            <w:rPr>
              <w:b/>
              <w:sz w:val="22"/>
            </w:rPr>
            <w:t>Community College</w:t>
          </w:r>
        </w:smartTag>
      </w:smartTag>
    </w:p>
    <w:p w:rsidR="00773971" w:rsidRDefault="00773971" w:rsidP="00773971">
      <w:pPr>
        <w:widowControl w:val="0"/>
        <w:numPr>
          <w:ilvl w:val="0"/>
          <w:numId w:val="4"/>
        </w:numPr>
        <w:tabs>
          <w:tab w:val="num" w:pos="2160"/>
        </w:tabs>
        <w:ind w:left="2160"/>
        <w:rPr>
          <w:sz w:val="22"/>
        </w:rPr>
      </w:pPr>
      <w:r>
        <w:rPr>
          <w:sz w:val="22"/>
        </w:rPr>
        <w:t>Associates Degree Business Administration</w:t>
      </w:r>
    </w:p>
    <w:p w:rsidR="00773971" w:rsidRDefault="00773971">
      <w:pPr>
        <w:widowControl w:val="0"/>
        <w:ind w:left="720" w:firstLine="720"/>
        <w:rPr>
          <w:b/>
          <w:sz w:val="22"/>
        </w:rPr>
      </w:pPr>
      <w:smartTag w:uri="urn:schemas-microsoft-com:office:smarttags" w:element="PlaceType">
        <w:r>
          <w:rPr>
            <w:b/>
            <w:sz w:val="22"/>
          </w:rPr>
          <w:t>University</w:t>
        </w:r>
      </w:smartTag>
      <w:r>
        <w:rPr>
          <w:b/>
          <w:sz w:val="22"/>
        </w:rPr>
        <w:t xml:space="preserve"> of </w:t>
      </w:r>
      <w:smartTag w:uri="urn:schemas-microsoft-com:office:smarttags" w:element="PlaceName">
        <w:r>
          <w:rPr>
            <w:b/>
            <w:sz w:val="22"/>
          </w:rPr>
          <w:t>Colorado</w:t>
        </w:r>
      </w:smartTag>
      <w:r>
        <w:rPr>
          <w:b/>
          <w:sz w:val="22"/>
        </w:rPr>
        <w:t xml:space="preserve"> at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2"/>
            </w:rPr>
            <w:t>Colorado Springs</w:t>
          </w:r>
        </w:smartTag>
      </w:smartTag>
    </w:p>
    <w:p w:rsidR="00773971" w:rsidRPr="00773971" w:rsidRDefault="00773971" w:rsidP="00773971">
      <w:pPr>
        <w:widowControl w:val="0"/>
        <w:numPr>
          <w:ilvl w:val="0"/>
          <w:numId w:val="21"/>
        </w:numPr>
        <w:rPr>
          <w:i/>
          <w:sz w:val="22"/>
        </w:rPr>
      </w:pPr>
      <w:r>
        <w:rPr>
          <w:sz w:val="22"/>
        </w:rPr>
        <w:t>General Business Studies</w:t>
      </w:r>
    </w:p>
    <w:p w:rsidR="00773971" w:rsidRDefault="00773971">
      <w:pPr>
        <w:widowControl w:val="0"/>
        <w:pBdr>
          <w:bottom w:val="single" w:sz="6" w:space="1" w:color="auto"/>
        </w:pBdr>
        <w:rPr>
          <w:sz w:val="22"/>
        </w:rPr>
      </w:pPr>
    </w:p>
    <w:p w:rsidR="00773971" w:rsidRDefault="00773971">
      <w:pPr>
        <w:pStyle w:val="Heading4"/>
        <w:rPr>
          <w:rFonts w:ascii="Arial" w:hAnsi="Arial"/>
          <w:sz w:val="26"/>
        </w:rPr>
      </w:pPr>
      <w:r>
        <w:rPr>
          <w:rFonts w:ascii="Arial" w:hAnsi="Arial"/>
          <w:sz w:val="26"/>
        </w:rPr>
        <w:t>SKILLS</w:t>
      </w:r>
    </w:p>
    <w:p w:rsidR="00773971" w:rsidRDefault="00773971">
      <w:pPr>
        <w:widowControl w:val="0"/>
        <w:ind w:left="1440"/>
        <w:rPr>
          <w:sz w:val="22"/>
        </w:rPr>
      </w:pPr>
      <w:r>
        <w:rPr>
          <w:b/>
          <w:sz w:val="22"/>
        </w:rPr>
        <w:t xml:space="preserve">Computer Skills </w:t>
      </w:r>
    </w:p>
    <w:p w:rsidR="00773971" w:rsidRDefault="00773971">
      <w:pPr>
        <w:widowControl w:val="0"/>
        <w:numPr>
          <w:ilvl w:val="0"/>
          <w:numId w:val="11"/>
        </w:numPr>
        <w:tabs>
          <w:tab w:val="clear" w:pos="360"/>
          <w:tab w:val="num" w:pos="1800"/>
        </w:tabs>
        <w:ind w:left="1800"/>
        <w:rPr>
          <w:sz w:val="22"/>
        </w:rPr>
      </w:pPr>
      <w:r>
        <w:rPr>
          <w:sz w:val="22"/>
        </w:rPr>
        <w:t>Proficient in MS Office Suite, WordPerfect, Staffworks, Encore database, Skyline Software, Jenark Systems Software, Prosystem Tax, Prosystem Engagement</w:t>
      </w:r>
      <w:r w:rsidR="00E02E06">
        <w:rPr>
          <w:sz w:val="22"/>
        </w:rPr>
        <w:t xml:space="preserve">, </w:t>
      </w:r>
      <w:r w:rsidR="005A2FE1">
        <w:rPr>
          <w:sz w:val="22"/>
        </w:rPr>
        <w:t>QuickBooks</w:t>
      </w:r>
      <w:r w:rsidR="00E02E06">
        <w:rPr>
          <w:sz w:val="22"/>
        </w:rPr>
        <w:t>.</w:t>
      </w:r>
    </w:p>
    <w:p w:rsidR="0041096B" w:rsidRDefault="00773971" w:rsidP="0041096B">
      <w:pPr>
        <w:widowControl w:val="0"/>
        <w:ind w:left="1440"/>
        <w:rPr>
          <w:b/>
          <w:sz w:val="22"/>
        </w:rPr>
      </w:pPr>
      <w:r>
        <w:rPr>
          <w:b/>
          <w:sz w:val="22"/>
        </w:rPr>
        <w:t>Special Training</w:t>
      </w:r>
    </w:p>
    <w:p w:rsidR="00773971" w:rsidRDefault="00773971">
      <w:pPr>
        <w:widowControl w:val="0"/>
        <w:numPr>
          <w:ilvl w:val="0"/>
          <w:numId w:val="12"/>
        </w:numPr>
        <w:tabs>
          <w:tab w:val="clear" w:pos="360"/>
          <w:tab w:val="num" w:pos="1800"/>
        </w:tabs>
        <w:ind w:left="1800"/>
      </w:pPr>
      <w:r>
        <w:t>Completed Loss Prevention and Human Resource classes.</w:t>
      </w:r>
    </w:p>
    <w:p w:rsidR="00773971" w:rsidRDefault="00773971">
      <w:pPr>
        <w:widowControl w:val="0"/>
        <w:pBdr>
          <w:bottom w:val="single" w:sz="6" w:space="1" w:color="auto"/>
        </w:pBdr>
        <w:rPr>
          <w:sz w:val="26"/>
        </w:rPr>
      </w:pPr>
    </w:p>
    <w:p w:rsidR="00773971" w:rsidRDefault="00773971">
      <w:pPr>
        <w:pStyle w:val="Heading4"/>
        <w:rPr>
          <w:rFonts w:ascii="Arial" w:hAnsi="Arial"/>
        </w:rPr>
      </w:pPr>
      <w:r>
        <w:rPr>
          <w:rFonts w:ascii="Arial" w:hAnsi="Arial"/>
          <w:sz w:val="26"/>
        </w:rPr>
        <w:t>REFERENCES</w:t>
      </w:r>
    </w:p>
    <w:p w:rsidR="00773971" w:rsidRDefault="00773971">
      <w:pPr>
        <w:widowControl w:val="0"/>
        <w:numPr>
          <w:ilvl w:val="0"/>
          <w:numId w:val="6"/>
        </w:numPr>
        <w:tabs>
          <w:tab w:val="clear" w:pos="360"/>
          <w:tab w:val="num" w:pos="1800"/>
        </w:tabs>
        <w:ind w:left="1800"/>
        <w:rPr>
          <w:sz w:val="22"/>
        </w:rPr>
      </w:pPr>
      <w:r>
        <w:rPr>
          <w:sz w:val="22"/>
        </w:rPr>
        <w:t>Available upon request</w:t>
      </w:r>
      <w:r w:rsidR="005A2FE1">
        <w:rPr>
          <w:sz w:val="22"/>
        </w:rPr>
        <w:t>.</w:t>
      </w:r>
    </w:p>
    <w:p w:rsidR="00773971" w:rsidRDefault="00773971">
      <w:pPr>
        <w:widowControl w:val="0"/>
        <w:rPr>
          <w:sz w:val="22"/>
        </w:rPr>
      </w:pPr>
    </w:p>
    <w:p w:rsidR="00773971" w:rsidRDefault="00773971">
      <w:pPr>
        <w:widowControl w:val="0"/>
        <w:rPr>
          <w:sz w:val="22"/>
        </w:rPr>
      </w:pPr>
    </w:p>
    <w:p w:rsidR="00773971" w:rsidRDefault="00773971">
      <w:pPr>
        <w:widowControl w:val="0"/>
        <w:rPr>
          <w:sz w:val="22"/>
        </w:rPr>
      </w:pPr>
    </w:p>
    <w:p w:rsidR="00773971" w:rsidRDefault="00773971">
      <w:pPr>
        <w:widowControl w:val="0"/>
        <w:rPr>
          <w:b/>
          <w:sz w:val="22"/>
        </w:rPr>
      </w:pPr>
    </w:p>
    <w:p w:rsidR="00773971" w:rsidRDefault="00773971">
      <w:pPr>
        <w:widowControl w:val="0"/>
        <w:ind w:left="1440"/>
        <w:rPr>
          <w:b/>
          <w:sz w:val="24"/>
        </w:rPr>
      </w:pPr>
    </w:p>
    <w:sectPr w:rsidR="00773971" w:rsidSect="00D82B17">
      <w:headerReference w:type="default" r:id="rId8"/>
      <w:footerReference w:type="default" r:id="rId9"/>
      <w:pgSz w:w="12240" w:h="15840"/>
      <w:pgMar w:top="720" w:right="1440" w:bottom="270" w:left="144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169" w:rsidRDefault="004B5169">
      <w:r>
        <w:separator/>
      </w:r>
    </w:p>
  </w:endnote>
  <w:endnote w:type="continuationSeparator" w:id="0">
    <w:p w:rsidR="004B5169" w:rsidRDefault="004B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B36" w:rsidRDefault="00A95B36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169" w:rsidRDefault="004B5169">
      <w:r>
        <w:separator/>
      </w:r>
    </w:p>
  </w:footnote>
  <w:footnote w:type="continuationSeparator" w:id="0">
    <w:p w:rsidR="004B5169" w:rsidRDefault="004B5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B36" w:rsidRDefault="00A95B36">
    <w:pPr>
      <w:widowControl w:val="0"/>
      <w:tabs>
        <w:tab w:val="center" w:pos="4320"/>
        <w:tab w:val="right" w:pos="8640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C00CEA"/>
    <w:multiLevelType w:val="hybridMultilevel"/>
    <w:tmpl w:val="23329F5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05C17AFF"/>
    <w:multiLevelType w:val="hybridMultilevel"/>
    <w:tmpl w:val="AC40AA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7460208"/>
    <w:multiLevelType w:val="hybridMultilevel"/>
    <w:tmpl w:val="5D4ED8CE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19E172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1AAA2D03"/>
    <w:multiLevelType w:val="multilevel"/>
    <w:tmpl w:val="120A47BE"/>
    <w:lvl w:ilvl="0">
      <w:start w:val="1994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0"/>
        </w:tabs>
        <w:ind w:left="10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2600"/>
        </w:tabs>
        <w:ind w:left="126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0"/>
        </w:tabs>
        <w:ind w:left="144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6200"/>
        </w:tabs>
        <w:ind w:left="16200" w:hanging="1800"/>
      </w:pPr>
      <w:rPr>
        <w:rFonts w:hint="default"/>
      </w:rPr>
    </w:lvl>
  </w:abstractNum>
  <w:abstractNum w:abstractNumId="6">
    <w:nsid w:val="20FA54AB"/>
    <w:multiLevelType w:val="hybridMultilevel"/>
    <w:tmpl w:val="B39E5D6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2865649D"/>
    <w:multiLevelType w:val="hybridMultilevel"/>
    <w:tmpl w:val="4D84577C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36E76FBD"/>
    <w:multiLevelType w:val="hybridMultilevel"/>
    <w:tmpl w:val="D6E0C71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387801D6"/>
    <w:multiLevelType w:val="hybridMultilevel"/>
    <w:tmpl w:val="37285F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4704D59"/>
    <w:multiLevelType w:val="hybridMultilevel"/>
    <w:tmpl w:val="24F2AAB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4517559E"/>
    <w:multiLevelType w:val="hybridMultilevel"/>
    <w:tmpl w:val="9502196C"/>
    <w:lvl w:ilvl="0" w:tplc="04090001">
      <w:start w:val="1"/>
      <w:numFmt w:val="bullet"/>
      <w:lvlText w:val=""/>
      <w:lvlJc w:val="left"/>
      <w:pPr>
        <w:tabs>
          <w:tab w:val="num" w:pos="2713"/>
        </w:tabs>
        <w:ind w:left="2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33"/>
        </w:tabs>
        <w:ind w:left="3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53"/>
        </w:tabs>
        <w:ind w:left="4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73"/>
        </w:tabs>
        <w:ind w:left="4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93"/>
        </w:tabs>
        <w:ind w:left="5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13"/>
        </w:tabs>
        <w:ind w:left="6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33"/>
        </w:tabs>
        <w:ind w:left="7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53"/>
        </w:tabs>
        <w:ind w:left="7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73"/>
        </w:tabs>
        <w:ind w:left="8473" w:hanging="360"/>
      </w:pPr>
      <w:rPr>
        <w:rFonts w:ascii="Wingdings" w:hAnsi="Wingdings" w:hint="default"/>
      </w:rPr>
    </w:lvl>
  </w:abstractNum>
  <w:abstractNum w:abstractNumId="12">
    <w:nsid w:val="493E0D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A682E18"/>
    <w:multiLevelType w:val="hybridMultilevel"/>
    <w:tmpl w:val="F8FC6BB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4A961A63"/>
    <w:multiLevelType w:val="hybridMultilevel"/>
    <w:tmpl w:val="E43C926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55310C34"/>
    <w:multiLevelType w:val="hybridMultilevel"/>
    <w:tmpl w:val="4A0E70E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56860BF4"/>
    <w:multiLevelType w:val="hybridMultilevel"/>
    <w:tmpl w:val="86BA34FC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580C13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A8974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AD55AF9"/>
    <w:multiLevelType w:val="hybridMultilevel"/>
    <w:tmpl w:val="91B667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B0A4F41"/>
    <w:multiLevelType w:val="hybridMultilevel"/>
    <w:tmpl w:val="4D8457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5C3356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45139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4F009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B67214E"/>
    <w:multiLevelType w:val="hybridMultilevel"/>
    <w:tmpl w:val="EFB8F9F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0EB3229"/>
    <w:multiLevelType w:val="hybridMultilevel"/>
    <w:tmpl w:val="F0E4F6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47636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4C459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A6C42D5"/>
    <w:multiLevelType w:val="hybridMultilevel"/>
    <w:tmpl w:val="3C32B2A0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>
    <w:nsid w:val="7B4028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1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26"/>
  </w:num>
  <w:num w:numId="4">
    <w:abstractNumId w:val="4"/>
  </w:num>
  <w:num w:numId="5">
    <w:abstractNumId w:val="5"/>
  </w:num>
  <w:num w:numId="6">
    <w:abstractNumId w:val="21"/>
  </w:num>
  <w:num w:numId="7">
    <w:abstractNumId w:val="17"/>
  </w:num>
  <w:num w:numId="8">
    <w:abstractNumId w:val="22"/>
  </w:num>
  <w:num w:numId="9">
    <w:abstractNumId w:val="27"/>
  </w:num>
  <w:num w:numId="10">
    <w:abstractNumId w:val="23"/>
  </w:num>
  <w:num w:numId="11">
    <w:abstractNumId w:val="18"/>
  </w:num>
  <w:num w:numId="12">
    <w:abstractNumId w:val="29"/>
  </w:num>
  <w:num w:numId="13">
    <w:abstractNumId w:val="24"/>
  </w:num>
  <w:num w:numId="14">
    <w:abstractNumId w:val="16"/>
  </w:num>
  <w:num w:numId="15">
    <w:abstractNumId w:val="28"/>
  </w:num>
  <w:num w:numId="16">
    <w:abstractNumId w:val="7"/>
  </w:num>
  <w:num w:numId="17">
    <w:abstractNumId w:val="20"/>
  </w:num>
  <w:num w:numId="18">
    <w:abstractNumId w:val="19"/>
  </w:num>
  <w:num w:numId="19">
    <w:abstractNumId w:val="9"/>
  </w:num>
  <w:num w:numId="20">
    <w:abstractNumId w:val="6"/>
  </w:num>
  <w:num w:numId="21">
    <w:abstractNumId w:val="14"/>
  </w:num>
  <w:num w:numId="22">
    <w:abstractNumId w:val="10"/>
  </w:num>
  <w:num w:numId="23">
    <w:abstractNumId w:val="11"/>
  </w:num>
  <w:num w:numId="24">
    <w:abstractNumId w:val="13"/>
  </w:num>
  <w:num w:numId="25">
    <w:abstractNumId w:val="2"/>
  </w:num>
  <w:num w:numId="26">
    <w:abstractNumId w:val="3"/>
  </w:num>
  <w:num w:numId="27">
    <w:abstractNumId w:val="1"/>
  </w:num>
  <w:num w:numId="28">
    <w:abstractNumId w:val="15"/>
  </w:num>
  <w:num w:numId="29">
    <w:abstractNumId w:val="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971"/>
    <w:rsid w:val="0008482C"/>
    <w:rsid w:val="000E357F"/>
    <w:rsid w:val="00137AAE"/>
    <w:rsid w:val="00232907"/>
    <w:rsid w:val="002A150D"/>
    <w:rsid w:val="0041096B"/>
    <w:rsid w:val="00424ED0"/>
    <w:rsid w:val="004B5169"/>
    <w:rsid w:val="005A2FE1"/>
    <w:rsid w:val="005F4431"/>
    <w:rsid w:val="006044C6"/>
    <w:rsid w:val="00684A54"/>
    <w:rsid w:val="00695C35"/>
    <w:rsid w:val="007464D1"/>
    <w:rsid w:val="00773971"/>
    <w:rsid w:val="00777179"/>
    <w:rsid w:val="00A95B36"/>
    <w:rsid w:val="00CB0D12"/>
    <w:rsid w:val="00CB5F30"/>
    <w:rsid w:val="00CC73D7"/>
    <w:rsid w:val="00CE271F"/>
    <w:rsid w:val="00D16545"/>
    <w:rsid w:val="00D759FB"/>
    <w:rsid w:val="00D82B17"/>
    <w:rsid w:val="00DA7ABF"/>
    <w:rsid w:val="00DC7894"/>
    <w:rsid w:val="00E02E06"/>
    <w:rsid w:val="00E16ED4"/>
    <w:rsid w:val="00E438E9"/>
    <w:rsid w:val="00F80A67"/>
    <w:rsid w:val="00FB52BB"/>
    <w:rsid w:val="00FD46AA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99590C04-9DE6-4DAE-B441-114D3CD9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B17"/>
  </w:style>
  <w:style w:type="paragraph" w:styleId="Heading1">
    <w:name w:val="heading 1"/>
    <w:basedOn w:val="Normal"/>
    <w:next w:val="Normal"/>
    <w:link w:val="Heading1Char"/>
    <w:qFormat/>
    <w:rsid w:val="00D82B17"/>
    <w:pPr>
      <w:keepNext/>
      <w:widowControl w:val="0"/>
      <w:pBdr>
        <w:top w:val="single" w:sz="6" w:space="0" w:color="auto"/>
      </w:pBdr>
      <w:ind w:left="1800" w:hanging="180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D82B17"/>
    <w:pPr>
      <w:keepNext/>
      <w:widowControl w:val="0"/>
      <w:ind w:left="1080" w:firstLine="72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D82B17"/>
    <w:pPr>
      <w:keepNext/>
      <w:widowControl w:val="0"/>
      <w:pBdr>
        <w:top w:val="single" w:sz="6" w:space="0" w:color="auto"/>
      </w:pBdr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D82B17"/>
    <w:pPr>
      <w:keepNext/>
      <w:widowControl w:val="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D82B17"/>
    <w:pPr>
      <w:keepNext/>
      <w:widowControl w:val="0"/>
      <w:numPr>
        <w:ilvl w:val="12"/>
      </w:numPr>
      <w:pBdr>
        <w:top w:val="single" w:sz="6" w:space="0" w:color="auto"/>
      </w:pBdr>
      <w:outlineLvl w:val="4"/>
    </w:pPr>
    <w:rPr>
      <w:rFonts w:ascii="Arial" w:hAnsi="Arial"/>
      <w:b/>
      <w:sz w:val="26"/>
    </w:rPr>
  </w:style>
  <w:style w:type="paragraph" w:styleId="Heading6">
    <w:name w:val="heading 6"/>
    <w:basedOn w:val="Normal"/>
    <w:next w:val="Normal"/>
    <w:qFormat/>
    <w:rsid w:val="00D82B17"/>
    <w:pPr>
      <w:keepNext/>
      <w:widowControl w:val="0"/>
      <w:outlineLvl w:val="5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82B17"/>
    <w:pPr>
      <w:widowControl w:val="0"/>
      <w:jc w:val="center"/>
    </w:pPr>
    <w:rPr>
      <w:rFonts w:ascii="Impact" w:hAnsi="Impact"/>
      <w:sz w:val="28"/>
    </w:rPr>
  </w:style>
  <w:style w:type="paragraph" w:styleId="DocumentMap">
    <w:name w:val="Document Map"/>
    <w:basedOn w:val="Normal"/>
    <w:semiHidden/>
    <w:rsid w:val="00D82B17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695C35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74571-BC13-4C0F-85D3-FF3A0862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E</vt:lpstr>
    </vt:vector>
  </TitlesOfParts>
  <Company>Armstrong Management Services, Inc.</Company>
  <LinksUpToDate>false</LinksUpToDate>
  <CharactersWithSpaces>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E</dc:title>
  <dc:creator>Daniel Brodnax</dc:creator>
  <cp:lastModifiedBy>Dan Brodnax</cp:lastModifiedBy>
  <cp:revision>6</cp:revision>
  <cp:lastPrinted>2005-01-24T00:42:00Z</cp:lastPrinted>
  <dcterms:created xsi:type="dcterms:W3CDTF">2013-08-04T18:26:00Z</dcterms:created>
  <dcterms:modified xsi:type="dcterms:W3CDTF">2014-07-15T23:16:00Z</dcterms:modified>
</cp:coreProperties>
</file>