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ttf" ContentType="application/x-font-ttf"/>
  <Default Extension="png" ContentType="image/png"/>
  <Default Extension="odttf" ContentType="application/vnd.openxmlformats-officedocument.obfuscatedFont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body>
    <w:p>
      <w:pPr>
        <w:autoSpaceDE w:val="0"/>
        <w:autoSpaceDN w:val="0"/>
        <w:adjustRightInd w:val="0"/>
        <w:spacing w:before="0" w:after="194" w:line="480" w:lineRule="exact"/>
        <w:ind w:left="3587"/>
        <w:jc w:val="left"/>
        <w:rPr>
          <w:rFonts w:ascii="TrebuchetMS-Bold" w:hAnsi="TrebuchetMS-Bold" w:cs="TrebuchetMS-Bold"/>
          <w:color w:val="cc3333"/>
          <w:sz w:val="48"/>
          <w:szCs w:val="48"/>
        </w:rPr>
      </w:pPr>
      <w:r>
        <w:rPr>
          <w:rFonts w:ascii="TrebuchetMS-Bold" w:hAnsi="TrebuchetMS-Bold" w:cs="TrebuchetMS-Bold"/>
          <w:color w:val="cc3333"/>
          <w:sz w:val="48"/>
          <w:szCs w:val="48"/>
          <w:spacing w:val="-5"/>
        </w:rPr>
        <w:t xml:space="preserve">GRACE K</w:t>
      </w:r>
      <w:r>
        <w:rPr>
          <w:rFonts w:ascii="TrebuchetMS-Bold" w:hAnsi="TrebuchetMS-Bold" w:cs="TrebuchetMS-Bold"/>
          <w:color w:val="666666"/>
          <w:sz w:val="48"/>
          <w:szCs w:val="48"/>
          <w:spacing w:val="-11"/>
        </w:rPr>
        <w:t xml:space="preserve"> </w:t>
      </w:r>
      <w:r>
        <w:rPr>
          <w:rFonts w:ascii="TrebuchetMS-Bold" w:hAnsi="TrebuchetMS-Bold" w:cs="TrebuchetMS-Bold"/>
          <w:color w:val="666666"/>
          <w:sz w:val="48"/>
          <w:szCs w:val="48"/>
        </w:rPr>
        <w:t>MOORE</w:t>
      </w:r>
    </w:p>
    <w:p>
      <w:pPr>
        <w:autoSpaceDE w:val="0"/>
        <w:autoSpaceDN w:val="0"/>
        <w:adjustRightInd w:val="0"/>
        <w:spacing w:before="0" w:after="0" w:line="180" w:lineRule="exact"/>
        <w:ind w:left="1133"/>
        <w:jc w:val="left"/>
        <w:rPr>
          <w:rFonts w:ascii="TrebuchetMS" w:hAnsi="TrebuchetMS" w:cs="TrebuchetMS"/>
          <w:color w:val="000000"/>
          <w:sz w:val="18"/>
          <w:szCs w:val="18"/>
        </w:rPr>
      </w:pPr>
      <w:r>
        <w:rPr>
          <w:rFonts w:ascii="TrebuchetMS" w:hAnsi="TrebuchetMS" w:cs="TrebuchetMS"/>
          <w:color w:val="000000"/>
          <w:sz w:val="18"/>
          <w:szCs w:val="18"/>
          <w:spacing w:val="6"/>
        </w:rPr>
        <w:t xml:space="preserve">14372 East Villanova Place</w:t>
      </w:r>
      <w:r>
        <w:rPr>
          <w:rFonts w:ascii="TrebuchetMS" w:hAnsi="TrebuchetMS" w:cs="TrebuchetMS"/>
          <w:color w:val="000000"/>
          <w:sz w:val="18"/>
          <w:szCs w:val="18"/>
          <w:spacing w:val="7"/>
        </w:rPr>
        <w:t xml:space="preserve">, </w:t>
      </w:r>
      <w:r>
        <w:rPr>
          <w:rFonts w:ascii="TrebuchetMS" w:hAnsi="TrebuchetMS" w:cs="TrebuchetMS"/>
          <w:color w:val="000000"/>
          <w:sz w:val="18"/>
          <w:szCs w:val="18"/>
          <w:spacing w:val="9"/>
        </w:rPr>
        <w:t>Aurora</w:t>
      </w:r>
      <w:r>
        <w:rPr>
          <w:rFonts w:ascii="TrebuchetMS" w:hAnsi="TrebuchetMS" w:cs="TrebuchetMS"/>
          <w:color w:val="000000"/>
          <w:sz w:val="18"/>
          <w:szCs w:val="18"/>
          <w:spacing w:val="7"/>
        </w:rPr>
        <w:t xml:space="preserve">, </w:t>
      </w:r>
      <w:r>
        <w:rPr>
          <w:rFonts w:ascii="TrebuchetMS" w:hAnsi="TrebuchetMS" w:cs="TrebuchetMS"/>
          <w:color w:val="000000"/>
          <w:sz w:val="18"/>
          <w:szCs w:val="18"/>
          <w:spacing w:val="11"/>
        </w:rPr>
        <w:t>CO</w:t>
      </w:r>
      <w:r>
        <w:rPr>
          <w:rFonts w:ascii="TrebuchetMS" w:hAnsi="TrebuchetMS" w:cs="TrebuchetMS"/>
          <w:color w:val="000000"/>
          <w:sz w:val="18"/>
          <w:szCs w:val="18"/>
          <w:spacing w:val="-12"/>
        </w:rPr>
        <w:t xml:space="preserve"> </w:t>
      </w:r>
      <w:r>
        <w:rPr>
          <w:rFonts w:ascii="TrebuchetMS" w:hAnsi="TrebuchetMS" w:cs="TrebuchetMS"/>
          <w:color w:val="000000"/>
          <w:sz w:val="18"/>
          <w:szCs w:val="18"/>
          <w:spacing w:val="15"/>
        </w:rPr>
        <w:t>80014</w:t>
      </w:r>
      <w:r>
        <w:rPr>
          <w:rFonts w:ascii="TrebuchetMS" w:hAnsi="TrebuchetMS" w:cs="TrebuchetMS"/>
          <w:color w:val="000000"/>
          <w:sz w:val="18"/>
          <w:szCs w:val="18"/>
          <w:spacing w:val="-17"/>
        </w:rPr>
        <w:t xml:space="preserve"> </w:t>
      </w:r>
      <w:r>
        <w:rPr>
          <w:rFonts w:ascii="TrebuchetMS" w:hAnsi="TrebuchetMS" w:cs="TrebuchetMS"/>
          <w:color w:val="000000"/>
          <w:sz w:val="18"/>
          <w:szCs w:val="18"/>
          <w:spacing w:val="6"/>
        </w:rPr>
        <w:t xml:space="preserve">| </w:t>
      </w:r>
      <w:r>
        <w:rPr>
          <w:rFonts w:ascii="TrebuchetMS" w:hAnsi="TrebuchetMS" w:cs="TrebuchetMS"/>
          <w:color w:val="000000"/>
          <w:sz w:val="18"/>
          <w:szCs w:val="18"/>
          <w:spacing w:val="10"/>
        </w:rPr>
        <w:t xml:space="preserve">H: </w:t>
      </w:r>
      <w:r>
        <w:rPr>
          <w:rFonts w:ascii="TrebuchetMS" w:hAnsi="TrebuchetMS" w:cs="TrebuchetMS"/>
          <w:color w:val="000000"/>
          <w:sz w:val="18"/>
          <w:szCs w:val="18"/>
          <w:spacing w:val="13"/>
        </w:rPr>
        <w:t xml:space="preserve">(303) 696-0407</w:t>
      </w:r>
      <w:r>
        <w:rPr>
          <w:rFonts w:ascii="TrebuchetMS" w:hAnsi="TrebuchetMS" w:cs="TrebuchetMS"/>
          <w:color w:val="000000"/>
          <w:sz w:val="18"/>
          <w:szCs w:val="18"/>
          <w:spacing w:val="-13"/>
        </w:rPr>
        <w:t xml:space="preserve"> </w:t>
      </w:r>
      <w:r>
        <w:rPr>
          <w:rFonts w:ascii="TrebuchetMS" w:hAnsi="TrebuchetMS" w:cs="TrebuchetMS"/>
          <w:color w:val="000000"/>
          <w:sz w:val="18"/>
          <w:szCs w:val="18"/>
          <w:spacing w:val="6"/>
        </w:rPr>
        <w:t xml:space="preserve">| </w:t>
      </w:r>
      <w:r>
        <w:rPr>
          <w:rFonts w:ascii="TrebuchetMS" w:hAnsi="TrebuchetMS" w:cs="TrebuchetMS"/>
          <w:color w:val="000000"/>
          <w:sz w:val="18"/>
          <w:szCs w:val="18"/>
          <w:spacing w:val="8"/>
        </w:rPr>
        <w:t>Miss.Grace.K771@Gmail.com</w:t>
      </w:r>
    </w:p>
    <w:p>
      <w:pPr>
        <w:autoSpaceDE w:val="0"/>
        <w:autoSpaceDN w:val="0"/>
        <w:adjustRightInd w:val="0"/>
        <w:spacing w:before="0" w:after="0" w:line="205" w:lineRule="exact"/>
        <w:rPr>
          <w:rFonts w:ascii="TrebuchetMS" w:hAnsi="TrebuchetMS" w:cs="TrebuchetMS"/>
          <w:color w:val="000000"/>
          <w:sz w:val="18"/>
          <w:szCs w:val="18"/>
        </w:rPr>
        <w:ind w:left="1133"/>
        <w:jc w:val="left"/>
      </w:pPr>
    </w:p>
    <w:p>
      <w:pPr>
        <w:autoSpaceDE w:val="0"/>
        <w:autoSpaceDN w:val="0"/>
        <w:adjustRightInd w:val="0"/>
        <w:spacing w:before="0" w:after="219" w:line="280" w:lineRule="exact"/>
        <w:ind w:left="80"/>
        <w:jc w:val="left"/>
        <w:rPr>
          <w:rFonts w:ascii="TrebuchetMS-Bold" w:hAnsi="TrebuchetMS-Bold" w:cs="TrebuchetMS-Bold"/>
          <w:color w:val="666666"/>
          <w:sz w:val="28"/>
          <w:szCs w:val="28"/>
        </w:rPr>
      </w:pPr>
      <w:r>
        <w:rPr>
          <w:rFonts w:ascii="TrebuchetMS-Bold" w:hAnsi="TrebuchetMS-Bold" w:cs="TrebuchetMS-Bold"/>
          <w:color w:val="666666"/>
          <w:sz w:val="28"/>
          <w:szCs w:val="28"/>
          <w:spacing w:val="18"/>
        </w:rPr>
        <w:t xml:space="preserve">Career Overview</w:t>
      </w:r>
    </w:p>
    <w:p>
      <w:pPr>
        <w:autoSpaceDE w:val="0"/>
        <w:autoSpaceDN w:val="0"/>
        <w:adjustRightInd w:val="0"/>
        <w:spacing w:before="0" w:after="188" w:line="257" w:lineRule="exact"/>
        <w:ind w:left="2280"/>
        <w:jc w:val="left"/>
        <w:rPr>
          <w:rFonts w:ascii="TrebuchetMS" w:hAnsi="TrebuchetMS" w:cs="TrebuchetMS"/>
          <w:color w:val="000000"/>
          <w:sz w:val="20"/>
          <w:szCs w:val="20"/>
        </w:rPr>
      </w:pPr>
      <w:r>
        <w:rPr>
          <w:rFonts w:ascii="TrebuchetMS" w:hAnsi="TrebuchetMS" w:cs="TrebuchetMS"/>
          <w:color w:val="000000"/>
          <w:sz w:val="20"/>
          <w:szCs w:val="20"/>
          <w:spacing w:val="-1"/>
        </w:rPr>
        <w:t xml:space="preserve">Financial adviser with over 6 years experience leading the financial functions in the areas of</w:t>
      </w:r>
      <w:br/>
      <w:r>
        <w:rPr>
          <w:rFonts w:ascii="TrebuchetMS" w:hAnsi="TrebuchetMS" w:cs="TrebuchetMS"/>
          <w:color w:val="000000"/>
          <w:sz w:val="20"/>
          <w:szCs w:val="20"/>
        </w:rPr>
        <w:t xml:space="preserve">accounts receivables along with performing various accounting functions which may include</w:t>
      </w:r>
      <w:br/>
      <w:r>
        <w:rPr>
          <w:rFonts w:ascii="TrebuchetMS" w:hAnsi="TrebuchetMS" w:cs="TrebuchetMS"/>
          <w:color w:val="000000"/>
          <w:sz w:val="20"/>
          <w:szCs w:val="20"/>
        </w:rPr>
        <w:t xml:space="preserve">forecasting, and reconciliation. Recognized for ability to identify continuous change actions</w:t>
      </w:r>
      <w:br/>
      <w:r>
        <w:rPr>
          <w:rFonts w:ascii="TrebuchetMS" w:hAnsi="TrebuchetMS" w:cs="TrebuchetMS"/>
          <w:color w:val="000000"/>
          <w:sz w:val="20"/>
          <w:szCs w:val="20"/>
          <w:spacing w:val="-1"/>
        </w:rPr>
        <w:t xml:space="preserve">to reduce loss control, enhance quality, and increase margins. Provisioned with financial</w:t>
      </w:r>
      <w:br/>
      <w:r>
        <w:rPr>
          <w:rFonts w:ascii="TrebuchetMS" w:hAnsi="TrebuchetMS" w:cs="TrebuchetMS"/>
          <w:color w:val="000000"/>
          <w:sz w:val="20"/>
          <w:szCs w:val="20"/>
          <w:spacing w:val="-1"/>
        </w:rPr>
        <w:t xml:space="preserve">variables with responsibilities in financial reporting, planning, forecasting, information</w:t>
      </w:r>
      <w:br/>
      <w:r>
        <w:rPr>
          <w:rFonts w:ascii="TrebuchetMS" w:hAnsi="TrebuchetMS" w:cs="TrebuchetMS"/>
          <w:color w:val="000000"/>
          <w:sz w:val="20"/>
          <w:szCs w:val="20"/>
          <w:spacing w:val="1"/>
        </w:rPr>
        <w:t xml:space="preserve">systems, accounts payable, fixed assets. Enjoy driving new improvements. Key strengths</w:t>
      </w:r>
      <w:br/>
      <w:r>
        <w:rPr>
          <w:rFonts w:ascii="TrebuchetMS" w:hAnsi="TrebuchetMS" w:cs="TrebuchetMS"/>
          <w:color w:val="000000"/>
          <w:sz w:val="20"/>
          <w:szCs w:val="20"/>
        </w:rPr>
        <w:t xml:space="preserve">include: Process Improvement Leadership Financial and Operations Management Skilled</w:t>
      </w:r>
      <w:br/>
      <w:r>
        <w:rPr>
          <w:rFonts w:ascii="TrebuchetMS" w:hAnsi="TrebuchetMS" w:cs="TrebuchetMS"/>
          <w:color w:val="000000"/>
          <w:sz w:val="20"/>
          <w:szCs w:val="20"/>
        </w:rPr>
        <w:t xml:space="preserve">Trainer Working knowledge of FDCPA Professional Demeanor Career Philosophy In today's</w:t>
      </w:r>
      <w:br/>
      <w:r>
        <w:rPr>
          <w:rFonts w:ascii="TrebuchetMS" w:hAnsi="TrebuchetMS" w:cs="TrebuchetMS"/>
          <w:color w:val="000000"/>
          <w:sz w:val="20"/>
          <w:szCs w:val="20"/>
        </w:rPr>
        <w:t xml:space="preserve">competitive world, the best way to ensure organizational success is to delight the customer.</w:t>
      </w:r>
      <w:br/>
      <w:r>
        <w:rPr>
          <w:noProof/>
        </w:rPr>
        <w:pict>
          <v:shape style="position:absolute;margin-left:0pt;margin-top:0pt;left:38.9999pt;top:750.333385pt;width:533.99867pt;height:2pt;z-index:-25154880;mso-position-horizontal:absolute;mso-position-horizontal-relative:page;mso-position-vertical:absolute;mso-position-vertical-relative:page" filled="f" stroked="t" coordsize="534,2" coordorigin="0,0" path="m 533,1 l 1,1e" strokeweight="1pt" strokecolor="#cc3333">
            <v:stroke joinstyle="miter" miterlimit="10" endcap="flat" dashStyle="solid" opacity="1"/>
            <w10:wrap anchorx="page" anchory="page"/>
            <w10:anchorlock/>
          </v:shape>
        </w:pict>
      </w:r>
      <w:r>
        <w:rPr>
          <w:rFonts w:ascii="TrebuchetMS" w:hAnsi="TrebuchetMS" w:cs="TrebuchetMS"/>
          <w:color w:val="000000"/>
          <w:sz w:val="20"/>
          <w:szCs w:val="20"/>
        </w:rPr>
        <w:t xml:space="preserve">Today's customers and tomorrow's, want responsiveness. Low cost and high quality. If a</w:t>
      </w:r>
      <w:br/>
      <w:r>
        <w:rPr>
          <w:rFonts w:ascii="TrebuchetMS" w:hAnsi="TrebuchetMS" w:cs="TrebuchetMS"/>
          <w:color w:val="000000"/>
          <w:sz w:val="20"/>
          <w:szCs w:val="20"/>
        </w:rPr>
        <w:t xml:space="preserve">company does not meet or exceed the customers needs, their competition will. Trust is the</w:t>
      </w:r>
      <w:br/>
      <w:r>
        <w:rPr>
          <w:rFonts w:ascii="TrebuchetMS" w:hAnsi="TrebuchetMS" w:cs="TrebuchetMS"/>
          <w:color w:val="000000"/>
          <w:sz w:val="20"/>
          <w:szCs w:val="20"/>
        </w:rPr>
        <w:t xml:space="preserve">key. The work environment must be such that people work without fear, within a culture</w:t>
      </w:r>
      <w:br/>
      <w:r>
        <w:rPr>
          <w:rFonts w:ascii="TrebuchetMS" w:hAnsi="TrebuchetMS" w:cs="TrebuchetMS"/>
          <w:color w:val="000000"/>
          <w:sz w:val="20"/>
          <w:szCs w:val="20"/>
          <w:spacing w:val="-1"/>
        </w:rPr>
        <w:t xml:space="preserve">that encourages pride in both personal and organizational accomplishments. Leadership</w:t>
      </w:r>
      <w:br/>
      <w:r>
        <w:rPr>
          <w:rFonts w:ascii="TrebuchetMS" w:hAnsi="TrebuchetMS" w:cs="TrebuchetMS"/>
          <w:color w:val="000000"/>
          <w:sz w:val="20"/>
          <w:szCs w:val="20"/>
          <w:spacing w:val="-1"/>
        </w:rPr>
        <w:t xml:space="preserve">Coached team members, as appropriate, to develop skills and confidence in their ability to</w:t>
      </w:r>
      <w:br/>
      <w:r>
        <w:rPr>
          <w:rFonts w:ascii="TrebuchetMS" w:hAnsi="TrebuchetMS" w:cs="TrebuchetMS"/>
          <w:color w:val="000000"/>
          <w:sz w:val="20"/>
          <w:szCs w:val="20"/>
        </w:rPr>
        <w:t xml:space="preserve">examine work processes, create solutions, and measure improvements. Participated in</w:t>
      </w:r>
      <w:br/>
      <w:r>
        <w:rPr>
          <w:rFonts w:ascii="TrebuchetMS" w:hAnsi="TrebuchetMS" w:cs="TrebuchetMS"/>
          <w:color w:val="000000"/>
          <w:sz w:val="20"/>
          <w:szCs w:val="20"/>
        </w:rPr>
        <w:t xml:space="preserve">management team processes and meetings. Recognized for ability to meet daily goals and</w:t>
      </w:r>
      <w:br/>
      <w:r>
        <w:rPr>
          <w:rFonts w:ascii="TrebuchetMS" w:hAnsi="TrebuchetMS" w:cs="TrebuchetMS"/>
          <w:color w:val="000000"/>
          <w:sz w:val="20"/>
          <w:szCs w:val="20"/>
        </w:rPr>
        <w:t xml:space="preserve">exceeding responsibilities. Communicated with managers and coordinated the financial</w:t>
      </w:r>
      <w:br/>
      <w:r>
        <w:rPr>
          <w:rFonts w:ascii="TrebuchetMS" w:hAnsi="TrebuchetMS" w:cs="TrebuchetMS"/>
          <w:color w:val="000000"/>
          <w:sz w:val="20"/>
          <w:szCs w:val="20"/>
        </w:rPr>
        <w:t xml:space="preserve">reporting of Citigroup's financial portfolios. Facilitated numerous learning programs on new</w:t>
      </w:r>
      <w:br/>
      <w:r>
        <w:rPr>
          <w:rFonts w:ascii="TrebuchetMS" w:hAnsi="TrebuchetMS" w:cs="TrebuchetMS"/>
          <w:color w:val="000000"/>
          <w:sz w:val="20"/>
          <w:szCs w:val="20"/>
        </w:rPr>
        <w:t xml:space="preserve">reporting systems. Decentralized accounts to facilitate transition from preventing loss</w:t>
      </w:r>
      <w:br/>
      <w:r>
        <w:rPr>
          <w:rFonts w:ascii="TrebuchetMS" w:hAnsi="TrebuchetMS" w:cs="TrebuchetMS"/>
          <w:color w:val="000000"/>
          <w:sz w:val="20"/>
          <w:szCs w:val="20"/>
        </w:rPr>
        <w:t xml:space="preserve">control. Identified disputes as a key strategy to drive process improvements for the company.</w:t>
      </w:r>
      <w:br/>
      <w:r>
        <w:rPr>
          <w:rFonts w:ascii="TrebuchetMS" w:hAnsi="TrebuchetMS" w:cs="TrebuchetMS"/>
          <w:color w:val="000000"/>
          <w:sz w:val="20"/>
          <w:szCs w:val="20"/>
        </w:rPr>
        <w:t xml:space="preserve">Operations Management Developed financial advisement that reduced delinquency from</w:t>
      </w:r>
      <w:br/>
      <w:r>
        <w:rPr>
          <w:noProof/>
        </w:rPr>
        <w:pict>
          <v:shape style="position:absolute;margin-left:0pt;margin-top:0pt;left:38.9999pt;top:537.000585pt;width:533.99867pt;height:2pt;z-index:-25155904;mso-position-horizontal:absolute;mso-position-horizontal-relative:page;mso-position-vertical:absolute;mso-position-vertical-relative:page" filled="f" stroked="t" coordsize="534,2" coordorigin="0,0" path="m 533,1 l 1,1e" strokeweight="1pt" strokecolor="#cc3333">
            <v:stroke joinstyle="miter" miterlimit="10" endcap="flat" dashStyle="solid" opacity="1"/>
            <w10:wrap anchorx="page" anchory="page"/>
            <w10:anchorlock/>
          </v:shape>
        </w:pict>
      </w:r>
      <w:r>
        <w:rPr>
          <w:rFonts w:ascii="TrebuchetMS" w:hAnsi="TrebuchetMS" w:cs="TrebuchetMS"/>
          <w:color w:val="000000"/>
          <w:sz w:val="20"/>
          <w:szCs w:val="20"/>
        </w:rPr>
        <w:t xml:space="preserve">120-30 days. Directed clients with options regarding their loans. Negotiated payment</w:t>
      </w:r>
      <w:br/>
      <w:r>
        <w:rPr>
          <w:rFonts w:ascii="TrebuchetMS" w:hAnsi="TrebuchetMS" w:cs="TrebuchetMS"/>
          <w:color w:val="000000"/>
          <w:sz w:val="20"/>
          <w:szCs w:val="20"/>
          <w:spacing w:val="-1"/>
        </w:rPr>
        <w:t xml:space="preserve">contracts' to cease possible repossession. Developed strategies in maintaining portfolio duties.</w:t>
      </w:r>
    </w:p>
    <w:p>
      <w:pPr>
        <w:autoSpaceDE w:val="0"/>
        <w:autoSpaceDN w:val="0"/>
        <w:adjustRightInd w:val="0"/>
        <w:spacing w:before="0" w:after="219" w:line="280" w:lineRule="exact"/>
        <w:ind w:left="80"/>
        <w:jc w:val="left"/>
        <w:rPr>
          <w:rFonts w:ascii="TrebuchetMS-Bold" w:hAnsi="TrebuchetMS-Bold" w:cs="TrebuchetMS-Bold"/>
          <w:color w:val="666666"/>
          <w:sz w:val="28"/>
          <w:szCs w:val="28"/>
        </w:rPr>
      </w:pPr>
      <w:r>
        <w:rPr>
          <w:rFonts w:ascii="TrebuchetMS-Bold" w:hAnsi="TrebuchetMS-Bold" w:cs="TrebuchetMS-Bold"/>
          <w:color w:val="666666"/>
          <w:sz w:val="28"/>
          <w:szCs w:val="28"/>
          <w:spacing w:val="16"/>
        </w:rPr>
        <w:t xml:space="preserve">Core Strengths</w:t>
      </w:r>
    </w:p>
    <w:p>
      <w:pPr>
        <w:autoSpaceDE w:val="0"/>
        <w:autoSpaceDN w:val="0"/>
        <w:adjustRightInd w:val="0"/>
        <w:spacing w:before="0" w:after="188" w:line="245" w:lineRule="exact"/>
        <w:ind w:left="2920"/>
        <w:jc w:val="left"/>
        <w:tabs>
          <w:tab w:val="left" w:pos="6973"/>
        </w:tabs>
        <w:rPr>
          <w:rFonts w:ascii="TrebuchetMS" w:hAnsi="TrebuchetMS" w:cs="TrebuchetMS"/>
          <w:color w:val="000000"/>
          <w:sz w:val="20"/>
          <w:szCs w:val="20"/>
        </w:rPr>
      </w:pPr>
      <w:r>
        <w:rPr>
          <w:rFonts w:ascii="TrebuchetMS" w:hAnsi="TrebuchetMS" w:cs="TrebuchetMS"/>
          <w:color w:val="000000"/>
          <w:sz w:val="20"/>
          <w:szCs w:val="20"/>
          <w:spacing w:val="2"/>
        </w:rPr>
        <w:t xml:space="preserve">Process Improvement</w:t>
      </w:r>
      <w:r>
        <w:rPr>
          <w:rFonts w:ascii="TrebuchetMS" w:hAnsi="TrebuchetMS" w:cs="TrebuchetMS"/>
          <w:color w:val="000000"/>
          <w:sz w:val="20"/>
          <w:szCs w:val="20"/>
        </w:rPr>
        <w:tab/>
      </w:r>
      <w:r>
        <w:rPr>
          <w:rFonts w:ascii="TrebuchetMS" w:hAnsi="TrebuchetMS" w:cs="TrebuchetMS"/>
          <w:color w:val="000000"/>
          <w:sz w:val="20"/>
          <w:szCs w:val="20"/>
        </w:rPr>
        <w:t xml:space="preserve">Financial and Operations Management</w:t>
      </w:r>
      <w:br/>
      <w:r>
        <w:rPr>
          <w:noProof/>
        </w:rPr>
        <w:pict>
          <v:shape style="position:absolute;margin-left:0pt;margin-top:0pt;left:38.9999pt;top:454.334125pt;width:533.99867pt;height:2pt;z-index:-25156928;mso-position-horizontal:absolute;mso-position-horizontal-relative:page;mso-position-vertical:absolute;mso-position-vertical-relative:page" filled="f" stroked="t" coordsize="534,2" coordorigin="0,0" path="m 533,1 l 1,1e" strokeweight="1pt" strokecolor="#cc3333">
            <v:stroke joinstyle="miter" miterlimit="10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filled="f" stroked="f" style="position:absolute;margin-left:0pt;margin-top:0pt;left:164.99959pt;top:464.8341pt;width:7pt;height:6pt;z-index:-25109824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5" name="Image_13_0" descr="Image_13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age_13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rebuchetMS" w:hAnsi="TrebuchetMS" w:cs="TrebuchetMS"/>
          <w:color w:val="000000"/>
          <w:sz w:val="20"/>
          <w:szCs w:val="20"/>
          <w:spacing w:val="-1"/>
        </w:rPr>
        <w:t>Leadership</w:t>
      </w:r>
      <w:r>
        <w:rPr>
          <w:rFonts w:ascii="TrebuchetMS" w:hAnsi="TrebuchetMS" w:cs="TrebuchetMS"/>
          <w:color w:val="000000"/>
          <w:sz w:val="20"/>
          <w:szCs w:val="20"/>
        </w:rPr>
        <w:tab/>
      </w:r>
      <w:r>
        <w:rPr>
          <w:rFonts w:ascii="TrebuchetMS" w:hAnsi="TrebuchetMS" w:cs="TrebuchetMS"/>
          <w:color w:val="000000"/>
          <w:sz w:val="20"/>
          <w:szCs w:val="20"/>
        </w:rPr>
        <w:t xml:space="preserve">Active listening skills</w:t>
      </w:r>
      <w:br/>
      <w:r>
        <w:rPr>
          <w:noProof/>
        </w:rPr>
        <w:pict>
          <v:shape filled="f" stroked="f" style="position:absolute;margin-left:0pt;margin-top:0pt;left:164.99959pt;top:477.83407pt;width:7pt;height:6pt;z-index:-25109824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5" name="Image_13_0" descr="Image_13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age_13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filled="f" stroked="f" style="position:absolute;margin-left:0pt;margin-top:0pt;left:367.66575pt;top:464.8341pt;width:7pt;height:6pt;z-index:-25109824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5" name="Image_13_0" descr="Image_13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age_13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rebuchetMS" w:hAnsi="TrebuchetMS" w:cs="TrebuchetMS"/>
          <w:color w:val="000000"/>
          <w:sz w:val="20"/>
          <w:szCs w:val="20"/>
        </w:rPr>
        <w:t xml:space="preserve">Skilled Trainer</w:t>
      </w:r>
      <w:r>
        <w:rPr>
          <w:rFonts w:ascii="TrebuchetMS" w:hAnsi="TrebuchetMS" w:cs="TrebuchetMS"/>
          <w:color w:val="000000"/>
          <w:sz w:val="20"/>
          <w:szCs w:val="20"/>
        </w:rPr>
        <w:tab/>
      </w:r>
      <w:r>
        <w:rPr>
          <w:rFonts w:ascii="TrebuchetMS" w:hAnsi="TrebuchetMS" w:cs="TrebuchetMS"/>
          <w:color w:val="000000"/>
          <w:sz w:val="20"/>
          <w:szCs w:val="20"/>
        </w:rPr>
        <w:t xml:space="preserve">Sharp problem solver</w:t>
      </w:r>
      <w:br/>
      <w:r>
        <w:rPr>
          <w:noProof/>
        </w:rPr>
        <w:pict>
          <v:shape filled="f" stroked="f" style="position:absolute;margin-left:0pt;margin-top:0pt;left:164.99959pt;top:490.83404pt;width:7pt;height:6pt;z-index:-25109824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5" name="Image_13_0" descr="Image_13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age_13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filled="f" stroked="f" style="position:absolute;margin-left:0pt;margin-top:0pt;left:367.66575pt;top:477.83407pt;width:7pt;height:6pt;z-index:-25109824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5" name="Image_13_0" descr="Image_13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age_13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rebuchetMS" w:hAnsi="TrebuchetMS" w:cs="TrebuchetMS"/>
          <w:color w:val="000000"/>
          <w:sz w:val="20"/>
          <w:szCs w:val="20"/>
        </w:rPr>
        <w:t xml:space="preserve">Professional Demeanor</w:t>
      </w:r>
      <w:r>
        <w:rPr>
          <w:rFonts w:ascii="TrebuchetMS" w:hAnsi="TrebuchetMS" w:cs="TrebuchetMS"/>
          <w:color w:val="000000"/>
          <w:sz w:val="20"/>
          <w:szCs w:val="20"/>
        </w:rPr>
        <w:tab/>
      </w:r>
      <w:r>
        <w:rPr>
          <w:rFonts w:ascii="TrebuchetMS" w:hAnsi="TrebuchetMS" w:cs="TrebuchetMS"/>
          <w:color w:val="000000"/>
          <w:sz w:val="20"/>
          <w:szCs w:val="20"/>
        </w:rPr>
        <w:t xml:space="preserve">Energetic work attitude</w:t>
      </w:r>
    </w:p>
    <w:p>
      <w:pPr>
        <w:autoSpaceDE w:val="0"/>
        <w:autoSpaceDN w:val="0"/>
        <w:adjustRightInd w:val="0"/>
        <w:spacing w:before="0" w:after="219" w:line="280" w:lineRule="exact"/>
        <w:ind w:left="80"/>
        <w:jc w:val="left"/>
        <w:rPr>
          <w:rFonts w:ascii="TrebuchetMS-Bold" w:hAnsi="TrebuchetMS-Bold" w:cs="TrebuchetMS-Bold"/>
          <w:color w:val="666666"/>
          <w:sz w:val="28"/>
          <w:szCs w:val="28"/>
        </w:rPr>
      </w:pPr>
      <w:r>
        <w:rPr>
          <w:noProof/>
        </w:rPr>
        <w:pict>
          <v:shape style="position:absolute;margin-left:0pt;margin-top:0pt;left:351.665802001953pt;top:459.667449951172pt;width:0.999969482421875pt;height:51.9998779296875pt;z-index:-25111872;mso-position-horizontal:absolute;mso-position-horizontal-relative:page;mso-position-vertical:absolute;mso-position-vertical-relative:page" filled="t" stroked="f" coordsize=".99996948,51.9999" coordorigin="0,0" path="m 0,0 l 1,0 l 1,52 l 0,52 l 0,0 x e" fillcolor="#fefdfd">
            <v:fill opacity="1"/>
            <w10:wrap anchorx="page" anchory="page"/>
            <w10:anchorlock/>
          </v:shape>
        </w:pict>
      </w:r>
      <w:r>
        <w:rPr>
          <w:noProof/>
        </w:rPr>
        <w:pict>
          <v:shape filled="f" stroked="f" style="position:absolute;margin-left:0pt;margin-top:0pt;left:164.99959pt;top:503.834pt;width:7pt;height:6pt;z-index:-25109824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5" name="Image_13_0" descr="Image_13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age_13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filled="f" stroked="f" style="position:absolute;margin-left:0pt;margin-top:0pt;left:367.66575pt;top:490.83404pt;width:7pt;height:6pt;z-index:-25109824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5" name="Image_13_0" descr="Image_13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age_13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rebuchetMS-Bold" w:hAnsi="TrebuchetMS-Bold" w:cs="TrebuchetMS-Bold"/>
          <w:color w:val="666666"/>
          <w:sz w:val="28"/>
          <w:szCs w:val="28"/>
          <w:spacing w:val="18"/>
        </w:rPr>
        <w:t>Accomplishments</w:t>
      </w:r>
    </w:p>
    <w:p>
      <w:pPr>
        <w:autoSpaceDE w:val="0"/>
        <w:autoSpaceDN w:val="0"/>
        <w:adjustRightInd w:val="0"/>
        <w:spacing w:before="0" w:after="61" w:line="200" w:lineRule="exact"/>
        <w:ind w:left="2280"/>
        <w:jc w:val="left"/>
        <w:rPr>
          <w:rFonts w:ascii="TrebuchetMS-Italic" w:hAnsi="TrebuchetMS-Italic" w:cs="TrebuchetMS-Italic"/>
          <w:color w:val="000000"/>
          <w:sz w:val="20"/>
          <w:szCs w:val="20"/>
        </w:rPr>
      </w:pPr>
      <w:r>
        <w:rPr>
          <w:noProof/>
        </w:rPr>
        <w:pict>
          <v:shape filled="f" stroked="f" style="position:absolute;margin-left:0pt;margin-top:0pt;left:367.66575pt;top:503.834pt;width:7pt;height:6pt;z-index:-25109824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5" name="Image_13_0" descr="Image_13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age_13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rebuchetMS-Italic" w:hAnsi="TrebuchetMS-Italic" w:cs="TrebuchetMS-Italic"/>
          <w:color w:val="000000"/>
          <w:sz w:val="20"/>
          <w:szCs w:val="20"/>
          <w:spacing w:val="1"/>
        </w:rPr>
        <w:t xml:space="preserve">Customer Assistance</w:t>
      </w:r>
    </w:p>
    <w:p>
      <w:pPr>
        <w:autoSpaceDE w:val="0"/>
        <w:autoSpaceDN w:val="0"/>
        <w:adjustRightInd w:val="0"/>
        <w:spacing w:before="0" w:after="59" w:line="230" w:lineRule="exact"/>
        <w:ind w:left="2920"/>
        <w:jc w:val="left"/>
        <w:rPr>
          <w:rFonts w:ascii="TrebuchetMS" w:hAnsi="TrebuchetMS" w:cs="TrebuchetMS"/>
          <w:color w:val="000000"/>
          <w:sz w:val="20"/>
          <w:szCs w:val="20"/>
        </w:rPr>
      </w:pPr>
      <w:r>
        <w:rPr>
          <w:rFonts w:ascii="TrebuchetMS" w:hAnsi="TrebuchetMS" w:cs="TrebuchetMS"/>
          <w:color w:val="000000"/>
          <w:sz w:val="20"/>
          <w:szCs w:val="20"/>
        </w:rPr>
        <w:t xml:space="preserve">Worked with company systems such as Live Support and diligently completed all</w:t>
      </w:r>
      <w:br/>
      <w:r>
        <w:rPr>
          <w:noProof/>
        </w:rPr>
        <w:pict>
          <v:shape filled="f" stroked="f" style="position:absolute;margin-left:0pt;margin-top:0pt;left:164.99959pt;top:561.16719pt;width:7pt;height:6pt;z-index:-25109824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5" name="Image_13_0" descr="Image_13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age_13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rebuchetMS" w:hAnsi="TrebuchetMS" w:cs="TrebuchetMS"/>
          <w:color w:val="000000"/>
          <w:sz w:val="20"/>
          <w:szCs w:val="20"/>
        </w:rPr>
        <w:t xml:space="preserve">assigned tasks, working overtime as needed.</w:t>
      </w:r>
    </w:p>
    <w:p>
      <w:pPr>
        <w:autoSpaceDE w:val="0"/>
        <w:autoSpaceDN w:val="0"/>
        <w:adjustRightInd w:val="0"/>
        <w:spacing w:before="0" w:after="61" w:line="200" w:lineRule="exact"/>
        <w:ind w:left="2280"/>
        <w:jc w:val="left"/>
        <w:rPr>
          <w:rFonts w:ascii="TrebuchetMS-Italic" w:hAnsi="TrebuchetMS-Italic" w:cs="TrebuchetMS-Italic"/>
          <w:color w:val="000000"/>
          <w:sz w:val="20"/>
          <w:szCs w:val="20"/>
        </w:rPr>
      </w:pPr>
      <w:r>
        <w:rPr>
          <w:rFonts w:ascii="TrebuchetMS-Italic" w:hAnsi="TrebuchetMS-Italic" w:cs="TrebuchetMS-Italic"/>
          <w:color w:val="000000"/>
          <w:sz w:val="20"/>
          <w:szCs w:val="20"/>
          <w:spacing w:val="2"/>
        </w:rPr>
        <w:t xml:space="preserve">Customer Service</w:t>
      </w:r>
    </w:p>
    <w:p>
      <w:pPr>
        <w:autoSpaceDE w:val="0"/>
        <w:autoSpaceDN w:val="0"/>
        <w:adjustRightInd w:val="0"/>
        <w:spacing w:before="0" w:after="0" w:line="253" w:lineRule="exact"/>
        <w:ind w:left="2920"/>
        <w:jc w:val="left"/>
        <w:rPr>
          <w:rFonts w:ascii="TrebuchetMS" w:hAnsi="TrebuchetMS" w:cs="TrebuchetMS"/>
          <w:color w:val="000000"/>
          <w:sz w:val="20"/>
          <w:szCs w:val="20"/>
        </w:rPr>
      </w:pPr>
      <w:r>
        <w:rPr>
          <w:rFonts w:ascii="TrebuchetMS" w:hAnsi="TrebuchetMS" w:cs="TrebuchetMS"/>
          <w:color w:val="000000"/>
          <w:sz w:val="20"/>
          <w:szCs w:val="20"/>
        </w:rPr>
        <w:t xml:space="preserve">Researched, calmed and rapidly resolved client conflicts to prevent loss of key</w:t>
      </w:r>
      <w:br/>
      <w:r>
        <w:rPr>
          <w:noProof/>
        </w:rPr>
        <w:pict>
          <v:shape filled="f" stroked="f" style="position:absolute;margin-left:0pt;margin-top:0pt;left:164.99959pt;top:600.1671pt;width:7pt;height:6pt;z-index:-25109824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5" name="Image_13_0" descr="Image_13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age_13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rebuchetMS" w:hAnsi="TrebuchetMS" w:cs="TrebuchetMS"/>
          <w:color w:val="000000"/>
          <w:sz w:val="20"/>
          <w:szCs w:val="20"/>
          <w:spacing w:val="2"/>
        </w:rPr>
        <w:t>accounts.</w:t>
      </w:r>
      <w:br/>
      <w:r>
        <w:rPr>
          <w:rFonts w:ascii="TrebuchetMS" w:hAnsi="TrebuchetMS" w:cs="TrebuchetMS"/>
          <w:color w:val="000000"/>
          <w:sz w:val="20"/>
          <w:szCs w:val="20"/>
        </w:rPr>
        <w:t xml:space="preserve">Coached team members, as appropriate, to develop skills and confidence in their</w:t>
      </w:r>
      <w:br/>
      <w:r>
        <w:rPr>
          <w:noProof/>
        </w:rPr>
        <w:pict>
          <v:shape filled="f" stroked="f" style="position:absolute;margin-left:0pt;margin-top:0pt;left:164.99959pt;top:626.16703pt;width:7pt;height:6pt;z-index:-25109824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5" name="Image_13_0" descr="Image_13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age_13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rebuchetMS" w:hAnsi="TrebuchetMS" w:cs="TrebuchetMS"/>
          <w:color w:val="000000"/>
          <w:sz w:val="20"/>
          <w:szCs w:val="20"/>
        </w:rPr>
        <w:t xml:space="preserve">ability to examine work processes, create solutions, and measure improvements.</w:t>
      </w:r>
      <w:br/>
      <w:r>
        <w:rPr>
          <w:rFonts w:ascii="TrebuchetMS" w:hAnsi="TrebuchetMS" w:cs="TrebuchetMS"/>
          <w:color w:val="000000"/>
          <w:sz w:val="20"/>
          <w:szCs w:val="20"/>
        </w:rPr>
        <w:t xml:space="preserve">Participated in management team processes and meetings.</w:t>
      </w:r>
      <w:br/>
      <w:r>
        <w:rPr>
          <w:noProof/>
        </w:rPr>
        <w:pict>
          <v:shape filled="f" stroked="f" style="position:absolute;margin-left:0pt;margin-top:0pt;left:164.99959pt;top:652.16697pt;width:7pt;height:6pt;z-index:-25109824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5" name="Image_13_0" descr="Image_13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age_13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rebuchetMS" w:hAnsi="TrebuchetMS" w:cs="TrebuchetMS"/>
          <w:color w:val="000000"/>
          <w:sz w:val="20"/>
          <w:szCs w:val="20"/>
          <w:spacing w:val="-1"/>
        </w:rPr>
        <w:t xml:space="preserve">Recognized for ability to meet daily goals and exceeding responsibilities.</w:t>
      </w:r>
      <w:br/>
      <w:r>
        <w:rPr>
          <w:noProof/>
        </w:rPr>
        <w:pict>
          <v:shape filled="f" stroked="f" style="position:absolute;margin-left:0pt;margin-top:0pt;left:164.99959pt;top:665.16693pt;width:7pt;height:6pt;z-index:-25109824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5" name="Image_13_0" descr="Image_13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age_13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rebuchetMS" w:hAnsi="TrebuchetMS" w:cs="TrebuchetMS"/>
          <w:color w:val="000000"/>
          <w:sz w:val="20"/>
          <w:szCs w:val="20"/>
        </w:rPr>
        <w:t xml:space="preserve">Facilitated numerous learning programs on new reporting systems.</w:t>
      </w:r>
      <w:br/>
      <w:r>
        <w:rPr>
          <w:noProof/>
        </w:rPr>
        <w:pict>
          <v:shape filled="f" stroked="f" style="position:absolute;margin-left:0pt;margin-top:0pt;left:164.99959pt;top:678.1669pt;width:7pt;height:6pt;z-index:-25109824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5" name="Image_13_0" descr="Image_13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age_13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rebuchetMS" w:hAnsi="TrebuchetMS" w:cs="TrebuchetMS"/>
          <w:color w:val="000000"/>
          <w:sz w:val="20"/>
          <w:szCs w:val="20"/>
        </w:rPr>
        <w:t xml:space="preserve">Decentralized accounts to facilitate transition from preventing loss control.</w:t>
      </w:r>
      <w:br/>
      <w:r>
        <w:rPr>
          <w:noProof/>
        </w:rPr>
        <w:pict>
          <v:shape filled="f" stroked="f" style="position:absolute;margin-left:0pt;margin-top:0pt;left:164.99959pt;top:691.16687pt;width:7pt;height:6pt;z-index:-25109824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5" name="Image_13_0" descr="Image_13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age_13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rebuchetMS" w:hAnsi="TrebuchetMS" w:cs="TrebuchetMS"/>
          <w:color w:val="000000"/>
          <w:sz w:val="20"/>
          <w:szCs w:val="20"/>
        </w:rPr>
        <w:t xml:space="preserve">Identified disputes as a key strategy to drive process improvements for the company.</w:t>
      </w:r>
    </w:p>
    <w:p>
      <w:pPr>
        <w:autoSpaceDE w:val="0"/>
        <w:autoSpaceDN w:val="0"/>
        <w:adjustRightInd w:val="0"/>
        <w:spacing w:before="0" w:after="0" w:line="448" w:lineRule="exact"/>
        <w:rPr>
          <w:rFonts w:ascii="TrebuchetMS" w:hAnsi="TrebuchetMS" w:cs="TrebuchetMS"/>
          <w:color w:val="000000"/>
          <w:sz w:val="20"/>
          <w:szCs w:val="20"/>
        </w:rPr>
        <w:ind w:left="2920"/>
        <w:jc w:val="left"/>
      </w:pPr>
    </w:p>
    <w:p>
      <w:pPr>
        <w:autoSpaceDE w:val="0"/>
        <w:autoSpaceDN w:val="0"/>
        <w:adjustRightInd w:val="0"/>
        <w:spacing w:before="0" w:after="212" w:line="280" w:lineRule="exact"/>
        <w:ind w:left="80"/>
        <w:jc w:val="left"/>
        <w:rPr>
          <w:rFonts w:ascii="TrebuchetMS-Bold" w:hAnsi="TrebuchetMS-Bold" w:cs="TrebuchetMS-Bold"/>
          <w:color w:val="666666"/>
          <w:sz w:val="28"/>
          <w:szCs w:val="28"/>
        </w:rPr>
      </w:pPr>
      <w:r>
        <w:rPr>
          <w:noProof/>
        </w:rPr>
        <w:pict>
          <v:shape style="position:absolute;margin-left:0pt;margin-top:0pt;left:38.9999pt;top:123.668285pt;width:533.99867pt;height:2pt;z-index:-25157952;mso-position-horizontal:absolute;mso-position-horizontal-relative:page;mso-position-vertical:absolute;mso-position-vertical-relative:page" filled="f" stroked="t" coordsize="534,2" coordorigin="0,0" path="m 533,1 l 1,1e" strokeweight="1pt" strokecolor="#cc3333">
            <v:stroke joinstyle="miter" miterlimit="10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filled="f" stroked="f" style="position:absolute;margin-left:0pt;margin-top:0pt;left:164.99959pt;top:704.16684pt;width:7pt;height:6pt;z-index:-25109824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5" name="Image_13_0" descr="Image_13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age_13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rebuchetMS-Bold" w:hAnsi="TrebuchetMS-Bold" w:cs="TrebuchetMS-Bold"/>
          <w:color w:val="666666"/>
          <w:sz w:val="28"/>
          <w:szCs w:val="28"/>
          <w:spacing w:val="24"/>
        </w:rPr>
        <w:t xml:space="preserve">Work Experience</w:t>
      </w:r>
    </w:p>
    <w:p>
      <w:pPr>
        <w:autoSpaceDE w:val="0"/>
        <w:autoSpaceDN w:val="0"/>
        <w:adjustRightInd w:val="0"/>
        <w:spacing w:before="0" w:after="0" w:line="207" w:lineRule="exact"/>
        <w:ind w:left="2280"/>
        <w:jc w:val="left"/>
        <w:tabs>
          <w:tab w:val="left" w:pos="8827"/>
        </w:tabs>
        <w:rPr>
          <w:rFonts w:ascii="TrebuchetMS-Bold" w:hAnsi="TrebuchetMS-Bold" w:cs="TrebuchetMS-Bold"/>
          <w:color w:val="000000"/>
          <w:sz w:val="20"/>
          <w:szCs w:val="20"/>
        </w:rPr>
        <w:sectPr>
          <w:pgSz w:w="12240" w:h="15840" w:code="1"/>
          <w:pgMar w:top="1080" w:right="360" w:bottom="0" w:left="720" w:header="0" w:footer="0" w:gutter="0"/>
        </w:sectPr>
      </w:pPr>
      <w:r>
        <w:rPr>
          <w:noProof/>
        </w:rPr>
        <w:pict>
          <v:shape style="position:absolute;margin-left:0pt;margin-top:0pt;left:0pt;top:20.0019969940186pt;width:814.664611816406pt;height:750.664672851563pt;z-index:-25158976;mso-position-horizontal:absolute;mso-position-horizontal-relative:page;mso-position-vertical:absolute;mso-position-vertical-relative:page" filled="t" stroked="f" coordsize="814.66,750.66" coordorigin="0,0" path="m 0,0 l 815,0 l 815,751 l 0,751 l 0,0 x e" fillcolor="#ffffff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24.9999pt;top:15.001855pt;width:561.99867pt;height:30pt;z-index:-25149760;mso-position-horizontal:absolute;mso-position-horizontal-relative:page;mso-position-vertical:absolute;mso-position-vertical-relative:page" filled="f" stroked="t" coordsize="562,30" coordorigin="0,0" path="m 15,15 l 547,15e" strokeweight="15pt" strokecolor="#666666">
            <v:stroke joinstyle="miter" miterlimit="10" endcap="flat" dashStyle="solid" opacity="1"/>
            <w10:wrap anchorx="page" anchory="page"/>
            <w10:anchorlock/>
          </v:shape>
        </w:pict>
      </w:r>
      <w:r>
        <w:rPr>
          <w:rFonts w:ascii="TrebuchetMS-Bold" w:hAnsi="TrebuchetMS-Bold" w:cs="TrebuchetMS-Bold"/>
          <w:color w:val="000000"/>
          <w:sz w:val="20"/>
          <w:szCs w:val="20"/>
          <w:spacing w:val="8"/>
        </w:rPr>
        <w:t xml:space="preserve">Account Manager</w:t>
      </w:r>
      <w:r>
        <w:rPr>
          <w:rFonts w:ascii="TrebuchetMS" w:hAnsi="TrebuchetMS" w:cs="TrebuchetMS"/>
          <w:color w:val="000000"/>
          <w:sz w:val="20"/>
          <w:szCs w:val="20"/>
        </w:rPr>
        <w:tab/>
      </w:r>
      <w:r>
        <w:rPr>
          <w:rFonts w:ascii="TrebuchetMS" w:hAnsi="TrebuchetMS" w:cs="TrebuchetMS"/>
          <w:color w:val="000000"/>
          <w:sz w:val="20"/>
          <w:szCs w:val="20"/>
          <w:spacing w:val="1"/>
        </w:rPr>
        <w:t xml:space="preserve">Sep 2006</w:t>
      </w:r>
      <w:r>
        <w:rPr>
          <w:rFonts w:ascii="TrebuchetMS" w:hAnsi="TrebuchetMS" w:cs="TrebuchetMS"/>
          <w:color w:val="000000"/>
          <w:sz w:val="20"/>
          <w:szCs w:val="20"/>
          <w:spacing w:val="-3"/>
        </w:rPr>
        <w:t xml:space="preserve"> to </w:t>
      </w:r>
      <w:r>
        <w:rPr>
          <w:rFonts w:ascii="TrebuchetMS" w:hAnsi="TrebuchetMS" w:cs="TrebuchetMS"/>
          <w:color w:val="000000"/>
          <w:sz w:val="20"/>
          <w:szCs w:val="20"/>
          <w:spacing w:val="1"/>
        </w:rPr>
        <w:t xml:space="preserve">Sep 2009</w:t>
      </w:r>
    </w:p>
    <w:p>
      <w:pPr>
        <w:autoSpaceDE w:val="0"/>
        <w:autoSpaceDN w:val="0"/>
        <w:adjustRightInd w:val="0"/>
        <w:spacing w:before="0" w:after="0" w:line="67" w:lineRule="exact"/>
        <w:rPr>
          <w:rFonts w:ascii="TrebuchetMS-Bold" w:hAnsi="TrebuchetMS-Bold" w:cs="TrebuchetMS-Bold"/>
          <w:color w:val="000000"/>
          <w:sz w:val="20"/>
          <w:szCs w:val="20"/>
        </w:rPr>
        <w:ind w:left="2280"/>
        <w:jc w:val="left"/>
      </w:pPr>
    </w:p>
    <w:p>
      <w:pPr>
        <w:autoSpaceDE w:val="0"/>
        <w:autoSpaceDN w:val="0"/>
        <w:adjustRightInd w:val="0"/>
        <w:spacing w:before="0" w:after="60" w:line="207" w:lineRule="exact"/>
        <w:ind w:left="2280"/>
        <w:jc w:val="left"/>
        <w:rPr>
          <w:rFonts w:ascii="TrebuchetMS-Bold" w:hAnsi="TrebuchetMS-Bold" w:cs="TrebuchetMS-Bold"/>
          <w:color w:val="000000"/>
          <w:sz w:val="20"/>
          <w:szCs w:val="20"/>
        </w:rPr>
      </w:pPr>
      <w:r>
        <w:rPr>
          <w:rFonts w:ascii="TrebuchetMS-Bold" w:hAnsi="TrebuchetMS-Bold" w:cs="TrebuchetMS-Bold"/>
          <w:color w:val="000000"/>
          <w:sz w:val="20"/>
          <w:szCs w:val="20"/>
          <w:spacing w:val="4"/>
        </w:rPr>
        <w:t xml:space="preserve">CitiFinancial Auto</w:t>
      </w:r>
      <w:r>
        <w:rPr>
          <w:rFonts w:ascii="TrebuchetMS" w:hAnsi="TrebuchetMS" w:cs="TrebuchetMS"/>
          <w:color w:val="000000"/>
          <w:sz w:val="20"/>
          <w:szCs w:val="20"/>
          <w:spacing w:val="-2"/>
        </w:rPr>
        <w:t xml:space="preserve"> - </w:t>
      </w:r>
      <w:r>
        <w:rPr>
          <w:rFonts w:ascii="TrebuchetMS" w:hAnsi="TrebuchetMS" w:cs="TrebuchetMS"/>
          <w:color w:val="000000"/>
          <w:sz w:val="20"/>
          <w:szCs w:val="20"/>
        </w:rPr>
        <w:t>Englewood</w:t>
      </w:r>
      <w:r>
        <w:rPr>
          <w:rFonts w:ascii="TrebuchetMS" w:hAnsi="TrebuchetMS" w:cs="TrebuchetMS"/>
          <w:color w:val="000000"/>
          <w:sz w:val="20"/>
          <w:szCs w:val="20"/>
        </w:rPr>
        <w:t xml:space="preserve">, </w:t>
      </w:r>
      <w:r>
        <w:rPr>
          <w:rFonts w:ascii="TrebuchetMS" w:hAnsi="TrebuchetMS" w:cs="TrebuchetMS"/>
          <w:color w:val="000000"/>
          <w:sz w:val="20"/>
          <w:szCs w:val="20"/>
          <w:spacing w:val="12"/>
        </w:rPr>
        <w:t>CO</w:t>
      </w:r>
    </w:p>
    <w:p>
      <w:pPr>
        <w:autoSpaceDE w:val="0"/>
        <w:autoSpaceDN w:val="0"/>
        <w:adjustRightInd w:val="0"/>
        <w:spacing w:before="0" w:after="213" w:line="252" w:lineRule="exact"/>
        <w:ind w:left="2920"/>
        <w:jc w:val="left"/>
        <w:rPr>
          <w:rFonts w:ascii="TrebuchetMS" w:hAnsi="TrebuchetMS" w:cs="TrebuchetMS"/>
          <w:color w:val="000000"/>
          <w:sz w:val="20"/>
          <w:szCs w:val="20"/>
        </w:rPr>
      </w:pPr>
      <w:r>
        <w:rPr>
          <w:rFonts w:ascii="TrebuchetMS" w:hAnsi="TrebuchetMS" w:cs="TrebuchetMS"/>
          <w:color w:val="000000"/>
          <w:sz w:val="20"/>
          <w:szCs w:val="20"/>
        </w:rPr>
        <w:t xml:space="preserve">Maintaining client's loans and making acceptable payment arrangements that, were</w:t>
      </w:r>
      <w:br/>
      <w:r>
        <w:rPr>
          <w:noProof/>
        </w:rPr>
        <w:pict>
          <v:shape filled="f" stroked="f" style="position:absolute;margin-left:0pt;margin-top:0pt;left:164.99959pt;top:38.1685pt;width:7pt;height:6pt;z-index:-25148736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5" name="Image_84_0" descr="Image_84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age_84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rebuchetMS" w:hAnsi="TrebuchetMS" w:cs="TrebuchetMS"/>
          <w:color w:val="000000"/>
          <w:sz w:val="20"/>
          <w:szCs w:val="20"/>
          <w:spacing w:val="-2"/>
        </w:rPr>
        <w:t xml:space="preserve">suitable for their loan, by help bring the clients current on their existing loan.</w:t>
      </w:r>
      <w:br/>
      <w:r>
        <w:rPr>
          <w:rFonts w:ascii="TrebuchetMS" w:hAnsi="TrebuchetMS" w:cs="TrebuchetMS"/>
          <w:color w:val="000000"/>
          <w:sz w:val="20"/>
          <w:szCs w:val="20"/>
        </w:rPr>
        <w:t xml:space="preserve">Maintaining my portfolio, with duties to meeting the qualifications, to meet daily</w:t>
      </w:r>
      <w:br/>
      <w:r>
        <w:rPr>
          <w:noProof/>
        </w:rPr>
        <w:pict>
          <v:shape filled="f" stroked="f" style="position:absolute;margin-left:0pt;margin-top:0pt;left:164.99959pt;top:64.16844pt;width:7pt;height:6pt;z-index:-25148736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5" name="Image_84_0" descr="Image_84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age_84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rebuchetMS" w:hAnsi="TrebuchetMS" w:cs="TrebuchetMS"/>
          <w:color w:val="000000"/>
          <w:sz w:val="20"/>
          <w:szCs w:val="20"/>
          <w:spacing w:val="-1"/>
        </w:rPr>
        <w:t xml:space="preserve">goals and needs for the clients and the corporation.</w:t>
      </w:r>
      <w:br/>
      <w:r>
        <w:rPr>
          <w:rFonts w:ascii="TrebuchetMS" w:hAnsi="TrebuchetMS" w:cs="TrebuchetMS"/>
          <w:color w:val="000000"/>
          <w:sz w:val="20"/>
          <w:szCs w:val="20"/>
        </w:rPr>
        <w:t xml:space="preserve">Trained new representatives to be successful and grow within CitiFinancial Auto by</w:t>
      </w:r>
      <w:br/>
      <w:r>
        <w:rPr>
          <w:noProof/>
        </w:rPr>
        <w:pict>
          <v:shape filled="f" stroked="f" style="position:absolute;margin-left:0pt;margin-top:0pt;left:164.99959pt;top:90.16837pt;width:7pt;height:6pt;z-index:-25148736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5" name="Image_84_0" descr="Image_84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age_84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rebuchetMS" w:hAnsi="TrebuchetMS" w:cs="TrebuchetMS"/>
          <w:color w:val="000000"/>
          <w:sz w:val="20"/>
          <w:szCs w:val="20"/>
          <w:spacing w:val="-1"/>
        </w:rPr>
        <w:t xml:space="preserve">maintaining their portfolios and adapting to corporate regulations.</w:t>
      </w:r>
      <w:br/>
      <w:r>
        <w:rPr>
          <w:rFonts w:ascii="TrebuchetMS" w:hAnsi="TrebuchetMS" w:cs="TrebuchetMS"/>
          <w:color w:val="000000"/>
          <w:sz w:val="20"/>
          <w:szCs w:val="20"/>
          <w:spacing w:val="-1"/>
        </w:rPr>
        <w:t xml:space="preserve">Assisted with repossessions, skip tracing abilities, and strategies negotiations with</w:t>
      </w:r>
      <w:br/>
      <w:r>
        <w:rPr>
          <w:noProof/>
        </w:rPr>
        <w:pict>
          <v:shape filled="f" stroked="f" style="position:absolute;margin-left:0pt;margin-top:0pt;left:164.99959pt;top:116.16831pt;width:7pt;height:6pt;z-index:-25148736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5" name="Image_84_0" descr="Image_84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age_84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rebuchetMS" w:hAnsi="TrebuchetMS" w:cs="TrebuchetMS"/>
          <w:color w:val="000000"/>
          <w:sz w:val="20"/>
          <w:szCs w:val="20"/>
          <w:spacing w:val="-1"/>
        </w:rPr>
        <w:t xml:space="preserve">clients and agents.</w:t>
      </w:r>
    </w:p>
    <w:p>
      <w:pPr>
        <w:autoSpaceDE w:val="0"/>
        <w:autoSpaceDN w:val="0"/>
        <w:adjustRightInd w:val="0"/>
        <w:spacing w:before="0" w:after="67" w:line="230" w:lineRule="exact"/>
        <w:ind w:left="2280"/>
        <w:jc w:val="left"/>
        <w:tabs>
          <w:tab w:val="left" w:pos="8773"/>
        </w:tabs>
        <w:rPr>
          <w:rFonts w:ascii="TrebuchetMS-Bold" w:hAnsi="TrebuchetMS-Bold" w:cs="TrebuchetMS-Bold"/>
          <w:color w:val="000000"/>
          <w:sz w:val="20"/>
          <w:szCs w:val="20"/>
        </w:rPr>
      </w:pPr>
      <w:r>
        <w:rPr>
          <w:rFonts w:ascii="TrebuchetMS-Bold" w:hAnsi="TrebuchetMS-Bold" w:cs="TrebuchetMS-Bold"/>
          <w:color w:val="000000"/>
          <w:sz w:val="20"/>
          <w:szCs w:val="20"/>
          <w:spacing w:val="3"/>
        </w:rPr>
        <w:t xml:space="preserve">Financial Specialist</w:t>
      </w:r>
      <w:r>
        <w:rPr>
          <w:rFonts w:ascii="TrebuchetMS" w:hAnsi="TrebuchetMS" w:cs="TrebuchetMS"/>
          <w:color w:val="000000"/>
          <w:sz w:val="20"/>
          <w:szCs w:val="20"/>
        </w:rPr>
        <w:tab/>
      </w:r>
      <w:r>
        <w:rPr>
          <w:rFonts w:ascii="TrebuchetMS" w:hAnsi="TrebuchetMS" w:cs="TrebuchetMS"/>
          <w:color w:val="000000"/>
          <w:sz w:val="20"/>
          <w:szCs w:val="20"/>
          <w:spacing w:val="1"/>
        </w:rPr>
        <w:t xml:space="preserve">Oct 2005</w:t>
      </w:r>
      <w:r>
        <w:rPr>
          <w:rFonts w:ascii="TrebuchetMS" w:hAnsi="TrebuchetMS" w:cs="TrebuchetMS"/>
          <w:color w:val="000000"/>
          <w:sz w:val="20"/>
          <w:szCs w:val="20"/>
          <w:spacing w:val="-3"/>
        </w:rPr>
        <w:t xml:space="preserve"> to </w:t>
      </w:r>
      <w:r>
        <w:rPr>
          <w:rFonts w:ascii="TrebuchetMS" w:hAnsi="TrebuchetMS" w:cs="TrebuchetMS"/>
          <w:color w:val="000000"/>
          <w:sz w:val="20"/>
          <w:szCs w:val="20"/>
          <w:spacing w:val="4"/>
        </w:rPr>
        <w:t xml:space="preserve">May 2006</w:t>
      </w:r>
      <w:br/>
      <w:r>
        <w:rPr>
          <w:rFonts w:ascii="TrebuchetMS-Bold" w:hAnsi="TrebuchetMS-Bold" w:cs="TrebuchetMS-Bold"/>
          <w:color w:val="000000"/>
          <w:sz w:val="20"/>
          <w:szCs w:val="20"/>
          <w:spacing w:val="6"/>
        </w:rPr>
        <w:t xml:space="preserve">Centrix Financial Centennial CO 80112</w:t>
      </w:r>
    </w:p>
    <w:p>
      <w:pPr>
        <w:autoSpaceDE w:val="0"/>
        <w:autoSpaceDN w:val="0"/>
        <w:adjustRightInd w:val="0"/>
        <w:spacing w:before="0" w:after="213" w:line="252" w:lineRule="exact"/>
        <w:ind w:left="2920"/>
        <w:jc w:val="left"/>
        <w:rPr>
          <w:rFonts w:ascii="TrebuchetMS" w:hAnsi="TrebuchetMS" w:cs="TrebuchetMS"/>
          <w:color w:val="000000"/>
          <w:sz w:val="20"/>
          <w:szCs w:val="20"/>
        </w:rPr>
      </w:pPr>
      <w:r>
        <w:rPr>
          <w:rFonts w:ascii="TrebuchetMS" w:hAnsi="TrebuchetMS" w:cs="TrebuchetMS"/>
          <w:color w:val="000000"/>
          <w:sz w:val="20"/>
          <w:szCs w:val="20"/>
        </w:rPr>
        <w:t xml:space="preserve">Maintaining loans, verifying assets, and inquiring making recommendations on</w:t>
      </w:r>
      <w:br/>
      <w:r>
        <w:rPr>
          <w:noProof/>
        </w:rPr>
        <w:pict>
          <v:shape filled="f" stroked="f" style="position:absolute;margin-left:0pt;margin-top:0pt;left:164.99959pt;top:176.16816pt;width:7pt;height:6pt;z-index:-25148736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5" name="Image_84_0" descr="Image_84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age_84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rebuchetMS" w:hAnsi="TrebuchetMS" w:cs="TrebuchetMS"/>
          <w:color w:val="000000"/>
          <w:sz w:val="20"/>
          <w:szCs w:val="20"/>
        </w:rPr>
        <w:t xml:space="preserve">customer's auto loans.</w:t>
      </w:r>
      <w:br/>
      <w:r>
        <w:rPr>
          <w:rFonts w:ascii="TrebuchetMS" w:hAnsi="TrebuchetMS" w:cs="TrebuchetMS"/>
          <w:color w:val="000000"/>
          <w:sz w:val="20"/>
          <w:szCs w:val="20"/>
          <w:spacing w:val="-1"/>
        </w:rPr>
        <w:t xml:space="preserve">Assist with inbound calls with clients, in regard to their loans, and making proper</w:t>
      </w:r>
      <w:br/>
      <w:r>
        <w:rPr>
          <w:noProof/>
        </w:rPr>
        <w:pict>
          <v:shape filled="f" stroked="f" style="position:absolute;margin-left:0pt;margin-top:0pt;left:164.99959pt;top:202.16809pt;width:7pt;height:6pt;z-index:-25148736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5" name="Image_84_0" descr="Image_84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age_84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rebuchetMS" w:hAnsi="TrebuchetMS" w:cs="TrebuchetMS"/>
          <w:color w:val="000000"/>
          <w:sz w:val="20"/>
          <w:szCs w:val="20"/>
          <w:spacing w:val="2"/>
        </w:rPr>
        <w:t xml:space="preserve">payment arrangements'.</w:t>
      </w:r>
      <w:br/>
      <w:r>
        <w:rPr>
          <w:rFonts w:ascii="TrebuchetMS" w:hAnsi="TrebuchetMS" w:cs="TrebuchetMS"/>
          <w:color w:val="000000"/>
          <w:sz w:val="20"/>
          <w:szCs w:val="20"/>
          <w:spacing w:val="-1"/>
        </w:rPr>
        <w:t xml:space="preserve">Performance goals were tied to percentage of delinquent accounts in three to</w:t>
      </w:r>
      <w:br/>
      <w:r>
        <w:rPr>
          <w:noProof/>
        </w:rPr>
        <w:pict>
          <v:shape filled="f" stroked="f" style="position:absolute;margin-left:0pt;margin-top:0pt;left:164.99959pt;top:228.16803pt;width:7pt;height:6pt;z-index:-25148736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5" name="Image_84_0" descr="Image_84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age_84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rebuchetMS" w:hAnsi="TrebuchetMS" w:cs="TrebuchetMS"/>
          <w:color w:val="000000"/>
          <w:sz w:val="20"/>
          <w:szCs w:val="20"/>
          <w:spacing w:val="-1"/>
        </w:rPr>
        <w:t xml:space="preserve">twenty-nine days past due loans.</w:t>
      </w:r>
      <w:br/>
      <w:r>
        <w:rPr>
          <w:rFonts w:ascii="TrebuchetMS" w:hAnsi="TrebuchetMS" w:cs="TrebuchetMS"/>
          <w:color w:val="000000"/>
          <w:sz w:val="20"/>
          <w:szCs w:val="20"/>
        </w:rPr>
        <w:t xml:space="preserve">Duties were data entry, negotiations, and meeting and exceeding monthly goals.</w:t>
      </w:r>
      <w:br/>
      <w:r>
        <w:rPr>
          <w:noProof/>
        </w:rPr>
        <w:pict>
          <v:shape filled="f" stroked="f" style="position:absolute;margin-left:0pt;margin-top:0pt;left:164.99959pt;top:254.16796pt;width:7pt;height:6pt;z-index:-25148736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5" name="Image_84_0" descr="Image_84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age_84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rebuchetMS" w:hAnsi="TrebuchetMS" w:cs="TrebuchetMS"/>
          <w:color w:val="000000"/>
          <w:sz w:val="20"/>
          <w:szCs w:val="20"/>
          <w:spacing w:val="-1"/>
        </w:rPr>
        <w:t xml:space="preserve">Learned and sustained experience in dialer pools and maintaining portfolios.</w:t>
      </w:r>
    </w:p>
    <w:p>
      <w:pPr>
        <w:autoSpaceDE w:val="0"/>
        <w:autoSpaceDN w:val="0"/>
        <w:adjustRightInd w:val="0"/>
        <w:spacing w:before="0" w:after="60" w:line="234" w:lineRule="exact"/>
        <w:ind w:left="2280"/>
        <w:jc w:val="left"/>
        <w:tabs>
          <w:tab w:val="left" w:pos="8800"/>
        </w:tabs>
        <w:rPr>
          <w:rFonts w:ascii="TrebuchetMS-Bold" w:hAnsi="TrebuchetMS-Bold" w:cs="TrebuchetMS-Bold"/>
          <w:color w:val="000000"/>
          <w:sz w:val="20"/>
          <w:szCs w:val="20"/>
        </w:rPr>
      </w:pPr>
      <w:r>
        <w:rPr>
          <w:noProof/>
        </w:rPr>
        <w:pict>
          <v:shape filled="f" stroked="f" style="position:absolute;margin-left:0pt;margin-top:0pt;left:164.99959pt;top:267.16793pt;width:7pt;height:6pt;z-index:-25148736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5" name="Image_84_0" descr="Image_84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age_84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rebuchetMS-Bold" w:hAnsi="TrebuchetMS-Bold" w:cs="TrebuchetMS-Bold"/>
          <w:color w:val="000000"/>
          <w:sz w:val="20"/>
          <w:szCs w:val="20"/>
          <w:spacing w:val="4"/>
        </w:rPr>
        <w:t xml:space="preserve">Collection Specialist</w:t>
      </w:r>
      <w:r>
        <w:rPr>
          <w:rFonts w:ascii="TrebuchetMS" w:hAnsi="TrebuchetMS" w:cs="TrebuchetMS"/>
          <w:color w:val="000000"/>
          <w:sz w:val="20"/>
          <w:szCs w:val="20"/>
        </w:rPr>
        <w:tab/>
      </w:r>
      <w:r>
        <w:rPr>
          <w:rFonts w:ascii="TrebuchetMS" w:hAnsi="TrebuchetMS" w:cs="TrebuchetMS"/>
          <w:color w:val="000000"/>
          <w:sz w:val="20"/>
          <w:szCs w:val="20"/>
          <w:spacing w:val="3"/>
        </w:rPr>
        <w:t xml:space="preserve">Mar 2003</w:t>
      </w:r>
      <w:r>
        <w:rPr>
          <w:rFonts w:ascii="TrebuchetMS" w:hAnsi="TrebuchetMS" w:cs="TrebuchetMS"/>
          <w:color w:val="000000"/>
          <w:sz w:val="20"/>
          <w:szCs w:val="20"/>
          <w:spacing w:val="-3"/>
        </w:rPr>
        <w:t xml:space="preserve"> to </w:t>
      </w:r>
      <w:r>
        <w:rPr>
          <w:rFonts w:ascii="TrebuchetMS" w:hAnsi="TrebuchetMS" w:cs="TrebuchetMS"/>
          <w:color w:val="000000"/>
          <w:sz w:val="20"/>
          <w:szCs w:val="20"/>
          <w:spacing w:val="1"/>
        </w:rPr>
        <w:t xml:space="preserve">Oct 2005</w:t>
      </w:r>
      <w:br/>
      <w:r>
        <w:rPr>
          <w:rFonts w:ascii="TrebuchetMS-Bold" w:hAnsi="TrebuchetMS-Bold" w:cs="TrebuchetMS-Bold"/>
          <w:color w:val="000000"/>
          <w:sz w:val="20"/>
          <w:szCs w:val="20"/>
          <w:spacing w:val="7"/>
        </w:rPr>
        <w:t xml:space="preserve">Collection Company of America</w:t>
      </w:r>
      <w:r>
        <w:rPr>
          <w:rFonts w:ascii="TrebuchetMS" w:hAnsi="TrebuchetMS" w:cs="TrebuchetMS"/>
          <w:color w:val="000000"/>
          <w:sz w:val="20"/>
          <w:szCs w:val="20"/>
          <w:spacing w:val="-2"/>
        </w:rPr>
        <w:t xml:space="preserve"> - </w:t>
      </w:r>
      <w:r>
        <w:rPr>
          <w:rFonts w:ascii="TrebuchetMS" w:hAnsi="TrebuchetMS" w:cs="TrebuchetMS"/>
          <w:color w:val="000000"/>
          <w:sz w:val="20"/>
          <w:szCs w:val="20"/>
        </w:rPr>
        <w:t>Englewood</w:t>
      </w:r>
      <w:r>
        <w:rPr>
          <w:rFonts w:ascii="TrebuchetMS" w:hAnsi="TrebuchetMS" w:cs="TrebuchetMS"/>
          <w:color w:val="000000"/>
          <w:sz w:val="20"/>
          <w:szCs w:val="20"/>
        </w:rPr>
        <w:t xml:space="preserve">, </w:t>
      </w:r>
      <w:r>
        <w:rPr>
          <w:rFonts w:ascii="TrebuchetMS" w:hAnsi="TrebuchetMS" w:cs="TrebuchetMS"/>
          <w:color w:val="000000"/>
          <w:sz w:val="20"/>
          <w:szCs w:val="20"/>
          <w:spacing w:val="12"/>
        </w:rPr>
        <w:t>CO</w:t>
      </w:r>
    </w:p>
    <w:p>
      <w:pPr>
        <w:autoSpaceDE w:val="0"/>
        <w:autoSpaceDN w:val="0"/>
        <w:adjustRightInd w:val="0"/>
        <w:spacing w:before="0" w:after="188" w:line="251" w:lineRule="exact"/>
        <w:ind w:left="2920"/>
        <w:jc w:val="left"/>
        <w:rPr>
          <w:rFonts w:ascii="TrebuchetMS" w:hAnsi="TrebuchetMS" w:cs="TrebuchetMS"/>
          <w:color w:val="000000"/>
          <w:sz w:val="20"/>
          <w:szCs w:val="20"/>
        </w:rPr>
      </w:pPr>
      <w:r>
        <w:rPr>
          <w:rFonts w:ascii="TrebuchetMS" w:hAnsi="TrebuchetMS" w:cs="TrebuchetMS"/>
          <w:color w:val="000000"/>
          <w:sz w:val="20"/>
          <w:szCs w:val="20"/>
          <w:spacing w:val="2"/>
        </w:rPr>
        <w:t xml:space="preserve">Verifying consumer assets.</w:t>
      </w:r>
      <w:br/>
      <w:r>
        <w:rPr>
          <w:noProof/>
        </w:rPr>
        <w:pict>
          <v:shape filled="f" stroked="f" style="position:absolute;margin-left:0pt;margin-top:0pt;left:164.99959pt;top:314.16781pt;width:7pt;height:6pt;z-index:-25148736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5" name="Image_84_0" descr="Image_84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age_84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rebuchetMS" w:hAnsi="TrebuchetMS" w:cs="TrebuchetMS"/>
          <w:color w:val="000000"/>
          <w:sz w:val="20"/>
          <w:szCs w:val="20"/>
          <w:spacing w:val="-1"/>
        </w:rPr>
        <w:t xml:space="preserve">Resolving client's problems, educating them about the status of their credit, and</w:t>
      </w:r>
      <w:br/>
      <w:r>
        <w:rPr>
          <w:noProof/>
        </w:rPr>
        <w:pict>
          <v:shape filled="f" stroked="f" style="position:absolute;margin-left:0pt;margin-top:0pt;left:164.99959pt;top:327.16778pt;width:7pt;height:6pt;z-index:-25148736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5" name="Image_84_0" descr="Image_84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age_84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rebuchetMS" w:hAnsi="TrebuchetMS" w:cs="TrebuchetMS"/>
          <w:color w:val="000000"/>
          <w:sz w:val="20"/>
          <w:szCs w:val="20"/>
          <w:spacing w:val="-1"/>
        </w:rPr>
        <w:t xml:space="preserve">disputing procedures with any issue they may have had on their loan.</w:t>
      </w:r>
      <w:br/>
      <w:r>
        <w:rPr>
          <w:rFonts w:ascii="TrebuchetMS" w:hAnsi="TrebuchetMS" w:cs="TrebuchetMS"/>
          <w:color w:val="000000"/>
          <w:sz w:val="20"/>
          <w:szCs w:val="20"/>
          <w:spacing w:val="1"/>
        </w:rPr>
        <w:t xml:space="preserve">Maintaining and successfully meeting my goals and job performance.</w:t>
      </w:r>
      <w:br/>
      <w:r>
        <w:rPr>
          <w:noProof/>
        </w:rPr>
        <w:pict>
          <v:shape filled="f" stroked="f" style="position:absolute;margin-left:0pt;margin-top:0pt;left:164.99959pt;top:353.16771pt;width:7pt;height:6pt;z-index:-25148736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5" name="Image_84_0" descr="Image_84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age_84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rebuchetMS" w:hAnsi="TrebuchetMS" w:cs="TrebuchetMS"/>
          <w:color w:val="000000"/>
          <w:sz w:val="20"/>
          <w:szCs w:val="20"/>
        </w:rPr>
        <w:t xml:space="preserve">Additional duties include data entry, setting up payment arrangements, credit report</w:t>
      </w:r>
      <w:br/>
      <w:r>
        <w:rPr>
          <w:noProof/>
        </w:rPr>
        <w:pict>
          <v:shape filled="f" stroked="f" style="position:absolute;margin-left:0pt;margin-top:0pt;left:164.99959pt;top:366.16768pt;width:7pt;height:6pt;z-index:-25148736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5" name="Image_84_0" descr="Image_84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age_84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rebuchetMS" w:hAnsi="TrebuchetMS" w:cs="TrebuchetMS"/>
          <w:color w:val="000000"/>
          <w:sz w:val="20"/>
          <w:szCs w:val="20"/>
        </w:rPr>
        <w:t xml:space="preserve">reading, and skip searching for information while achieving and surpassing monthly</w:t>
      </w:r>
      <w:br/>
      <w:r>
        <w:rPr>
          <w:rFonts w:ascii="TrebuchetMS" w:hAnsi="TrebuchetMS" w:cs="TrebuchetMS"/>
          <w:color w:val="000000"/>
          <w:sz w:val="20"/>
          <w:szCs w:val="20"/>
          <w:spacing w:val="-1"/>
        </w:rPr>
        <w:t xml:space="preserve">quotas and daily goals.</w:t>
      </w:r>
    </w:p>
    <w:p>
      <w:pPr>
        <w:autoSpaceDE w:val="0"/>
        <w:autoSpaceDN w:val="0"/>
        <w:adjustRightInd w:val="0"/>
        <w:spacing w:before="0" w:after="212" w:line="280" w:lineRule="exact"/>
        <w:ind w:left="80"/>
        <w:jc w:val="left"/>
        <w:rPr>
          <w:rFonts w:ascii="TrebuchetMS-Bold" w:hAnsi="TrebuchetMS-Bold" w:cs="TrebuchetMS-Bold"/>
          <w:color w:val="666666"/>
          <w:sz w:val="28"/>
          <w:szCs w:val="28"/>
        </w:rPr>
      </w:pPr>
      <w:r>
        <w:rPr>
          <w:rFonts w:ascii="TrebuchetMS-Bold" w:hAnsi="TrebuchetMS-Bold" w:cs="TrebuchetMS-Bold"/>
          <w:color w:val="666666"/>
          <w:sz w:val="28"/>
          <w:szCs w:val="28"/>
          <w:spacing w:val="18"/>
        </w:rPr>
        <w:t xml:space="preserve">Educational Background</w:t>
      </w:r>
    </w:p>
    <w:p>
      <w:pPr>
        <w:autoSpaceDE w:val="0"/>
        <w:autoSpaceDN w:val="0"/>
        <w:adjustRightInd w:val="0"/>
        <w:spacing w:before="0" w:after="213" w:line="234" w:lineRule="exact"/>
        <w:ind w:left="2280"/>
        <w:jc w:val="left"/>
        <w:tabs>
          <w:tab w:val="left" w:pos="10293"/>
        </w:tabs>
        <w:rPr>
          <w:rFonts w:ascii="TrebuchetMS-Bold" w:hAnsi="TrebuchetMS-Bold" w:cs="TrebuchetMS-Bold"/>
          <w:color w:val="000000"/>
          <w:sz w:val="20"/>
          <w:szCs w:val="20"/>
        </w:rPr>
      </w:pPr>
      <w:r>
        <w:rPr>
          <w:rFonts w:ascii="TrebuchetMS-Bold" w:hAnsi="TrebuchetMS-Bold" w:cs="TrebuchetMS-Bold"/>
          <w:color w:val="000000"/>
          <w:sz w:val="20"/>
          <w:szCs w:val="20"/>
          <w:spacing w:val="5"/>
        </w:rPr>
        <w:t xml:space="preserve">Associates in Business Management</w:t>
      </w:r>
      <w:r>
        <w:rPr>
          <w:rFonts w:ascii="TrebuchetMS" w:hAnsi="TrebuchetMS" w:cs="TrebuchetMS"/>
          <w:color w:val="000000"/>
          <w:sz w:val="20"/>
          <w:szCs w:val="20"/>
        </w:rPr>
        <w:t xml:space="preserve">, </w:t>
      </w:r>
      <w:r>
        <w:rPr>
          <w:rFonts w:ascii="TrebuchetMS-Bold" w:hAnsi="TrebuchetMS-Bold" w:cs="TrebuchetMS-Bold"/>
          <w:color w:val="000000"/>
          <w:sz w:val="20"/>
          <w:szCs w:val="20"/>
          <w:spacing w:val="6"/>
        </w:rPr>
        <w:t xml:space="preserve">General Studies/Business Management</w:t>
      </w:r>
      <w:r>
        <w:rPr>
          <w:rFonts w:ascii="TrebuchetMS" w:hAnsi="TrebuchetMS" w:cs="TrebuchetMS"/>
          <w:color w:val="000000"/>
          <w:sz w:val="20"/>
          <w:szCs w:val="20"/>
        </w:rPr>
        <w:tab/>
      </w:r>
      <w:r>
        <w:rPr>
          <w:rFonts w:ascii="TrebuchetMS" w:hAnsi="TrebuchetMS" w:cs="TrebuchetMS"/>
          <w:color w:val="000000"/>
          <w:sz w:val="20"/>
          <w:szCs w:val="20"/>
          <w:spacing w:val="2"/>
        </w:rPr>
        <w:t>2001</w:t>
      </w:r>
      <w:br/>
      <w:r>
        <w:rPr>
          <w:rFonts w:ascii="TrebuchetMS" w:hAnsi="TrebuchetMS" w:cs="TrebuchetMS"/>
          <w:color w:val="000000"/>
          <w:sz w:val="20"/>
          <w:szCs w:val="20"/>
          <w:spacing w:val="2"/>
        </w:rPr>
        <w:t xml:space="preserve">Community College of Aurora</w:t>
      </w:r>
      <w:r>
        <w:rPr>
          <w:rFonts w:ascii="TrebuchetMS" w:hAnsi="TrebuchetMS" w:cs="TrebuchetMS"/>
          <w:color w:val="000000"/>
          <w:sz w:val="20"/>
          <w:szCs w:val="20"/>
          <w:spacing w:val="-2"/>
        </w:rPr>
        <w:t xml:space="preserve"> - </w:t>
      </w:r>
      <w:r>
        <w:rPr>
          <w:rFonts w:ascii="TrebuchetMS" w:hAnsi="TrebuchetMS" w:cs="TrebuchetMS"/>
          <w:color w:val="000000"/>
          <w:sz w:val="20"/>
          <w:szCs w:val="20"/>
          <w:spacing w:val="3"/>
        </w:rPr>
        <w:t>Aurora</w:t>
      </w:r>
      <w:r>
        <w:rPr>
          <w:rFonts w:ascii="TrebuchetMS" w:hAnsi="TrebuchetMS" w:cs="TrebuchetMS"/>
          <w:color w:val="000000"/>
          <w:sz w:val="20"/>
          <w:szCs w:val="20"/>
        </w:rPr>
        <w:t xml:space="preserve">, </w:t>
      </w:r>
      <w:r>
        <w:rPr>
          <w:rFonts w:ascii="TrebuchetMS" w:hAnsi="TrebuchetMS" w:cs="TrebuchetMS"/>
          <w:color w:val="000000"/>
          <w:sz w:val="20"/>
          <w:szCs w:val="20"/>
          <w:spacing w:val="12"/>
        </w:rPr>
        <w:t>CO</w:t>
      </w:r>
    </w:p>
    <w:p>
      <w:pPr>
        <w:autoSpaceDE w:val="0"/>
        <w:autoSpaceDN w:val="0"/>
        <w:adjustRightInd w:val="0"/>
        <w:spacing w:before="0" w:after="213" w:line="234" w:lineRule="exact"/>
        <w:ind w:left="2280"/>
        <w:jc w:val="left"/>
        <w:tabs>
          <w:tab w:val="left" w:pos="10293"/>
        </w:tabs>
        <w:rPr>
          <w:rFonts w:ascii="TrebuchetMS-Bold" w:hAnsi="TrebuchetMS-Bold" w:cs="TrebuchetMS-Bold"/>
          <w:color w:val="000000"/>
          <w:sz w:val="20"/>
          <w:szCs w:val="20"/>
        </w:rPr>
      </w:pPr>
      <w:r>
        <w:rPr>
          <w:rFonts w:ascii="TrebuchetMS-Bold" w:hAnsi="TrebuchetMS-Bold" w:cs="TrebuchetMS-Bold"/>
          <w:color w:val="000000"/>
          <w:sz w:val="20"/>
          <w:szCs w:val="20"/>
          <w:spacing w:val="6"/>
        </w:rPr>
        <w:t xml:space="preserve">General Studies and Business Management</w:t>
      </w:r>
      <w:r>
        <w:rPr>
          <w:rFonts w:ascii="TrebuchetMS" w:hAnsi="TrebuchetMS" w:cs="TrebuchetMS"/>
          <w:color w:val="000000"/>
          <w:sz w:val="20"/>
          <w:szCs w:val="20"/>
        </w:rPr>
        <w:tab/>
      </w:r>
      <w:r>
        <w:rPr>
          <w:rFonts w:ascii="TrebuchetMS" w:hAnsi="TrebuchetMS" w:cs="TrebuchetMS"/>
          <w:color w:val="000000"/>
          <w:sz w:val="20"/>
          <w:szCs w:val="20"/>
          <w:spacing w:val="2"/>
        </w:rPr>
        <w:t>1999</w:t>
      </w:r>
      <w:br/>
      <w:r>
        <w:rPr>
          <w:rFonts w:ascii="TrebuchetMS" w:hAnsi="TrebuchetMS" w:cs="TrebuchetMS"/>
          <w:color w:val="000000"/>
          <w:sz w:val="20"/>
          <w:szCs w:val="20"/>
          <w:spacing w:val="1"/>
        </w:rPr>
        <w:t xml:space="preserve">and Community College of Denver</w:t>
      </w:r>
      <w:r>
        <w:rPr>
          <w:rFonts w:ascii="TrebuchetMS" w:hAnsi="TrebuchetMS" w:cs="TrebuchetMS"/>
          <w:color w:val="000000"/>
          <w:sz w:val="20"/>
          <w:szCs w:val="20"/>
          <w:spacing w:val="-2"/>
        </w:rPr>
        <w:t xml:space="preserve"> - </w:t>
      </w:r>
      <w:r>
        <w:rPr>
          <w:rFonts w:ascii="TrebuchetMS" w:hAnsi="TrebuchetMS" w:cs="TrebuchetMS"/>
          <w:color w:val="000000"/>
          <w:sz w:val="20"/>
          <w:szCs w:val="20"/>
          <w:spacing w:val="2"/>
        </w:rPr>
        <w:t>Denver</w:t>
      </w:r>
      <w:r>
        <w:rPr>
          <w:rFonts w:ascii="TrebuchetMS" w:hAnsi="TrebuchetMS" w:cs="TrebuchetMS"/>
          <w:color w:val="000000"/>
          <w:sz w:val="20"/>
          <w:szCs w:val="20"/>
        </w:rPr>
        <w:t xml:space="preserve">, </w:t>
      </w:r>
      <w:r>
        <w:rPr>
          <w:rFonts w:ascii="TrebuchetMS" w:hAnsi="TrebuchetMS" w:cs="TrebuchetMS"/>
          <w:color w:val="000000"/>
          <w:sz w:val="20"/>
          <w:szCs w:val="20"/>
          <w:spacing w:val="12"/>
        </w:rPr>
        <w:t>CO</w:t>
      </w:r>
    </w:p>
    <w:p>
      <w:pPr>
        <w:autoSpaceDE w:val="0"/>
        <w:autoSpaceDN w:val="0"/>
        <w:adjustRightInd w:val="0"/>
        <w:spacing w:before="0" w:after="0" w:line="234" w:lineRule="exact"/>
        <w:ind w:left="2280"/>
        <w:jc w:val="left"/>
        <w:tabs>
          <w:tab w:val="left" w:pos="10293"/>
        </w:tabs>
        <w:rPr>
          <w:rFonts w:ascii="TrebuchetMS-Bold" w:hAnsi="TrebuchetMS-Bold" w:cs="TrebuchetMS-Bold"/>
          <w:color w:val="000000"/>
          <w:sz w:val="20"/>
          <w:szCs w:val="20"/>
        </w:rPr>
      </w:pPr>
      <w:r>
        <w:rPr>
          <w:noProof/>
        </w:rPr>
        <w:pict>
          <v:shape style="position:absolute;margin-left:0pt;margin-top:0pt;left:38.9999pt;top:426.334195pt;width:533.99867pt;height:2pt;z-index:-25157952;mso-position-horizontal:absolute;mso-position-horizontal-relative:page;mso-position-vertical:absolute;mso-position-vertical-relative:page" filled="f" stroked="t" coordsize="534,2" coordorigin="0,0" path="m 533,1 l 1,1e" strokeweight="1pt" strokecolor="#cc3333">
            <v:stroke joinstyle="miter" miterlimit="10" endcap="flat" dashStyle="solid" opacity="1"/>
            <w10:wrap anchorx="page" anchory="page"/>
            <w10:anchorlock/>
          </v:shape>
        </w:pict>
      </w:r>
      <w:r>
        <w:rPr>
          <w:rFonts w:ascii="TrebuchetMS-Bold" w:hAnsi="TrebuchetMS-Bold" w:cs="TrebuchetMS-Bold"/>
          <w:color w:val="000000"/>
          <w:sz w:val="20"/>
          <w:szCs w:val="20"/>
          <w:spacing w:val="8"/>
        </w:rPr>
        <w:t>Diploma</w:t>
      </w:r>
      <w:r>
        <w:rPr>
          <w:rFonts w:ascii="TrebuchetMS" w:hAnsi="TrebuchetMS" w:cs="TrebuchetMS"/>
          <w:color w:val="000000"/>
          <w:sz w:val="20"/>
          <w:szCs w:val="20"/>
        </w:rPr>
        <w:tab/>
      </w:r>
      <w:r>
        <w:rPr>
          <w:rFonts w:ascii="TrebuchetMS" w:hAnsi="TrebuchetMS" w:cs="TrebuchetMS"/>
          <w:color w:val="000000"/>
          <w:sz w:val="20"/>
          <w:szCs w:val="20"/>
          <w:spacing w:val="2"/>
        </w:rPr>
        <w:t>1998</w:t>
      </w:r>
      <w:br/>
      <w:r>
        <w:rPr>
          <w:noProof/>
        </w:rPr>
        <w:pict>
          <v:shape style="position:absolute;margin-left:0pt;margin-top:0pt;left:0pt;top:20.0019969940186pt;width:814.664611816406pt;height:750.664672851563pt;z-index:-25158976;mso-position-horizontal:absolute;mso-position-horizontal-relative:page;mso-position-vertical:absolute;mso-position-vertical-relative:page" filled="t" stroked="f" coordsize="814.66,750.66" coordorigin="0,0" path="m 0,0 l 815,0 l 815,751 l 0,751 l 0,0 x e" fillcolor="#ffffff">
            <v:fill opacity="1"/>
            <w10:wrap anchorx="page" anchory="page"/>
            <w10:anchorlock/>
          </v:shape>
        </w:pict>
      </w:r>
      <w:r>
        <w:rPr>
          <w:rFonts w:ascii="TrebuchetMS" w:hAnsi="TrebuchetMS" w:cs="TrebuchetMS"/>
          <w:color w:val="000000"/>
          <w:sz w:val="20"/>
          <w:szCs w:val="20"/>
          <w:spacing w:val="1"/>
        </w:rPr>
        <w:t xml:space="preserve">Gateway High School Community College of Aurora </w:t>
      </w:r>
      <w:r>
        <w:rPr>
          <w:rFonts w:ascii="TrebuchetMS" w:hAnsi="TrebuchetMS" w:cs="TrebuchetMS"/>
          <w:color w:val="000000"/>
          <w:sz w:val="20"/>
          <w:szCs w:val="20"/>
        </w:rPr>
        <w:t xml:space="preserve">- </w:t>
      </w:r>
      <w:r>
        <w:rPr>
          <w:rFonts w:ascii="TrebuchetMS" w:hAnsi="TrebuchetMS" w:cs="TrebuchetMS"/>
          <w:color w:val="000000"/>
          <w:sz w:val="20"/>
          <w:szCs w:val="20"/>
          <w:spacing w:val="3"/>
        </w:rPr>
        <w:t>Aurora</w:t>
      </w:r>
      <w:r>
        <w:rPr>
          <w:rFonts w:ascii="TrebuchetMS" w:hAnsi="TrebuchetMS" w:cs="TrebuchetMS"/>
          <w:color w:val="000000"/>
          <w:sz w:val="20"/>
          <w:szCs w:val="20"/>
        </w:rPr>
        <w:t xml:space="preserve">, </w:t>
      </w:r>
      <w:r>
        <w:rPr>
          <w:rFonts w:ascii="TrebuchetMS" w:hAnsi="TrebuchetMS" w:cs="TrebuchetMS"/>
          <w:color w:val="000000"/>
          <w:sz w:val="20"/>
          <w:szCs w:val="20"/>
          <w:spacing w:val="12"/>
        </w:rPr>
        <w:t>CO</w:t>
      </w:r>
    </w:p>
    <w:sectPr>
      <w:pgSz w:w="12240" w:h="15840" w:code="1"/>
      <w:pgMar w:top="360" w:right="360" w:bottom="1440" w:left="720" w:header="0" w:footer="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MS-Bold">
    <w:embedBold r:id="rId3" w:fontKey="{941FFCF1-C700-4213-80BB-11E81BD22E23}"/>
  </w:font>
  <w:font w:name="TrebuchetMS">
    <w:embedRegular r:id="rId4" w:fontKey="{A3788A8E-831E-4C0B-A748-530A31F9293C}"/>
  </w:font>
  <w:font w:name="TrebuchetMS-Italic">
    <w:embedItalic r:id="rId6" w:fontKey="{5368F0FA-FAE7-4C13-91B7-F1F7887D239D}"/>
  </w:font>
  <w:font w:name="TrebuchetMS">
    <w:embedRegular r:id="rId7" w:fontKey="{D9AF7DAC-7270-441A-B377-28E471A8D2D1}"/>
  </w:font>
</w:font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2" /><Relationship Type="http://schemas.openxmlformats.org/officeDocument/2006/relationships/image" Target="media/image5.png" Id="rId5" /></Relationships>
</file>

<file path=word/_rels/fontTable.xml.rels>&#65279;<?xml version="1.0" encoding="utf-8"?><Relationships xmlns="http://schemas.openxmlformats.org/package/2006/relationships"><Relationship Type="http://schemas.openxmlformats.org/officeDocument/2006/relationships/font" Target="/word/fonts/font3.ttf" Id="rId3" /><Relationship Type="http://schemas.openxmlformats.org/officeDocument/2006/relationships/font" Target="/word/fonts/font4.ttf" Id="rId4" /><Relationship Type="http://schemas.openxmlformats.org/officeDocument/2006/relationships/font" Target="/word/fonts/font6.ttf" Id="rId6" /><Relationship Type="http://schemas.openxmlformats.org/officeDocument/2006/relationships/font" Target="/word/fonts/font7.odttf" Id="rId7" /></Relationships>
</file>