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CB" w:rsidRPr="000B5E49" w:rsidRDefault="009441CB" w:rsidP="009441CB">
      <w:pPr>
        <w:rPr>
          <w:rFonts w:ascii="Times New Roman" w:hAnsi="Times New Roman" w:cs="Times New Roman"/>
        </w:rPr>
      </w:pPr>
    </w:p>
    <w:p w:rsidR="009441CB" w:rsidRPr="000B5E49" w:rsidRDefault="009441CB" w:rsidP="00C15443">
      <w:pPr>
        <w:rPr>
          <w:rFonts w:ascii="Times New Roman" w:hAnsi="Times New Roman" w:cs="Times New Roman"/>
          <w:b/>
        </w:rPr>
      </w:pPr>
      <w:r w:rsidRPr="000B5E49">
        <w:rPr>
          <w:rFonts w:ascii="Times New Roman" w:hAnsi="Times New Roman" w:cs="Times New Roman"/>
          <w:b/>
        </w:rPr>
        <w:t xml:space="preserve">PROFESSIONAL HIGHLIGHT: </w:t>
      </w:r>
    </w:p>
    <w:p w:rsidR="002F3F18" w:rsidRPr="000B5E49" w:rsidRDefault="002F3F18" w:rsidP="00C15443">
      <w:pPr>
        <w:rPr>
          <w:rFonts w:ascii="Times New Roman" w:hAnsi="Times New Roman" w:cs="Times New Roman"/>
          <w:b/>
        </w:rPr>
      </w:pPr>
    </w:p>
    <w:p w:rsidR="009A4900" w:rsidRPr="000B5E49" w:rsidRDefault="009A4900" w:rsidP="009A4900">
      <w:pPr>
        <w:pStyle w:val="ListParagraph"/>
        <w:numPr>
          <w:ilvl w:val="0"/>
          <w:numId w:val="13"/>
        </w:numPr>
        <w:suppressAutoHyphens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Profess</w:t>
      </w:r>
      <w:r w:rsidR="00554DEB">
        <w:rPr>
          <w:rFonts w:ascii="Times New Roman" w:hAnsi="Times New Roman" w:cs="Times New Roman"/>
        </w:rPr>
        <w:t>ional buyer, offering over 10</w:t>
      </w:r>
      <w:r w:rsidRPr="000B5E49">
        <w:rPr>
          <w:rFonts w:ascii="Times New Roman" w:hAnsi="Times New Roman" w:cs="Times New Roman"/>
        </w:rPr>
        <w:t xml:space="preserve"> years of extensive experience in purchasing and sourcing a wide variety of products and services.</w:t>
      </w:r>
    </w:p>
    <w:p w:rsidR="009A4900" w:rsidRPr="000B5E49" w:rsidRDefault="009A4900" w:rsidP="009A4900">
      <w:pPr>
        <w:pStyle w:val="ListParagraph"/>
        <w:numPr>
          <w:ilvl w:val="0"/>
          <w:numId w:val="13"/>
        </w:numPr>
        <w:suppressAutoHyphens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Executed outsourcing and procurement plans, while working closely with various departments’ managers, engineers and team members. </w:t>
      </w:r>
    </w:p>
    <w:p w:rsidR="009A4900" w:rsidRPr="000B5E49" w:rsidRDefault="009A4900" w:rsidP="009A4900">
      <w:pPr>
        <w:pStyle w:val="ListParagraph"/>
        <w:numPr>
          <w:ilvl w:val="0"/>
          <w:numId w:val="13"/>
        </w:numPr>
        <w:suppressAutoHyphens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Coordinated proficiently with various manufacturers and suppliers.</w:t>
      </w:r>
    </w:p>
    <w:p w:rsidR="009A4900" w:rsidRPr="000B5E49" w:rsidRDefault="009A4900" w:rsidP="009A4900">
      <w:pPr>
        <w:pStyle w:val="ListParagraph"/>
        <w:numPr>
          <w:ilvl w:val="0"/>
          <w:numId w:val="13"/>
        </w:numPr>
        <w:suppressAutoHyphens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Maintained a close working relationship with vendors to problem-solve and improve service.</w:t>
      </w:r>
    </w:p>
    <w:p w:rsidR="007E17C5" w:rsidRPr="000B5E49" w:rsidRDefault="007E17C5" w:rsidP="00C15443">
      <w:pPr>
        <w:rPr>
          <w:rFonts w:ascii="Times New Roman" w:hAnsi="Times New Roman" w:cs="Times New Roman"/>
        </w:rPr>
      </w:pPr>
    </w:p>
    <w:p w:rsidR="00102CB6" w:rsidRPr="000B5E49" w:rsidRDefault="00102CB6" w:rsidP="00C15443">
      <w:pPr>
        <w:rPr>
          <w:rFonts w:ascii="Times New Roman" w:hAnsi="Times New Roman" w:cs="Times New Roman"/>
        </w:rPr>
      </w:pPr>
    </w:p>
    <w:p w:rsidR="00C15443" w:rsidRPr="000B5E49" w:rsidRDefault="00C15443" w:rsidP="00C15443">
      <w:pPr>
        <w:rPr>
          <w:rFonts w:ascii="Times New Roman" w:hAnsi="Times New Roman" w:cs="Times New Roman"/>
          <w:b/>
        </w:rPr>
      </w:pPr>
      <w:r w:rsidRPr="000B5E49">
        <w:rPr>
          <w:rFonts w:ascii="Times New Roman" w:hAnsi="Times New Roman" w:cs="Times New Roman"/>
          <w:b/>
        </w:rPr>
        <w:t>EXPERIENCE</w:t>
      </w:r>
    </w:p>
    <w:p w:rsidR="00102CB6" w:rsidRPr="000B5E49" w:rsidRDefault="00102CB6" w:rsidP="00C15443">
      <w:pPr>
        <w:rPr>
          <w:rFonts w:ascii="Times New Roman" w:hAnsi="Times New Roman" w:cs="Times New Roman"/>
        </w:rPr>
      </w:pPr>
    </w:p>
    <w:p w:rsidR="00D01CCC" w:rsidRPr="000B5E49" w:rsidRDefault="00CE0BCF" w:rsidP="00C15443">
      <w:p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  <w:b/>
          <w:u w:val="single"/>
        </w:rPr>
        <w:t>Buyer</w:t>
      </w:r>
      <w:r w:rsidR="00D01CCC" w:rsidRPr="000B5E49">
        <w:rPr>
          <w:rFonts w:ascii="Times New Roman" w:hAnsi="Times New Roman" w:cs="Times New Roman"/>
          <w:b/>
          <w:u w:val="single"/>
        </w:rPr>
        <w:t>/Scheduler</w:t>
      </w:r>
      <w:r w:rsidR="00C15443" w:rsidRPr="000B5E49">
        <w:rPr>
          <w:rFonts w:ascii="Times New Roman" w:hAnsi="Times New Roman" w:cs="Times New Roman"/>
        </w:rPr>
        <w:tab/>
      </w:r>
      <w:r w:rsidR="00C15443" w:rsidRPr="000B5E49">
        <w:rPr>
          <w:rFonts w:ascii="Times New Roman" w:hAnsi="Times New Roman" w:cs="Times New Roman"/>
        </w:rPr>
        <w:tab/>
      </w:r>
      <w:r w:rsidR="00C15443" w:rsidRPr="000B5E49">
        <w:rPr>
          <w:rFonts w:ascii="Times New Roman" w:hAnsi="Times New Roman" w:cs="Times New Roman"/>
        </w:rPr>
        <w:tab/>
      </w:r>
      <w:r w:rsidR="00C15443" w:rsidRPr="000B5E49">
        <w:rPr>
          <w:rFonts w:ascii="Times New Roman" w:hAnsi="Times New Roman" w:cs="Times New Roman"/>
        </w:rPr>
        <w:tab/>
      </w:r>
      <w:r w:rsidR="00C15443" w:rsidRPr="000B5E49">
        <w:rPr>
          <w:rFonts w:ascii="Times New Roman" w:hAnsi="Times New Roman" w:cs="Times New Roman"/>
        </w:rPr>
        <w:tab/>
      </w:r>
      <w:r w:rsidR="00C15443" w:rsidRPr="000B5E49">
        <w:rPr>
          <w:rFonts w:ascii="Times New Roman" w:hAnsi="Times New Roman" w:cs="Times New Roman"/>
        </w:rPr>
        <w:tab/>
      </w:r>
      <w:r w:rsidRPr="000B5E49">
        <w:rPr>
          <w:rFonts w:ascii="Times New Roman" w:hAnsi="Times New Roman" w:cs="Times New Roman"/>
        </w:rPr>
        <w:t xml:space="preserve">                  </w:t>
      </w:r>
      <w:r w:rsidR="009A4900" w:rsidRPr="000B5E49">
        <w:rPr>
          <w:rFonts w:ascii="Times New Roman" w:hAnsi="Times New Roman" w:cs="Times New Roman"/>
        </w:rPr>
        <w:t>March 200</w:t>
      </w:r>
      <w:r w:rsidRPr="000B5E49">
        <w:rPr>
          <w:rFonts w:ascii="Times New Roman" w:hAnsi="Times New Roman" w:cs="Times New Roman"/>
        </w:rPr>
        <w:t>8</w:t>
      </w:r>
      <w:r w:rsidR="00C15443" w:rsidRPr="000B5E49">
        <w:rPr>
          <w:rFonts w:ascii="Times New Roman" w:hAnsi="Times New Roman" w:cs="Times New Roman"/>
        </w:rPr>
        <w:t xml:space="preserve"> –Present</w:t>
      </w:r>
    </w:p>
    <w:p w:rsidR="00C15443" w:rsidRPr="002A69F0" w:rsidRDefault="009A4900" w:rsidP="00C15443">
      <w:pPr>
        <w:rPr>
          <w:rFonts w:ascii="Times New Roman" w:hAnsi="Times New Roman" w:cs="Times New Roman"/>
          <w:sz w:val="24"/>
          <w:szCs w:val="24"/>
        </w:rPr>
      </w:pPr>
      <w:r w:rsidRPr="002A69F0">
        <w:rPr>
          <w:rFonts w:ascii="Times New Roman" w:hAnsi="Times New Roman" w:cs="Times New Roman"/>
          <w:sz w:val="24"/>
          <w:szCs w:val="24"/>
        </w:rPr>
        <w:t xml:space="preserve">Client: Expro Americas LLC  </w:t>
      </w:r>
      <w:r w:rsidR="009441CB" w:rsidRPr="002A69F0">
        <w:rPr>
          <w:rFonts w:ascii="Times New Roman" w:hAnsi="Times New Roman" w:cs="Times New Roman"/>
          <w:sz w:val="24"/>
          <w:szCs w:val="24"/>
        </w:rPr>
        <w:br/>
      </w:r>
    </w:p>
    <w:p w:rsidR="00C15443" w:rsidRPr="000B5E49" w:rsidRDefault="00C15443" w:rsidP="00C15443">
      <w:p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Responsibilities</w:t>
      </w:r>
      <w:r w:rsidR="00102CB6" w:rsidRPr="000B5E49">
        <w:rPr>
          <w:rFonts w:ascii="Times New Roman" w:hAnsi="Times New Roman" w:cs="Times New Roman"/>
        </w:rPr>
        <w:t>:</w:t>
      </w:r>
    </w:p>
    <w:p w:rsidR="00CE0BCF" w:rsidRPr="000B5E49" w:rsidRDefault="00CE0BCF" w:rsidP="00CE0BC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  <w:lang w:val="en"/>
        </w:rPr>
        <w:t xml:space="preserve">Obtaining best prices and lead time for raw </w:t>
      </w:r>
      <w:r w:rsidRPr="000B5E49">
        <w:rPr>
          <w:rFonts w:ascii="Times New Roman" w:hAnsi="Times New Roman" w:cs="Times New Roman"/>
        </w:rPr>
        <w:t xml:space="preserve">materials and services by </w:t>
      </w:r>
      <w:r w:rsidRPr="000B5E49">
        <w:rPr>
          <w:rFonts w:ascii="Times New Roman" w:hAnsi="Times New Roman" w:cs="Times New Roman"/>
          <w:lang w:val="en"/>
        </w:rPr>
        <w:t xml:space="preserve">negotiating with various suppliers. </w:t>
      </w:r>
    </w:p>
    <w:p w:rsidR="00CE0BCF" w:rsidRPr="000B5E49" w:rsidRDefault="00CE0BCF" w:rsidP="00CE0BCF">
      <w:pPr>
        <w:numPr>
          <w:ilvl w:val="0"/>
          <w:numId w:val="16"/>
        </w:numPr>
        <w:rPr>
          <w:rFonts w:ascii="Times New Roman" w:hAnsi="Times New Roman" w:cs="Times New Roman"/>
          <w:b/>
          <w:bCs/>
          <w:noProof/>
        </w:rPr>
      </w:pPr>
      <w:r w:rsidRPr="000B5E49">
        <w:rPr>
          <w:rFonts w:ascii="Times New Roman" w:hAnsi="Times New Roman" w:cs="Times New Roman"/>
        </w:rPr>
        <w:t xml:space="preserve">Reviewing and identifying components of Request for Quote (RFQ) and Request for Information (RFI). </w:t>
      </w:r>
    </w:p>
    <w:p w:rsidR="00CE0BCF" w:rsidRPr="000B5E49" w:rsidRDefault="00CE0BCF" w:rsidP="00CE0BC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Selecting the most appropriate vendor to quote customer and confirm that vendor complies with all customer requests. </w:t>
      </w:r>
    </w:p>
    <w:p w:rsidR="00CE0BCF" w:rsidRPr="000B5E49" w:rsidRDefault="00CE0BCF" w:rsidP="00CE0BC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Responding in a timely manner to customer inquiries by meeting the deadlines.</w:t>
      </w:r>
    </w:p>
    <w:p w:rsidR="00CE0BCF" w:rsidRPr="000B5E49" w:rsidRDefault="00CE0BCF" w:rsidP="00CE0BC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Preparing weekly and monthly management reports as needed.</w:t>
      </w:r>
      <w:r w:rsidRPr="000B5E49">
        <w:rPr>
          <w:rFonts w:ascii="Times New Roman" w:hAnsi="Times New Roman" w:cs="Times New Roman"/>
          <w:b/>
          <w:i/>
        </w:rPr>
        <w:tab/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Create work orders and purchase orders for machined parts in accordance to API standards.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Order raw materials for multiple product lines: Chokes, PRV’s, Burner Booms and Well Testing Equipment.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Manage all aspects of Requisition process: competitive bidding, negotiation and awarding of contracts to vendors.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Negotiate yearly contracts with various suppliers to minimize purchasing costs and inventory levels.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Monitor inventory levels in accordance to the Master Requirement Plan (MRP), to project reorder points based on usage and forecast.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Track and expedite purchase orders and work orders to ensure production and shipping schedules are met.</w:t>
      </w:r>
    </w:p>
    <w:p w:rsidR="00CE0BCF" w:rsidRPr="000B5E49" w:rsidRDefault="00CE0BCF" w:rsidP="00CE0BCF">
      <w:pPr>
        <w:numPr>
          <w:ilvl w:val="0"/>
          <w:numId w:val="15"/>
        </w:numPr>
        <w:shd w:val="clear" w:color="auto" w:fill="FFFFFF"/>
        <w:spacing w:before="100" w:beforeAutospacing="1" w:after="80" w:line="270" w:lineRule="atLeast"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Maintaining an effective supplier database to procure various services, equipment and materials.</w:t>
      </w:r>
    </w:p>
    <w:p w:rsidR="00CE0BCF" w:rsidRPr="000B5E49" w:rsidRDefault="00CE0BCF" w:rsidP="00CE0BC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Work with Quality Assurance Group and vendors to correct any non-conformance issues.</w:t>
      </w:r>
    </w:p>
    <w:p w:rsidR="009441CB" w:rsidRPr="000B5E49" w:rsidRDefault="00CE0BCF" w:rsidP="00CE0B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Research discrepancies in invoices with Accounts Payable and correct it with suppliers</w:t>
      </w:r>
      <w:r w:rsidR="009441CB" w:rsidRPr="000B5E49">
        <w:rPr>
          <w:rFonts w:ascii="Times New Roman" w:hAnsi="Times New Roman" w:cs="Times New Roman"/>
        </w:rPr>
        <w:br/>
      </w:r>
      <w:r w:rsidR="009441CB" w:rsidRPr="000B5E49">
        <w:rPr>
          <w:rFonts w:ascii="Times New Roman" w:hAnsi="Times New Roman" w:cs="Times New Roman"/>
        </w:rPr>
        <w:br/>
      </w: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C15443">
      <w:pPr>
        <w:rPr>
          <w:rFonts w:ascii="Times New Roman" w:hAnsi="Times New Roman" w:cs="Times New Roman"/>
          <w:b/>
          <w:color w:val="000000"/>
          <w:u w:val="single"/>
        </w:rPr>
      </w:pPr>
    </w:p>
    <w:p w:rsidR="00715021" w:rsidRPr="000B5E49" w:rsidRDefault="00715021" w:rsidP="00715021">
      <w:pPr>
        <w:rPr>
          <w:rFonts w:ascii="Times New Roman" w:hAnsi="Times New Roman" w:cs="Times New Roman"/>
          <w:b/>
          <w:u w:val="single"/>
        </w:rPr>
      </w:pPr>
      <w:r w:rsidRPr="000B5E49">
        <w:rPr>
          <w:rFonts w:ascii="Times New Roman" w:hAnsi="Times New Roman" w:cs="Times New Roman"/>
          <w:b/>
          <w:u w:val="single"/>
        </w:rPr>
        <w:t>Customer Relationship Management (CRM) Specialist</w:t>
      </w:r>
    </w:p>
    <w:p w:rsidR="009441CB" w:rsidRPr="000B5E49" w:rsidRDefault="009441CB" w:rsidP="00C15443">
      <w:pPr>
        <w:rPr>
          <w:rFonts w:ascii="Times New Roman" w:hAnsi="Times New Roman" w:cs="Times New Roman"/>
          <w:bCs/>
        </w:rPr>
      </w:pPr>
      <w:r w:rsidRPr="002A69F0">
        <w:rPr>
          <w:rFonts w:ascii="Times New Roman" w:hAnsi="Times New Roman" w:cs="Times New Roman"/>
          <w:color w:val="000000"/>
          <w:sz w:val="24"/>
          <w:szCs w:val="24"/>
        </w:rPr>
        <w:t>Cl</w:t>
      </w:r>
      <w:r w:rsidR="00CE0BCF" w:rsidRPr="002A69F0">
        <w:rPr>
          <w:rFonts w:ascii="Times New Roman" w:hAnsi="Times New Roman" w:cs="Times New Roman"/>
          <w:color w:val="000000"/>
          <w:sz w:val="24"/>
          <w:szCs w:val="24"/>
        </w:rPr>
        <w:t xml:space="preserve">ient: </w:t>
      </w:r>
      <w:r w:rsidR="00D61854" w:rsidRPr="002A69F0">
        <w:rPr>
          <w:rFonts w:ascii="Times New Roman" w:hAnsi="Times New Roman" w:cs="Times New Roman"/>
          <w:sz w:val="24"/>
          <w:szCs w:val="24"/>
        </w:rPr>
        <w:t xml:space="preserve">Best Staff Services Agency </w:t>
      </w:r>
      <w:r w:rsidR="00D618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61854">
        <w:rPr>
          <w:rFonts w:ascii="Times New Roman" w:hAnsi="Times New Roman" w:cs="Times New Roman"/>
          <w:color w:val="000000"/>
          <w:sz w:val="24"/>
          <w:szCs w:val="24"/>
        </w:rPr>
        <w:t>GPC )</w:t>
      </w:r>
      <w:proofErr w:type="gramEnd"/>
      <w:r w:rsidRPr="000B5E49">
        <w:rPr>
          <w:rFonts w:ascii="Times New Roman" w:hAnsi="Times New Roman" w:cs="Times New Roman"/>
          <w:color w:val="000000"/>
        </w:rPr>
        <w:tab/>
      </w:r>
      <w:r w:rsidR="00D61854">
        <w:rPr>
          <w:rFonts w:ascii="Times New Roman" w:hAnsi="Times New Roman" w:cs="Times New Roman"/>
          <w:color w:val="000000"/>
        </w:rPr>
        <w:tab/>
        <w:t xml:space="preserve">                                          </w:t>
      </w:r>
      <w:r w:rsidR="00F35D07" w:rsidRPr="000B5E49">
        <w:rPr>
          <w:rFonts w:ascii="Times New Roman" w:hAnsi="Times New Roman" w:cs="Times New Roman"/>
          <w:color w:val="000000"/>
        </w:rPr>
        <w:t>Feb 2006</w:t>
      </w:r>
      <w:r w:rsidRPr="000B5E49">
        <w:rPr>
          <w:rFonts w:ascii="Times New Roman" w:hAnsi="Times New Roman" w:cs="Times New Roman"/>
          <w:color w:val="000000"/>
        </w:rPr>
        <w:t xml:space="preserve"> – </w:t>
      </w:r>
      <w:r w:rsidR="00F35D07" w:rsidRPr="000B5E49">
        <w:rPr>
          <w:rFonts w:ascii="Times New Roman" w:hAnsi="Times New Roman" w:cs="Times New Roman"/>
          <w:color w:val="000000"/>
        </w:rPr>
        <w:t>Feb 2008</w:t>
      </w:r>
    </w:p>
    <w:p w:rsidR="009441CB" w:rsidRPr="000B5E49" w:rsidRDefault="009441CB" w:rsidP="00C15443">
      <w:pPr>
        <w:rPr>
          <w:rFonts w:ascii="Times New Roman" w:hAnsi="Times New Roman" w:cs="Times New Roman"/>
          <w:color w:val="000000"/>
        </w:rPr>
      </w:pPr>
      <w:r w:rsidRPr="000B5E49">
        <w:rPr>
          <w:rFonts w:ascii="Times New Roman" w:hAnsi="Times New Roman" w:cs="Times New Roman"/>
          <w:color w:val="000000"/>
        </w:rPr>
        <w:tab/>
      </w:r>
    </w:p>
    <w:p w:rsidR="009441CB" w:rsidRPr="000B5E49" w:rsidRDefault="009441CB" w:rsidP="00C15443">
      <w:pPr>
        <w:rPr>
          <w:rFonts w:ascii="Times New Roman" w:hAnsi="Times New Roman" w:cs="Times New Roman"/>
          <w:color w:val="000000"/>
        </w:rPr>
      </w:pPr>
      <w:r w:rsidRPr="000B5E49">
        <w:rPr>
          <w:rFonts w:ascii="Times New Roman" w:hAnsi="Times New Roman" w:cs="Times New Roman"/>
          <w:color w:val="000000"/>
        </w:rPr>
        <w:t>Responsibilities: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Utilize Kronos software to manage employee expenses, time entries, and procurement to purchase models. 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Process W-2 and direct deposit request forms.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Grant store managers access to view and edit time cards via Kronos. 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Process Tuition Reimbursement requests. 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Run Weekly and Monthly reports.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Assist with Services date updates for pension, vacation and company seniority purposes.</w:t>
      </w:r>
    </w:p>
    <w:p w:rsidR="00CE0BCF" w:rsidRPr="000B5E49" w:rsidRDefault="00CE0BCF" w:rsidP="00CE0BC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Assist the supervisor on the manager work queue and training new team members in the department.</w:t>
      </w:r>
    </w:p>
    <w:p w:rsidR="00783669" w:rsidRPr="000B5E49" w:rsidRDefault="009441CB" w:rsidP="00102CB6">
      <w:pPr>
        <w:jc w:val="both"/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 xml:space="preserve">                                </w:t>
      </w:r>
    </w:p>
    <w:p w:rsidR="00B87442" w:rsidRPr="000B5E49" w:rsidRDefault="00B87442" w:rsidP="00C15443">
      <w:pPr>
        <w:rPr>
          <w:rFonts w:ascii="Times New Roman" w:hAnsi="Times New Roman" w:cs="Times New Roman"/>
        </w:rPr>
      </w:pPr>
    </w:p>
    <w:p w:rsidR="00102CB6" w:rsidRPr="000B5E49" w:rsidRDefault="00F35D07" w:rsidP="00C15443">
      <w:p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  <w:b/>
          <w:u w:val="single"/>
        </w:rPr>
        <w:t xml:space="preserve">Buyer </w:t>
      </w:r>
      <w:r w:rsidR="00B87442" w:rsidRPr="000B5E49">
        <w:rPr>
          <w:rFonts w:ascii="Times New Roman" w:hAnsi="Times New Roman" w:cs="Times New Roman"/>
        </w:rPr>
        <w:br/>
      </w:r>
      <w:r w:rsidR="00102CB6" w:rsidRPr="002A69F0">
        <w:rPr>
          <w:rFonts w:ascii="Times New Roman" w:hAnsi="Times New Roman" w:cs="Times New Roman"/>
          <w:sz w:val="24"/>
          <w:szCs w:val="24"/>
        </w:rPr>
        <w:t xml:space="preserve">Client:  </w:t>
      </w:r>
      <w:r w:rsidR="00EB6005" w:rsidRPr="002A69F0">
        <w:rPr>
          <w:rFonts w:ascii="Times New Roman" w:hAnsi="Times New Roman" w:cs="Times New Roman"/>
          <w:sz w:val="24"/>
          <w:szCs w:val="24"/>
        </w:rPr>
        <w:t>Best S</w:t>
      </w:r>
      <w:r w:rsidR="00715021" w:rsidRPr="002A69F0">
        <w:rPr>
          <w:rFonts w:ascii="Times New Roman" w:hAnsi="Times New Roman" w:cs="Times New Roman"/>
          <w:sz w:val="24"/>
          <w:szCs w:val="24"/>
        </w:rPr>
        <w:t>taff Services Agency (Reliant Energy)</w:t>
      </w:r>
      <w:r w:rsidR="00715021" w:rsidRPr="000B5E49">
        <w:rPr>
          <w:rFonts w:ascii="Times New Roman" w:hAnsi="Times New Roman" w:cs="Times New Roman"/>
        </w:rPr>
        <w:t xml:space="preserve">         </w:t>
      </w:r>
      <w:r w:rsidR="00A57664" w:rsidRPr="000B5E49">
        <w:rPr>
          <w:rFonts w:ascii="Times New Roman" w:hAnsi="Times New Roman" w:cs="Times New Roman"/>
        </w:rPr>
        <w:t xml:space="preserve">         </w:t>
      </w:r>
      <w:r w:rsidR="00715021" w:rsidRPr="000B5E49">
        <w:rPr>
          <w:rFonts w:ascii="Times New Roman" w:hAnsi="Times New Roman" w:cs="Times New Roman"/>
        </w:rPr>
        <w:t xml:space="preserve">                      </w:t>
      </w:r>
      <w:r w:rsidRPr="000B5E49">
        <w:rPr>
          <w:rFonts w:ascii="Times New Roman" w:hAnsi="Times New Roman" w:cs="Times New Roman"/>
        </w:rPr>
        <w:t>Feb 2001 – Nov 2005</w:t>
      </w:r>
      <w:r w:rsidR="00B87442" w:rsidRPr="000B5E49">
        <w:rPr>
          <w:rFonts w:ascii="Times New Roman" w:hAnsi="Times New Roman" w:cs="Times New Roman"/>
        </w:rPr>
        <w:br/>
      </w:r>
    </w:p>
    <w:p w:rsidR="00102CB6" w:rsidRPr="000B5E49" w:rsidRDefault="00102CB6" w:rsidP="00C15443">
      <w:pPr>
        <w:rPr>
          <w:rFonts w:ascii="Times New Roman" w:hAnsi="Times New Roman" w:cs="Times New Roman"/>
          <w:color w:val="000000"/>
        </w:rPr>
      </w:pPr>
      <w:r w:rsidRPr="000B5E49">
        <w:rPr>
          <w:rFonts w:ascii="Times New Roman" w:hAnsi="Times New Roman" w:cs="Times New Roman"/>
          <w:color w:val="000000"/>
        </w:rPr>
        <w:t>Responsibilities:</w:t>
      </w:r>
    </w:p>
    <w:p w:rsidR="00F35D07" w:rsidRPr="000B5E49" w:rsidRDefault="00F35D07" w:rsidP="00F35D0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Manage all aspects of Requisition process: competitive bidding, negotiation and awarding of contracts to vendors.</w:t>
      </w:r>
    </w:p>
    <w:p w:rsidR="00A51966" w:rsidRPr="00A51966" w:rsidRDefault="00A51966" w:rsidP="00A51966">
      <w:pPr>
        <w:numPr>
          <w:ilvl w:val="0"/>
          <w:numId w:val="15"/>
        </w:numPr>
        <w:rPr>
          <w:rFonts w:ascii="Verdana" w:eastAsia="Times New Roman" w:hAnsi="Verdana" w:cs="Times New Roman"/>
          <w:color w:val="08044A"/>
          <w:sz w:val="18"/>
          <w:szCs w:val="18"/>
        </w:rPr>
      </w:pPr>
      <w:r>
        <w:rPr>
          <w:rFonts w:ascii="Times New Roman" w:hAnsi="Times New Roman" w:cs="Times New Roman"/>
          <w:lang w:val="en"/>
        </w:rPr>
        <w:t xml:space="preserve">Issuing </w:t>
      </w:r>
      <w:r w:rsidRPr="000B5E49">
        <w:rPr>
          <w:rFonts w:ascii="Times New Roman" w:hAnsi="Times New Roman" w:cs="Times New Roman"/>
          <w:lang w:val="en"/>
        </w:rPr>
        <w:t>Purchase</w:t>
      </w:r>
      <w:r w:rsidR="000B5E49" w:rsidRPr="000B5E49">
        <w:rPr>
          <w:rFonts w:ascii="Times New Roman" w:hAnsi="Times New Roman" w:cs="Times New Roman"/>
          <w:lang w:val="en"/>
        </w:rPr>
        <w:t xml:space="preserve"> orders</w:t>
      </w:r>
      <w:r>
        <w:rPr>
          <w:rFonts w:ascii="Times New Roman" w:hAnsi="Times New Roman" w:cs="Times New Roman"/>
          <w:lang w:val="en"/>
        </w:rPr>
        <w:t xml:space="preserve"> and verifying that vendors have received them.</w:t>
      </w:r>
    </w:p>
    <w:p w:rsidR="000B5E49" w:rsidRPr="000B5E49" w:rsidRDefault="000B5E49" w:rsidP="000B5E4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Track and expedite purchase orders to ensure production and shipping schedules are met.</w:t>
      </w:r>
    </w:p>
    <w:p w:rsidR="00F35D07" w:rsidRDefault="00F35D07" w:rsidP="00F35D0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B5E49">
        <w:rPr>
          <w:rFonts w:ascii="Times New Roman" w:hAnsi="Times New Roman" w:cs="Times New Roman"/>
        </w:rPr>
        <w:t>Negotiate yearly contracts with various suppliers to minimize purchasing costs and inventory levels.</w:t>
      </w:r>
    </w:p>
    <w:p w:rsidR="000E374E" w:rsidRPr="00EB6005" w:rsidRDefault="000E374E" w:rsidP="00A51966">
      <w:pPr>
        <w:numPr>
          <w:ilvl w:val="0"/>
          <w:numId w:val="15"/>
        </w:numPr>
        <w:shd w:val="clear" w:color="auto" w:fill="FFFFFF"/>
        <w:spacing w:before="100" w:beforeAutospacing="1" w:after="80" w:line="270" w:lineRule="atLeast"/>
        <w:rPr>
          <w:rFonts w:ascii="Times New Roman" w:hAnsi="Times New Roman" w:cs="Times New Roman"/>
        </w:rPr>
      </w:pPr>
      <w:r w:rsidRPr="00EB6005">
        <w:rPr>
          <w:rFonts w:ascii="Times New Roman" w:hAnsi="Times New Roman" w:cs="Times New Roman"/>
        </w:rPr>
        <w:t>Maintain and keep current the Approved Vendor List (AVL</w:t>
      </w:r>
      <w:r w:rsidR="00EB6005" w:rsidRPr="00EB6005">
        <w:rPr>
          <w:rFonts w:ascii="Times New Roman" w:hAnsi="Times New Roman" w:cs="Times New Roman"/>
        </w:rPr>
        <w:t>) database</w:t>
      </w:r>
      <w:r w:rsidRPr="00EB6005">
        <w:rPr>
          <w:rFonts w:ascii="Times New Roman" w:hAnsi="Times New Roman" w:cs="Times New Roman"/>
        </w:rPr>
        <w:t xml:space="preserve"> to procure various services, equipment and materials.</w:t>
      </w:r>
    </w:p>
    <w:p w:rsidR="00EB6005" w:rsidRDefault="00EB6005" w:rsidP="00EB6005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B6005">
        <w:rPr>
          <w:rFonts w:ascii="Times New Roman" w:hAnsi="Times New Roman" w:cs="Times New Roman"/>
        </w:rPr>
        <w:t>Research discrepancies in invoices with Accounts Payable and correct it with suppliers.</w:t>
      </w:r>
    </w:p>
    <w:p w:rsidR="0020383B" w:rsidRDefault="0020383B" w:rsidP="0020383B">
      <w:pPr>
        <w:rPr>
          <w:rFonts w:ascii="Times New Roman" w:hAnsi="Times New Roman" w:cs="Times New Roman"/>
        </w:rPr>
      </w:pPr>
    </w:p>
    <w:p w:rsidR="0020383B" w:rsidRDefault="0020383B" w:rsidP="0020383B">
      <w:pPr>
        <w:rPr>
          <w:rFonts w:ascii="Times New Roman" w:hAnsi="Times New Roman" w:cs="Times New Roman"/>
        </w:rPr>
      </w:pPr>
    </w:p>
    <w:p w:rsidR="0020383B" w:rsidRPr="0020383B" w:rsidRDefault="0020383B" w:rsidP="0020383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812291">
        <w:rPr>
          <w:rFonts w:ascii="Times New Roman" w:hAnsi="Times New Roman" w:cs="Times New Roman"/>
          <w:sz w:val="22"/>
          <w:szCs w:val="22"/>
        </w:rPr>
        <w:t>SOFTWARE/ERP EXPERIENCE</w:t>
      </w:r>
    </w:p>
    <w:p w:rsidR="0020383B" w:rsidRPr="00812291" w:rsidRDefault="0020383B" w:rsidP="0020383B">
      <w:pPr>
        <w:numPr>
          <w:ilvl w:val="0"/>
          <w:numId w:val="19"/>
        </w:numPr>
      </w:pPr>
      <w:r w:rsidRPr="00812291">
        <w:t>SAP</w:t>
      </w:r>
    </w:p>
    <w:p w:rsidR="0020383B" w:rsidRPr="00812291" w:rsidRDefault="0020383B" w:rsidP="0020383B">
      <w:pPr>
        <w:numPr>
          <w:ilvl w:val="0"/>
          <w:numId w:val="19"/>
        </w:numPr>
      </w:pPr>
      <w:r w:rsidRPr="00812291">
        <w:t>PeopleSoft</w:t>
      </w:r>
    </w:p>
    <w:p w:rsidR="0020383B" w:rsidRPr="00812291" w:rsidRDefault="0020383B" w:rsidP="0020383B">
      <w:pPr>
        <w:numPr>
          <w:ilvl w:val="0"/>
          <w:numId w:val="19"/>
        </w:numPr>
      </w:pPr>
      <w:r>
        <w:t xml:space="preserve">Maximo </w:t>
      </w:r>
    </w:p>
    <w:p w:rsidR="0020383B" w:rsidRDefault="0020383B" w:rsidP="0020383B">
      <w:pPr>
        <w:numPr>
          <w:ilvl w:val="0"/>
          <w:numId w:val="19"/>
        </w:numPr>
      </w:pPr>
      <w:r w:rsidRPr="00812291">
        <w:t>MS</w:t>
      </w:r>
      <w:r>
        <w:t xml:space="preserve"> Products (</w:t>
      </w:r>
      <w:r w:rsidRPr="00812291">
        <w:t xml:space="preserve"> Word</w:t>
      </w:r>
      <w:r>
        <w:t xml:space="preserve">, Excel, Outlook, PowerPoint ) </w:t>
      </w:r>
    </w:p>
    <w:p w:rsidR="00DA3489" w:rsidRPr="00812291" w:rsidRDefault="00DA3489" w:rsidP="0020383B">
      <w:pPr>
        <w:numPr>
          <w:ilvl w:val="0"/>
          <w:numId w:val="19"/>
        </w:numPr>
      </w:pPr>
      <w:r>
        <w:t>K</w:t>
      </w:r>
      <w:bookmarkStart w:id="0" w:name="_GoBack"/>
      <w:bookmarkEnd w:id="0"/>
      <w:r>
        <w:t>ronos</w:t>
      </w:r>
    </w:p>
    <w:p w:rsidR="0020383B" w:rsidRPr="00812291" w:rsidRDefault="0020383B" w:rsidP="0020383B"/>
    <w:p w:rsidR="0020383B" w:rsidRPr="00EB6005" w:rsidRDefault="0020383B" w:rsidP="0020383B">
      <w:pPr>
        <w:rPr>
          <w:rFonts w:ascii="Times New Roman" w:hAnsi="Times New Roman" w:cs="Times New Roman"/>
        </w:rPr>
      </w:pPr>
    </w:p>
    <w:p w:rsidR="000E374E" w:rsidRPr="000B5E49" w:rsidRDefault="000E374E" w:rsidP="00EB6005">
      <w:pPr>
        <w:ind w:left="720"/>
        <w:rPr>
          <w:rFonts w:ascii="Times New Roman" w:hAnsi="Times New Roman" w:cs="Times New Roman"/>
        </w:rPr>
      </w:pPr>
    </w:p>
    <w:p w:rsidR="00F35D07" w:rsidRPr="000B5E49" w:rsidRDefault="00F35D07" w:rsidP="000B5E49">
      <w:pPr>
        <w:ind w:left="720"/>
        <w:rPr>
          <w:rFonts w:ascii="Times New Roman" w:hAnsi="Times New Roman" w:cs="Times New Roman"/>
        </w:rPr>
      </w:pPr>
    </w:p>
    <w:p w:rsidR="00B87442" w:rsidRPr="000B5E49" w:rsidRDefault="00B87442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p w:rsidR="00102CB6" w:rsidRPr="000B5E49" w:rsidRDefault="00102CB6" w:rsidP="00102CB6">
      <w:pPr>
        <w:rPr>
          <w:rFonts w:ascii="Times New Roman" w:hAnsi="Times New Roman" w:cs="Times New Roman"/>
        </w:rPr>
      </w:pPr>
    </w:p>
    <w:sectPr w:rsidR="00102CB6" w:rsidRPr="000B5E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15" w:rsidRDefault="004F1715" w:rsidP="00C15443">
      <w:r>
        <w:separator/>
      </w:r>
    </w:p>
  </w:endnote>
  <w:endnote w:type="continuationSeparator" w:id="0">
    <w:p w:rsidR="004F1715" w:rsidRDefault="004F1715" w:rsidP="00C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15" w:rsidRDefault="004F1715" w:rsidP="00C15443">
      <w:r>
        <w:separator/>
      </w:r>
    </w:p>
  </w:footnote>
  <w:footnote w:type="continuationSeparator" w:id="0">
    <w:p w:rsidR="004F1715" w:rsidRDefault="004F1715" w:rsidP="00C1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B6" w:rsidRPr="00102CB6" w:rsidRDefault="00102CB6" w:rsidP="00C15443">
    <w:pPr>
      <w:rPr>
        <w:rFonts w:asciiTheme="majorHAnsi" w:eastAsia="Times New Roman" w:hAnsiTheme="majorHAnsi" w:cs="Latha"/>
        <w:b/>
        <w:bCs/>
        <w:sz w:val="28"/>
        <w:szCs w:val="28"/>
      </w:rPr>
    </w:pPr>
    <w:r w:rsidRPr="00102CB6">
      <w:rPr>
        <w:rFonts w:asciiTheme="majorHAnsi" w:eastAsia="Times New Roman" w:hAnsiTheme="majorHAnsi" w:cs="Latha"/>
        <w:b/>
        <w:bCs/>
        <w:sz w:val="28"/>
        <w:szCs w:val="28"/>
      </w:rPr>
      <w:t>CURRICULUM VITAE</w:t>
    </w:r>
  </w:p>
  <w:p w:rsidR="00102CB6" w:rsidRPr="00102CB6" w:rsidRDefault="00102CB6" w:rsidP="00C15443">
    <w:pPr>
      <w:rPr>
        <w:rFonts w:asciiTheme="majorHAnsi" w:eastAsia="Times New Roman" w:hAnsiTheme="majorHAnsi" w:cs="Latha"/>
        <w:b/>
        <w:bCs/>
        <w:sz w:val="20"/>
        <w:szCs w:val="20"/>
      </w:rPr>
    </w:pPr>
  </w:p>
  <w:p w:rsidR="00C15443" w:rsidRPr="00102CB6" w:rsidRDefault="009A4900" w:rsidP="00C15443">
    <w:pPr>
      <w:rPr>
        <w:rFonts w:asciiTheme="majorHAnsi" w:eastAsia="Times New Roman" w:hAnsiTheme="majorHAnsi" w:cs="Latha"/>
        <w:b/>
        <w:bCs/>
        <w:sz w:val="24"/>
        <w:szCs w:val="24"/>
      </w:rPr>
    </w:pPr>
    <w:r>
      <w:rPr>
        <w:rFonts w:asciiTheme="majorHAnsi" w:eastAsia="Times New Roman" w:hAnsiTheme="majorHAnsi" w:cs="Latha"/>
        <w:b/>
        <w:bCs/>
        <w:sz w:val="24"/>
        <w:szCs w:val="24"/>
      </w:rPr>
      <w:t>Anne Scyrus</w:t>
    </w:r>
  </w:p>
  <w:p w:rsidR="00C15443" w:rsidRPr="00102CB6" w:rsidRDefault="009A4900" w:rsidP="00C15443">
    <w:pPr>
      <w:rPr>
        <w:rFonts w:asciiTheme="majorHAnsi" w:eastAsia="Times New Roman" w:hAnsiTheme="majorHAnsi" w:cs="Latha"/>
        <w:b/>
        <w:bCs/>
        <w:sz w:val="20"/>
        <w:szCs w:val="20"/>
      </w:rPr>
    </w:pPr>
    <w:r>
      <w:rPr>
        <w:rFonts w:asciiTheme="majorHAnsi" w:eastAsia="Times New Roman" w:hAnsiTheme="majorHAnsi" w:cs="Latha"/>
        <w:b/>
        <w:bCs/>
        <w:sz w:val="20"/>
        <w:szCs w:val="20"/>
      </w:rPr>
      <w:t>6811 Renata Circle</w:t>
    </w:r>
  </w:p>
  <w:p w:rsidR="00C15443" w:rsidRPr="00102CB6" w:rsidRDefault="009A4900" w:rsidP="00C15443">
    <w:pPr>
      <w:rPr>
        <w:rFonts w:asciiTheme="majorHAnsi" w:eastAsia="Times New Roman" w:hAnsiTheme="majorHAnsi" w:cs="Latha"/>
        <w:b/>
        <w:bCs/>
        <w:sz w:val="20"/>
        <w:szCs w:val="20"/>
      </w:rPr>
    </w:pPr>
    <w:r>
      <w:rPr>
        <w:rFonts w:asciiTheme="majorHAnsi" w:eastAsia="Times New Roman" w:hAnsiTheme="majorHAnsi" w:cs="Latha"/>
        <w:b/>
        <w:bCs/>
        <w:sz w:val="20"/>
        <w:szCs w:val="20"/>
      </w:rPr>
      <w:t>Houston, TX 77084</w:t>
    </w:r>
  </w:p>
  <w:p w:rsidR="00C15443" w:rsidRPr="00102CB6" w:rsidRDefault="009A4900" w:rsidP="00C15443">
    <w:pPr>
      <w:rPr>
        <w:rFonts w:asciiTheme="majorHAnsi" w:eastAsia="Times New Roman" w:hAnsiTheme="majorHAnsi" w:cs="Latha"/>
        <w:b/>
        <w:color w:val="0070C0"/>
        <w:sz w:val="20"/>
        <w:szCs w:val="20"/>
        <w:lang w:val="pt-BR"/>
      </w:rPr>
    </w:pPr>
    <w:r>
      <w:rPr>
        <w:rFonts w:asciiTheme="majorHAnsi" w:eastAsia="Times New Roman" w:hAnsiTheme="majorHAnsi" w:cs="Latha"/>
        <w:b/>
        <w:sz w:val="20"/>
        <w:szCs w:val="20"/>
        <w:lang w:val="pt-BR"/>
      </w:rPr>
      <w:t>Tel: +1713-553-5807</w:t>
    </w:r>
    <w:r w:rsidR="00C15443" w:rsidRPr="00102CB6">
      <w:rPr>
        <w:rFonts w:asciiTheme="majorHAnsi" w:eastAsia="Times New Roman" w:hAnsiTheme="majorHAnsi" w:cs="Latha"/>
        <w:b/>
        <w:sz w:val="20"/>
        <w:szCs w:val="20"/>
        <w:lang w:val="pt-BR"/>
      </w:rPr>
      <w:t xml:space="preserve">-  E-Mail: </w:t>
    </w:r>
    <w:hyperlink r:id="rId1" w:history="1">
      <w:r w:rsidRPr="002534EC">
        <w:rPr>
          <w:rStyle w:val="Hyperlink"/>
          <w:rFonts w:asciiTheme="majorHAnsi" w:eastAsia="Times New Roman" w:hAnsiTheme="majorHAnsi" w:cs="Latha"/>
          <w:b/>
          <w:sz w:val="20"/>
          <w:szCs w:val="20"/>
          <w:lang w:val="pt-BR"/>
        </w:rPr>
        <w:t>anne.scyrus@gmail.com</w:t>
      </w:r>
    </w:hyperlink>
  </w:p>
  <w:p w:rsidR="00C15443" w:rsidRDefault="00C154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4B7"/>
    <w:multiLevelType w:val="hybridMultilevel"/>
    <w:tmpl w:val="A6C2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1F3C"/>
    <w:multiLevelType w:val="hybridMultilevel"/>
    <w:tmpl w:val="ED0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592F"/>
    <w:multiLevelType w:val="multilevel"/>
    <w:tmpl w:val="42D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61641"/>
    <w:multiLevelType w:val="hybridMultilevel"/>
    <w:tmpl w:val="0CD6EAC0"/>
    <w:lvl w:ilvl="0" w:tplc="2C7298EC">
      <w:start w:val="1"/>
      <w:numFmt w:val="bullet"/>
      <w:pStyle w:val="BLBulletList"/>
      <w:lvlText w:val="•"/>
      <w:lvlJc w:val="left"/>
      <w:pPr>
        <w:ind w:left="36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70177"/>
    <w:multiLevelType w:val="hybridMultilevel"/>
    <w:tmpl w:val="9E4E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078BB"/>
    <w:multiLevelType w:val="hybridMultilevel"/>
    <w:tmpl w:val="45CC28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50571"/>
    <w:multiLevelType w:val="hybridMultilevel"/>
    <w:tmpl w:val="F12A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C6400"/>
    <w:multiLevelType w:val="hybridMultilevel"/>
    <w:tmpl w:val="BE4272B0"/>
    <w:lvl w:ilvl="0" w:tplc="0C488A1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35B24"/>
    <w:multiLevelType w:val="hybridMultilevel"/>
    <w:tmpl w:val="8D32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25FA5"/>
    <w:multiLevelType w:val="hybridMultilevel"/>
    <w:tmpl w:val="33C20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20CB2"/>
    <w:multiLevelType w:val="hybridMultilevel"/>
    <w:tmpl w:val="5106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947D3"/>
    <w:multiLevelType w:val="hybridMultilevel"/>
    <w:tmpl w:val="68529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DB3068"/>
    <w:multiLevelType w:val="multilevel"/>
    <w:tmpl w:val="A4B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D86201"/>
    <w:multiLevelType w:val="hybridMultilevel"/>
    <w:tmpl w:val="0AB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7236A01"/>
    <w:multiLevelType w:val="hybridMultilevel"/>
    <w:tmpl w:val="DC36A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A03B4"/>
    <w:multiLevelType w:val="hybridMultilevel"/>
    <w:tmpl w:val="73064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B1B0E"/>
    <w:multiLevelType w:val="hybridMultilevel"/>
    <w:tmpl w:val="FB9AE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9D66DE"/>
    <w:multiLevelType w:val="hybridMultilevel"/>
    <w:tmpl w:val="59269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2020D"/>
    <w:multiLevelType w:val="hybridMultilevel"/>
    <w:tmpl w:val="D340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7"/>
  </w:num>
  <w:num w:numId="5">
    <w:abstractNumId w:val="13"/>
  </w:num>
  <w:num w:numId="6">
    <w:abstractNumId w:val="4"/>
  </w:num>
  <w:num w:numId="7">
    <w:abstractNumId w:val="19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 w:numId="15">
    <w:abstractNumId w:val="15"/>
  </w:num>
  <w:num w:numId="16">
    <w:abstractNumId w:val="18"/>
  </w:num>
  <w:num w:numId="17">
    <w:abstractNumId w:val="16"/>
  </w:num>
  <w:num w:numId="18">
    <w:abstractNumId w:val="11"/>
  </w:num>
  <w:num w:numId="19">
    <w:abstractNumId w:val="5"/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CB"/>
    <w:rsid w:val="00002A20"/>
    <w:rsid w:val="00006BB9"/>
    <w:rsid w:val="000B5E49"/>
    <w:rsid w:val="000E374E"/>
    <w:rsid w:val="00102CB6"/>
    <w:rsid w:val="0020383B"/>
    <w:rsid w:val="002A69F0"/>
    <w:rsid w:val="002F3F18"/>
    <w:rsid w:val="003D538A"/>
    <w:rsid w:val="004F1715"/>
    <w:rsid w:val="00554DEB"/>
    <w:rsid w:val="00715021"/>
    <w:rsid w:val="00783669"/>
    <w:rsid w:val="007C2FE8"/>
    <w:rsid w:val="007E17C5"/>
    <w:rsid w:val="009441CB"/>
    <w:rsid w:val="00980169"/>
    <w:rsid w:val="009A4900"/>
    <w:rsid w:val="00A51966"/>
    <w:rsid w:val="00A57664"/>
    <w:rsid w:val="00B87442"/>
    <w:rsid w:val="00C15443"/>
    <w:rsid w:val="00C43F46"/>
    <w:rsid w:val="00CE0BCF"/>
    <w:rsid w:val="00D01CCC"/>
    <w:rsid w:val="00D61854"/>
    <w:rsid w:val="00DA3489"/>
    <w:rsid w:val="00EA3034"/>
    <w:rsid w:val="00EB6005"/>
    <w:rsid w:val="00F3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BDDA123-39C8-4376-B625-D3BB05D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43"/>
    <w:pPr>
      <w:spacing w:after="0" w:line="240" w:lineRule="auto"/>
    </w:pPr>
  </w:style>
  <w:style w:type="paragraph" w:styleId="Heading1">
    <w:name w:val="heading 1"/>
    <w:aliases w:val="BL Heading"/>
    <w:basedOn w:val="Normal"/>
    <w:next w:val="Normal"/>
    <w:link w:val="Heading1Char"/>
    <w:autoRedefine/>
    <w:qFormat/>
    <w:rsid w:val="00CE0BCF"/>
    <w:pPr>
      <w:keepNext/>
      <w:keepLines/>
      <w:pBdr>
        <w:bottom w:val="single" w:sz="4" w:space="1" w:color="auto"/>
      </w:pBdr>
      <w:spacing w:before="60" w:after="60"/>
      <w:outlineLvl w:val="0"/>
    </w:pPr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1CB"/>
    <w:pPr>
      <w:ind w:left="720"/>
      <w:contextualSpacing/>
    </w:pPr>
  </w:style>
  <w:style w:type="paragraph" w:customStyle="1" w:styleId="Achievement">
    <w:name w:val="Achievement"/>
    <w:basedOn w:val="BodyText"/>
    <w:uiPriority w:val="99"/>
    <w:rsid w:val="009441CB"/>
    <w:pPr>
      <w:numPr>
        <w:numId w:val="3"/>
      </w:numPr>
      <w:tabs>
        <w:tab w:val="clear" w:pos="360"/>
      </w:tabs>
      <w:spacing w:after="60" w:line="220" w:lineRule="atLeast"/>
      <w:ind w:left="0" w:right="245" w:firstLine="0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1CB"/>
  </w:style>
  <w:style w:type="paragraph" w:styleId="NormalWeb">
    <w:name w:val="Normal (Web)"/>
    <w:basedOn w:val="Normal"/>
    <w:uiPriority w:val="99"/>
    <w:semiHidden/>
    <w:rsid w:val="00944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1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5443"/>
  </w:style>
  <w:style w:type="paragraph" w:styleId="Footer">
    <w:name w:val="footer"/>
    <w:basedOn w:val="Normal"/>
    <w:link w:val="FooterChar"/>
    <w:uiPriority w:val="99"/>
    <w:unhideWhenUsed/>
    <w:rsid w:val="00C1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43"/>
  </w:style>
  <w:style w:type="character" w:styleId="Hyperlink">
    <w:name w:val="Hyperlink"/>
    <w:basedOn w:val="DefaultParagraphFont"/>
    <w:uiPriority w:val="99"/>
    <w:unhideWhenUsed/>
    <w:rsid w:val="009A4900"/>
    <w:rPr>
      <w:color w:val="0000FF" w:themeColor="hyperlink"/>
      <w:u w:val="single"/>
    </w:rPr>
  </w:style>
  <w:style w:type="character" w:customStyle="1" w:styleId="Heading1Char">
    <w:name w:val="Heading 1 Char"/>
    <w:aliases w:val="BL Heading Char"/>
    <w:basedOn w:val="DefaultParagraphFont"/>
    <w:link w:val="Heading1"/>
    <w:rsid w:val="00CE0BCF"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paragraph" w:customStyle="1" w:styleId="BLBulletList">
    <w:name w:val="BL Bullet List"/>
    <w:basedOn w:val="Normal"/>
    <w:autoRedefine/>
    <w:qFormat/>
    <w:rsid w:val="00CE0BCF"/>
    <w:pPr>
      <w:numPr>
        <w:numId w:val="14"/>
      </w:numPr>
      <w:tabs>
        <w:tab w:val="left" w:pos="720"/>
      </w:tabs>
      <w:contextualSpacing/>
    </w:pPr>
    <w:rPr>
      <w:rFonts w:eastAsia="Times New Roman" w:cs="Times New Roman"/>
      <w:kern w:val="2"/>
    </w:rPr>
  </w:style>
  <w:style w:type="character" w:styleId="BookTitle">
    <w:name w:val="Book Title"/>
    <w:aliases w:val="BL TITLE"/>
    <w:basedOn w:val="DefaultParagraphFont"/>
    <w:uiPriority w:val="33"/>
    <w:qFormat/>
    <w:rsid w:val="0020383B"/>
    <w:rPr>
      <w:rFonts w:ascii="Cambria" w:hAnsi="Cambria"/>
      <w:bCs/>
      <w:caps w:val="0"/>
      <w:smallCaps/>
      <w:strike w:val="0"/>
      <w:dstrike w:val="0"/>
      <w:vanish w:val="0"/>
      <w:color w:val="000000" w:themeColor="text1"/>
      <w:spacing w:val="0"/>
      <w:w w:val="100"/>
      <w:kern w:val="0"/>
      <w:position w:val="0"/>
      <w:sz w:val="24"/>
      <w:vertAlign w:val="baseline"/>
      <w14:cntxtAlts w14:val="0"/>
    </w:rPr>
  </w:style>
  <w:style w:type="paragraph" w:customStyle="1" w:styleId="BLSectionTItle">
    <w:name w:val="BL Section TItle"/>
    <w:basedOn w:val="Normal"/>
    <w:autoRedefine/>
    <w:qFormat/>
    <w:rsid w:val="0020383B"/>
    <w:pPr>
      <w:jc w:val="center"/>
      <w:outlineLvl w:val="0"/>
    </w:pPr>
    <w:rPr>
      <w:rFonts w:ascii="Times New Roman" w:eastAsiaTheme="majorEastAsia" w:hAnsi="Times New Roman" w:cs="Times New Roman"/>
      <w:b/>
      <w:bCs/>
      <w:smallCaps/>
      <w:spacing w:val="24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e.scyr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07B9-E3B5-4F8D-BC1C-E322D086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Expro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Berube</dc:creator>
  <cp:lastModifiedBy>Guillermo Canenguez</cp:lastModifiedBy>
  <cp:revision>15</cp:revision>
  <dcterms:created xsi:type="dcterms:W3CDTF">2015-06-10T20:19:00Z</dcterms:created>
  <dcterms:modified xsi:type="dcterms:W3CDTF">2015-06-11T00:19:00Z</dcterms:modified>
</cp:coreProperties>
</file>