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ame"/>
        <w:rPr>
          <w:sz w:val="34"/>
          <w:szCs w:val="34"/>
        </w:rPr>
      </w:pPr>
      <w:r>
        <w:rPr>
          <w:sz w:val="34"/>
          <w:szCs w:val="34"/>
        </w:rPr>
        <w:fldChar w:fldCharType="begin" w:fldLock="0"/>
      </w:r>
      <w:r>
        <w:rPr>
          <w:sz w:val="34"/>
          <w:szCs w:val="34"/>
        </w:rPr>
        <w:t xml:space="preserve"> MERGEFIELD First </w:t>
      </w:r>
      <w:r>
        <w:rPr>
          <w:sz w:val="34"/>
          <w:szCs w:val="34"/>
        </w:rPr>
        <w:fldChar w:fldCharType="separate" w:fldLock="0"/>
      </w:r>
      <w:r>
        <w:rPr>
          <w:sz w:val="34"/>
          <w:szCs w:val="34"/>
          <w:rtl w:val="0"/>
          <w:lang w:val="en-US"/>
        </w:rPr>
        <w:t>Nicole</w:t>
      </w:r>
      <w:r>
        <w:rPr>
          <w:sz w:val="34"/>
          <w:szCs w:val="34"/>
        </w:rPr>
        <w:fldChar w:fldCharType="end" w:fldLock="0"/>
      </w:r>
      <w:r>
        <w:rPr>
          <w:sz w:val="34"/>
          <w:szCs w:val="34"/>
          <w:rtl w:val="0"/>
          <w:lang w:val="en-US"/>
        </w:rPr>
        <w:t xml:space="preserve"> Falcone</w:t>
      </w:r>
    </w:p>
    <w:p>
      <w:pPr>
        <w:pStyle w:val="Sender Info"/>
        <w:bidi w:val="0"/>
        <w:rPr>
          <w:sz w:val="20"/>
          <w:szCs w:val="20"/>
        </w:rPr>
      </w:pPr>
      <w:r>
        <w:rPr>
          <w:rFonts w:ascii="Didot" w:cs="Arial Unicode MS" w:hAnsi="Arial Unicode MS" w:eastAsia="Arial Unicode MS"/>
          <w:sz w:val="20"/>
          <w:szCs w:val="20"/>
          <w:rtl w:val="0"/>
          <w:lang w:val="en-US"/>
        </w:rPr>
        <w:t>1327 Lark Ave.</w:t>
      </w:r>
    </w:p>
    <w:p>
      <w:pPr>
        <w:pStyle w:val="Sender Info"/>
        <w:bidi w:val="0"/>
        <w:rPr>
          <w:sz w:val="20"/>
          <w:szCs w:val="20"/>
        </w:rPr>
      </w:pPr>
      <w:r>
        <w:rPr>
          <w:rFonts w:ascii="Didot" w:cs="Arial Unicode MS" w:hAnsi="Arial Unicode MS" w:eastAsia="Arial Unicode MS"/>
          <w:sz w:val="20"/>
          <w:szCs w:val="20"/>
          <w:rtl w:val="0"/>
          <w:lang w:val="en-US"/>
        </w:rPr>
        <w:t>Brighton, CO 80601</w:t>
      </w:r>
    </w:p>
    <w:p>
      <w:pPr>
        <w:pStyle w:val="Sender Info"/>
        <w:bidi w:val="0"/>
        <w:rPr>
          <w:sz w:val="20"/>
          <w:szCs w:val="20"/>
        </w:rPr>
      </w:pPr>
      <w:r>
        <w:rPr>
          <w:rFonts w:ascii="Didot" w:cs="Arial Unicode MS" w:hAnsi="Arial Unicode MS" w:eastAsia="Arial Unicode MS"/>
          <w:sz w:val="20"/>
          <w:szCs w:val="20"/>
          <w:rtl w:val="0"/>
          <w:lang w:val="en-US"/>
        </w:rPr>
        <w:t>720-641-3191</w:t>
      </w:r>
    </w:p>
    <w:p>
      <w:pPr>
        <w:pStyle w:val="Sender Info"/>
        <w:bidi w:val="0"/>
        <w:rPr>
          <w:sz w:val="20"/>
          <w:szCs w:val="20"/>
        </w:rPr>
      </w:pPr>
      <w:r>
        <w:rPr>
          <w:rFonts w:ascii="Didot" w:cs="Arial Unicode MS" w:hAnsi="Arial Unicode MS" w:eastAsia="Arial Unicode MS"/>
          <w:sz w:val="18"/>
          <w:szCs w:val="18"/>
          <w:rtl w:val="0"/>
          <w:lang w:val="en-US"/>
        </w:rPr>
        <w:t>barron.nikki@gmail.com</w:t>
      </w:r>
    </w:p>
    <w:p>
      <w:pPr>
        <w:pStyle w:val="Body A"/>
        <w:bidi w:val="0"/>
      </w:pPr>
    </w:p>
    <w:p>
      <w:pPr>
        <w:pStyle w:val="Heading 1 A A"/>
        <w:rPr>
          <w:rFonts w:ascii="Cochin" w:cs="Cochin" w:hAnsi="Cochin" w:eastAsia="Cochin"/>
          <w:sz w:val="22"/>
          <w:szCs w:val="22"/>
        </w:rPr>
      </w:pPr>
    </w:p>
    <w:p>
      <w:pPr>
        <w:pStyle w:val="Heading 1 A A"/>
        <w:spacing w:line="288" w:lineRule="auto"/>
        <w:rPr>
          <w:rFonts w:ascii="Cochin" w:cs="Cochin" w:hAnsi="Cochin" w:eastAsia="Cochin"/>
        </w:rPr>
      </w:pPr>
      <w:r>
        <w:rPr>
          <w:rFonts w:ascii="Cochin"/>
          <w:rtl w:val="0"/>
          <w:lang w:val="en-US"/>
        </w:rPr>
        <w:t>summary of qualifications</w:t>
      </w:r>
    </w:p>
    <w:p>
      <w:pPr>
        <w:pStyle w:val="Body A"/>
        <w:spacing w:line="168" w:lineRule="auto"/>
        <w:rPr>
          <w:rFonts w:ascii="Cochin" w:cs="Cochin" w:hAnsi="Cochin" w:eastAsia="Cochin"/>
          <w:sz w:val="22"/>
          <w:szCs w:val="22"/>
        </w:rPr>
      </w:pPr>
      <w:r>
        <w:rPr>
          <w:rFonts w:ascii="Cochin"/>
          <w:sz w:val="22"/>
          <w:szCs w:val="22"/>
          <w:rtl w:val="0"/>
          <w:lang w:val="en-US"/>
        </w:rPr>
        <w:t>Manufacturing using blueprints</w:t>
      </w:r>
    </w:p>
    <w:p>
      <w:pPr>
        <w:pStyle w:val="Body A"/>
        <w:spacing w:line="168" w:lineRule="auto"/>
        <w:rPr>
          <w:rFonts w:ascii="Cochin" w:cs="Cochin" w:hAnsi="Cochin" w:eastAsia="Cochin"/>
          <w:sz w:val="22"/>
          <w:szCs w:val="22"/>
        </w:rPr>
      </w:pPr>
      <w:r>
        <w:rPr>
          <w:rFonts w:ascii="Cochin"/>
          <w:sz w:val="22"/>
          <w:szCs w:val="22"/>
          <w:rtl w:val="0"/>
          <w:lang w:val="en-US"/>
        </w:rPr>
        <w:t>Hand equipment such as torque wrenches, solder station, calipers</w:t>
      </w:r>
    </w:p>
    <w:p>
      <w:pPr>
        <w:pStyle w:val="Body A"/>
        <w:spacing w:line="168" w:lineRule="auto"/>
        <w:rPr>
          <w:rFonts w:ascii="Cochin" w:cs="Cochin" w:hAnsi="Cochin" w:eastAsia="Cochin"/>
          <w:sz w:val="22"/>
          <w:szCs w:val="22"/>
        </w:rPr>
      </w:pPr>
      <w:r>
        <w:rPr>
          <w:rFonts w:ascii="Cochin"/>
          <w:sz w:val="22"/>
          <w:szCs w:val="22"/>
          <w:rtl w:val="0"/>
          <w:lang w:val="en-US"/>
        </w:rPr>
        <w:t>Solder protection circuit boards</w:t>
      </w:r>
    </w:p>
    <w:p>
      <w:pPr>
        <w:pStyle w:val="Body A"/>
        <w:spacing w:line="168" w:lineRule="auto"/>
        <w:rPr>
          <w:rFonts w:ascii="Cochin" w:cs="Cochin" w:hAnsi="Cochin" w:eastAsia="Cochin"/>
          <w:sz w:val="22"/>
          <w:szCs w:val="22"/>
        </w:rPr>
      </w:pPr>
      <w:r>
        <w:rPr>
          <w:rFonts w:ascii="Cochin"/>
          <w:sz w:val="22"/>
          <w:szCs w:val="22"/>
          <w:rtl w:val="0"/>
          <w:lang w:val="en-US"/>
        </w:rPr>
        <w:t>Wire harness and cable assembly</w:t>
      </w:r>
    </w:p>
    <w:p>
      <w:pPr>
        <w:pStyle w:val="Body A"/>
        <w:spacing w:line="168" w:lineRule="auto"/>
        <w:rPr>
          <w:rFonts w:ascii="Cochin" w:cs="Cochin" w:hAnsi="Cochin" w:eastAsia="Cochin"/>
          <w:sz w:val="22"/>
          <w:szCs w:val="22"/>
        </w:rPr>
      </w:pPr>
    </w:p>
    <w:p>
      <w:pPr>
        <w:pStyle w:val="Body A"/>
        <w:spacing w:line="168" w:lineRule="auto"/>
        <w:rPr>
          <w:rFonts w:ascii="Cochin" w:cs="Cochin" w:hAnsi="Cochin" w:eastAsia="Cochin"/>
          <w:sz w:val="22"/>
          <w:szCs w:val="22"/>
        </w:rPr>
      </w:pPr>
    </w:p>
    <w:p>
      <w:pPr>
        <w:pStyle w:val="Heading 1 A A"/>
        <w:spacing w:line="288" w:lineRule="auto"/>
        <w:rPr>
          <w:rFonts w:ascii="Cochin" w:cs="Cochin" w:hAnsi="Cochin" w:eastAsia="Cochin"/>
        </w:rPr>
      </w:pPr>
      <w:r>
        <w:rPr>
          <w:rFonts w:ascii="Cochin"/>
          <w:rtl w:val="0"/>
          <w:lang w:val="en-US"/>
        </w:rPr>
        <w:t>Work History</w:t>
      </w:r>
    </w:p>
    <w:p>
      <w:pPr>
        <w:pStyle w:val="Heading 2 A A"/>
        <w:rPr>
          <w:rFonts w:ascii="Cochin" w:cs="Cochin" w:hAnsi="Cochin" w:eastAsia="Cochin"/>
          <w:sz w:val="22"/>
          <w:szCs w:val="22"/>
        </w:rPr>
      </w:pPr>
      <w:r>
        <w:rPr>
          <w:rFonts w:ascii="Cochin"/>
          <w:sz w:val="22"/>
          <w:szCs w:val="22"/>
          <w:rtl w:val="0"/>
          <w:lang w:val="en-US"/>
        </w:rPr>
        <w:t>Homemaker</w:t>
      </w:r>
      <w:r>
        <w:rPr>
          <w:rFonts w:ascii="Cochin"/>
          <w:sz w:val="22"/>
          <w:szCs w:val="22"/>
          <w:rtl w:val="0"/>
          <w:lang w:val="en-US"/>
        </w:rPr>
        <w:t>,</w:t>
      </w:r>
      <w:r>
        <w:rPr>
          <w:rFonts w:ascii="Cochin"/>
          <w:sz w:val="22"/>
          <w:szCs w:val="22"/>
          <w:rtl w:val="0"/>
          <w:lang w:val="en-US"/>
        </w:rPr>
        <w:t xml:space="preserve"> Brighton,</w:t>
      </w:r>
      <w:r>
        <w:rPr>
          <w:rFonts w:ascii="Cochin"/>
          <w:sz w:val="22"/>
          <w:szCs w:val="22"/>
          <w:rtl w:val="0"/>
          <w:lang w:val="en-US"/>
        </w:rPr>
        <w:t xml:space="preserve"> Colorado 201</w:t>
      </w:r>
      <w:r>
        <w:rPr>
          <w:rFonts w:ascii="Cochin"/>
          <w:sz w:val="22"/>
          <w:szCs w:val="22"/>
          <w:rtl w:val="0"/>
          <w:lang w:val="en-US"/>
        </w:rPr>
        <w:t>4</w:t>
      </w:r>
      <w:r>
        <w:rPr>
          <w:rFonts w:ascii="Cochin"/>
          <w:sz w:val="22"/>
          <w:szCs w:val="22"/>
          <w:rtl w:val="0"/>
          <w:lang w:val="en-US"/>
        </w:rPr>
        <w:t>-</w:t>
      </w:r>
      <w:r>
        <w:rPr>
          <w:rFonts w:ascii="Cochin"/>
          <w:sz w:val="22"/>
          <w:szCs w:val="22"/>
          <w:rtl w:val="0"/>
          <w:lang w:val="en-US"/>
        </w:rPr>
        <w:t>Present</w:t>
      </w:r>
    </w:p>
    <w:p>
      <w:pPr>
        <w:pStyle w:val="Heading 2 A A"/>
        <w:rPr>
          <w:rFonts w:ascii="Cochin" w:cs="Cochin" w:hAnsi="Cochin" w:eastAsia="Cochin"/>
          <w:sz w:val="22"/>
          <w:szCs w:val="22"/>
        </w:rPr>
      </w:pPr>
    </w:p>
    <w:p>
      <w:pPr>
        <w:pStyle w:val="Heading 2 A A"/>
        <w:rPr>
          <w:rFonts w:ascii="Cochin" w:cs="Cochin" w:hAnsi="Cochin" w:eastAsia="Cochin"/>
          <w:sz w:val="22"/>
          <w:szCs w:val="22"/>
        </w:rPr>
      </w:pPr>
      <w:r>
        <w:rPr>
          <w:rFonts w:ascii="Cochin"/>
          <w:sz w:val="22"/>
          <w:szCs w:val="22"/>
          <w:rtl w:val="0"/>
          <w:lang w:val="en-US"/>
        </w:rPr>
        <w:t>Manufacturing, Rapport Inc. Wheat Ridge, Colorado 2011-</w:t>
      </w:r>
      <w:r>
        <w:rPr>
          <w:rFonts w:ascii="Cochin"/>
          <w:sz w:val="22"/>
          <w:szCs w:val="22"/>
          <w:rtl w:val="0"/>
          <w:lang w:val="en-US"/>
        </w:rPr>
        <w:t>2014</w:t>
      </w:r>
    </w:p>
    <w:p>
      <w:pPr>
        <w:pStyle w:val="Heading 2 A A"/>
        <w:rPr>
          <w:rFonts w:ascii="Cochin" w:cs="Cochin" w:hAnsi="Cochin" w:eastAsia="Cochin"/>
          <w:b w:val="0"/>
          <w:bCs w:val="0"/>
          <w:sz w:val="22"/>
          <w:szCs w:val="22"/>
        </w:rPr>
      </w:pPr>
      <w:r>
        <w:rPr>
          <w:rFonts w:ascii="Cochin"/>
          <w:b w:val="0"/>
          <w:bCs w:val="0"/>
          <w:sz w:val="22"/>
          <w:szCs w:val="22"/>
          <w:rtl w:val="0"/>
          <w:lang w:val="en-US"/>
        </w:rPr>
        <w:t>Assembling battery packs and cables according to customer and engineer specifications using spot welding machine, solder pot, solder pencil station, terminal crimping machines, calipers,</w:t>
      </w:r>
      <w:r>
        <w:rPr>
          <w:rFonts w:ascii="Cochin"/>
          <w:b w:val="0"/>
          <w:bCs w:val="0"/>
          <w:sz w:val="22"/>
          <w:szCs w:val="22"/>
          <w:rtl w:val="0"/>
          <w:lang w:val="en-US"/>
        </w:rPr>
        <w:t xml:space="preserve"> </w:t>
      </w:r>
      <w:r>
        <w:rPr>
          <w:rFonts w:ascii="Cochin"/>
          <w:b w:val="0"/>
          <w:bCs w:val="0"/>
          <w:sz w:val="22"/>
          <w:szCs w:val="22"/>
          <w:rtl w:val="0"/>
          <w:lang w:val="en-US"/>
        </w:rPr>
        <w:t>heat shrink tunnels.</w:t>
      </w:r>
      <w:r>
        <w:rPr>
          <w:rFonts w:ascii="Cochin"/>
          <w:b w:val="0"/>
          <w:bCs w:val="0"/>
          <w:sz w:val="22"/>
          <w:szCs w:val="22"/>
          <w:rtl w:val="0"/>
          <w:lang w:val="en-US"/>
        </w:rPr>
        <w:t xml:space="preserve"> </w:t>
      </w:r>
    </w:p>
    <w:p>
      <w:pPr>
        <w:pStyle w:val="Heading 2 A A"/>
        <w:rPr>
          <w:rFonts w:ascii="Cochin" w:cs="Cochin" w:hAnsi="Cochin" w:eastAsia="Cochin"/>
          <w:b w:val="0"/>
          <w:bCs w:val="0"/>
          <w:sz w:val="22"/>
          <w:szCs w:val="22"/>
        </w:rPr>
      </w:pPr>
    </w:p>
    <w:p>
      <w:pPr>
        <w:pStyle w:val="Heading 2 A A"/>
        <w:rPr>
          <w:rFonts w:ascii="Cochin" w:cs="Cochin" w:hAnsi="Cochin" w:eastAsia="Cochin"/>
          <w:sz w:val="22"/>
          <w:szCs w:val="22"/>
        </w:rPr>
      </w:pPr>
      <w:r>
        <w:rPr>
          <w:rFonts w:ascii="Cochin"/>
          <w:sz w:val="22"/>
          <w:szCs w:val="22"/>
          <w:rtl w:val="0"/>
          <w:lang w:val="en-US"/>
        </w:rPr>
        <w:t xml:space="preserve">Assistant Manager, Walgreens, Littleton, Colorado </w:t>
      </w:r>
      <w:r>
        <w:rPr>
          <w:rFonts w:hAnsi="Cochin" w:hint="default"/>
          <w:sz w:val="22"/>
          <w:szCs w:val="22"/>
          <w:rtl w:val="0"/>
          <w:lang w:val="en-US"/>
        </w:rPr>
        <w:t xml:space="preserve">— </w:t>
      </w:r>
      <w:r>
        <w:rPr>
          <w:rFonts w:ascii="Cochin"/>
          <w:sz w:val="22"/>
          <w:szCs w:val="22"/>
          <w:rtl w:val="0"/>
          <w:lang w:val="en-US"/>
        </w:rPr>
        <w:t>2007-2011</w:t>
      </w:r>
    </w:p>
    <w:p>
      <w:pPr>
        <w:pStyle w:val="Body A"/>
        <w:rPr>
          <w:rFonts w:ascii="Cochin" w:cs="Cochin" w:hAnsi="Cochin" w:eastAsia="Cochin"/>
          <w:sz w:val="22"/>
          <w:szCs w:val="22"/>
        </w:rPr>
      </w:pPr>
      <w:r>
        <w:rPr>
          <w:rFonts w:ascii="Cochin"/>
          <w:sz w:val="22"/>
          <w:szCs w:val="22"/>
          <w:rtl w:val="0"/>
          <w:lang w:val="en-US"/>
        </w:rPr>
        <w:t>Responsibilities included customer service through phone calls and/or email communication as well as in person, maintaining store cleanliness, stocking shelves, training employees, communicating information to co-workers, creating eye-catching merchandise displays, counting registers and ensuring accuracy of safe, vendor receiving invoices and returns, filing paperwork.</w:t>
      </w:r>
    </w:p>
    <w:p>
      <w:pPr>
        <w:pStyle w:val="Heading 2 A A"/>
        <w:rPr>
          <w:rFonts w:ascii="Cochin" w:cs="Cochin" w:hAnsi="Cochin" w:eastAsia="Cochin"/>
          <w:sz w:val="22"/>
          <w:szCs w:val="22"/>
        </w:rPr>
      </w:pPr>
      <w:r>
        <w:rPr>
          <w:rFonts w:ascii="Cochin"/>
          <w:sz w:val="22"/>
          <w:szCs w:val="22"/>
          <w:rtl w:val="0"/>
          <w:lang w:val="en-US"/>
        </w:rPr>
        <w:t xml:space="preserve">SIMS Coordinator, Walgreens, Wheat Ridge, Colorado </w:t>
      </w:r>
      <w:r>
        <w:rPr>
          <w:rFonts w:hAnsi="Cochin" w:hint="default"/>
          <w:sz w:val="22"/>
          <w:szCs w:val="22"/>
          <w:rtl w:val="0"/>
          <w:lang w:val="en-US"/>
        </w:rPr>
        <w:t xml:space="preserve">— </w:t>
      </w:r>
      <w:r>
        <w:rPr>
          <w:rFonts w:ascii="Cochin"/>
          <w:sz w:val="22"/>
          <w:szCs w:val="22"/>
          <w:rtl w:val="0"/>
          <w:lang w:val="en-US"/>
        </w:rPr>
        <w:t>2003-2007</w:t>
      </w:r>
    </w:p>
    <w:p>
      <w:pPr>
        <w:pStyle w:val="Body A"/>
        <w:rPr>
          <w:rFonts w:ascii="Cochin" w:cs="Cochin" w:hAnsi="Cochin" w:eastAsia="Cochin"/>
          <w:sz w:val="22"/>
          <w:szCs w:val="22"/>
        </w:rPr>
      </w:pPr>
      <w:r>
        <w:rPr>
          <w:rFonts w:ascii="Cochin"/>
          <w:sz w:val="22"/>
          <w:szCs w:val="22"/>
          <w:rtl w:val="0"/>
          <w:lang w:val="en-US"/>
        </w:rPr>
        <w:t>Responsibilities included customer service, maintaining correct counts on products throughout the store, interpreting and filling out reports generated to ensure counts on products, ordering product and expense items for the store, creating claims for outdated/recalled merchandise.</w:t>
      </w:r>
    </w:p>
    <w:p>
      <w:pPr>
        <w:pStyle w:val="Heading 2 A A"/>
        <w:rPr>
          <w:rFonts w:ascii="Cochin" w:cs="Cochin" w:hAnsi="Cochin" w:eastAsia="Cochin"/>
          <w:sz w:val="22"/>
          <w:szCs w:val="22"/>
        </w:rPr>
      </w:pPr>
      <w:r>
        <w:rPr>
          <w:rFonts w:ascii="Cochin"/>
          <w:sz w:val="22"/>
          <w:szCs w:val="22"/>
          <w:rtl w:val="0"/>
          <w:lang w:val="en-US"/>
        </w:rPr>
        <w:t xml:space="preserve">Service Clerk/Certified Photo Tech, Walgreens, Wheat Ridge, Colorado </w:t>
      </w:r>
      <w:r>
        <w:rPr>
          <w:rFonts w:hAnsi="Cochin" w:hint="default"/>
          <w:sz w:val="22"/>
          <w:szCs w:val="22"/>
          <w:rtl w:val="0"/>
          <w:lang w:val="en-US"/>
        </w:rPr>
        <w:t xml:space="preserve">— </w:t>
      </w:r>
      <w:r>
        <w:rPr>
          <w:rFonts w:ascii="Cochin"/>
          <w:sz w:val="22"/>
          <w:szCs w:val="22"/>
          <w:rtl w:val="0"/>
          <w:lang w:val="en-US"/>
        </w:rPr>
        <w:t>2002-2003</w:t>
      </w:r>
    </w:p>
    <w:p>
      <w:pPr>
        <w:pStyle w:val="Body A"/>
        <w:rPr>
          <w:rFonts w:ascii="Cochin" w:cs="Cochin" w:hAnsi="Cochin" w:eastAsia="Cochin"/>
          <w:sz w:val="22"/>
          <w:szCs w:val="22"/>
        </w:rPr>
      </w:pPr>
      <w:r>
        <w:rPr>
          <w:rFonts w:ascii="Cochin"/>
          <w:sz w:val="22"/>
          <w:szCs w:val="22"/>
          <w:rtl w:val="0"/>
          <w:lang w:val="en-US"/>
        </w:rPr>
        <w:t>Responsibilities included customer service, operating cash register, taking photo orders into computer, developing customers</w:t>
      </w:r>
      <w:r>
        <w:rPr>
          <w:rFonts w:hAnsi="Cochin" w:hint="default"/>
          <w:sz w:val="22"/>
          <w:szCs w:val="22"/>
          <w:rtl w:val="0"/>
          <w:lang w:val="en-US"/>
        </w:rPr>
        <w:t xml:space="preserve">’ </w:t>
      </w:r>
      <w:r>
        <w:rPr>
          <w:rFonts w:ascii="Cochin"/>
          <w:sz w:val="22"/>
          <w:szCs w:val="22"/>
          <w:rtl w:val="0"/>
          <w:lang w:val="en-US"/>
        </w:rPr>
        <w:t>film, maintaining photo processing machines, assisting customers with using kiosk equipment to request photos, stocking shelves, maintaining a clean workspace.</w:t>
      </w:r>
    </w:p>
    <w:p>
      <w:pPr>
        <w:pStyle w:val="Heading 1 A A"/>
        <w:rPr>
          <w:rFonts w:ascii="Cochin" w:cs="Cochin" w:hAnsi="Cochin" w:eastAsia="Cochin"/>
          <w:sz w:val="22"/>
          <w:szCs w:val="22"/>
        </w:rPr>
      </w:pPr>
    </w:p>
    <w:p>
      <w:pPr>
        <w:pStyle w:val="Heading 1 A A"/>
        <w:spacing w:line="288" w:lineRule="auto"/>
        <w:rPr>
          <w:rFonts w:ascii="Cochin" w:cs="Cochin" w:hAnsi="Cochin" w:eastAsia="Cochin"/>
        </w:rPr>
      </w:pPr>
      <w:r>
        <w:rPr>
          <w:rFonts w:ascii="Cochin"/>
          <w:rtl w:val="0"/>
          <w:lang w:val="en-US"/>
        </w:rPr>
        <w:t>Education</w:t>
      </w:r>
    </w:p>
    <w:p>
      <w:pPr>
        <w:pStyle w:val="Body A"/>
        <w:spacing w:line="288" w:lineRule="auto"/>
        <w:rPr>
          <w:rFonts w:ascii="Cochin" w:cs="Cochin" w:hAnsi="Cochin" w:eastAsia="Cochin"/>
          <w:sz w:val="22"/>
          <w:szCs w:val="22"/>
        </w:rPr>
      </w:pPr>
      <w:r>
        <w:rPr>
          <w:rFonts w:ascii="Cochin"/>
          <w:sz w:val="22"/>
          <w:szCs w:val="22"/>
          <w:rtl w:val="0"/>
          <w:lang w:val="en-US"/>
        </w:rPr>
        <w:t xml:space="preserve">Rangeview High School </w:t>
      </w:r>
      <w:r>
        <w:rPr>
          <w:rFonts w:hAnsi="Cochin" w:hint="default"/>
          <w:sz w:val="22"/>
          <w:szCs w:val="22"/>
          <w:rtl w:val="0"/>
          <w:lang w:val="en-US"/>
        </w:rPr>
        <w:t xml:space="preserve">— </w:t>
      </w:r>
      <w:r>
        <w:rPr>
          <w:rFonts w:ascii="Cochin"/>
          <w:sz w:val="22"/>
          <w:szCs w:val="22"/>
          <w:rtl w:val="0"/>
          <w:lang w:val="en-US"/>
        </w:rPr>
        <w:t>Diploma, 1999</w:t>
      </w:r>
    </w:p>
    <w:p>
      <w:pPr>
        <w:pStyle w:val="Body A"/>
        <w:spacing w:line="168" w:lineRule="auto"/>
      </w:pPr>
      <w:r>
        <w:rPr>
          <w:rFonts w:ascii="Cochin" w:cs="Cochin" w:hAnsi="Cochin" w:eastAsia="Cochin"/>
          <w:sz w:val="22"/>
          <w:szCs w:val="22"/>
        </w:rPr>
      </w:r>
    </w:p>
    <w:sectPr>
      <w:headerReference w:type="default" r:id="rId4"/>
      <w:headerReference w:type="even" r:id="rId5"/>
      <w:footerReference w:type="default" r:id="rId6"/>
      <w:footerReference w:type="even" r:id="rId7"/>
      <w:pgSz w:w="12240" w:h="15840" w:orient="portrait"/>
      <w:pgMar w:top="1080" w:right="1800" w:bottom="108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Didot">
    <w:charset w:val="00"/>
    <w:family w:val="roman"/>
    <w:pitch w:val="default"/>
  </w:font>
  <w:font w:name="Cochi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tabs>
        <w:tab w:val="right" w:pos="8620"/>
        <w:tab w:val="clear" w:pos="8640"/>
      </w:tabs>
      <w:rPr>
        <w:rFonts w:ascii="Times New Roman"/>
        <w:b w:val="0"/>
        <w:bCs w:val="0"/>
        <w:sz w:val="20"/>
        <w:szCs w:val="20"/>
      </w:rPr>
    </w:pPr>
    <w:r>
      <w:rPr>
        <w:rFonts w:ascii="Times New Roman"/>
        <w:b w:val="0"/>
        <w:bCs w:val="0"/>
        <w:sz w:val="20"/>
        <w:szCs w:val="20"/>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tabs>
        <w:tab w:val="right" w:pos="8620"/>
        <w:tab w:val="clear" w:pos="8640"/>
      </w:tabs>
      <w:rPr>
        <w:rFonts w:ascii="Times New Roman"/>
        <w:b w:val="0"/>
        <w:bCs w:val="0"/>
        <w:sz w:val="20"/>
        <w:szCs w:val="20"/>
      </w:rPr>
    </w:pPr>
    <w:r>
      <w:rPr>
        <w:rFonts w:ascii="Times New Roman"/>
        <w:b w:val="0"/>
        <w:bCs w:val="0"/>
        <w:sz w:val="20"/>
        <w:szCs w:val="2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tabs>
        <w:tab w:val="right" w:pos="8620"/>
        <w:tab w:val="clear" w:pos="8640"/>
      </w:tabs>
      <w:rPr>
        <w:rFonts w:ascii="Times New Roman"/>
        <w:b w:val="0"/>
        <w:bCs w:val="0"/>
        <w:sz w:val="20"/>
        <w:szCs w:val="20"/>
      </w:rPr>
    </w:pPr>
    <w:r>
      <w:rPr>
        <w:rFonts w:ascii="Times New Roman"/>
        <w:b w:val="0"/>
        <w:bCs w:val="0"/>
        <w:sz w:val="20"/>
        <w:szCs w:val="20"/>
      </w:r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tabs>
        <w:tab w:val="right" w:pos="8620"/>
        <w:tab w:val="clear" w:pos="8640"/>
      </w:tabs>
      <w:rPr>
        <w:rFonts w:ascii="Times New Roman"/>
        <w:b w:val="0"/>
        <w:bCs w:val="0"/>
        <w:sz w:val="20"/>
        <w:szCs w:val="20"/>
      </w:rPr>
    </w:pPr>
    <w:r>
      <w:rPr>
        <w:rFonts w:ascii="Times New Roman"/>
        <w:b w:val="0"/>
        <w:bCs w:val="0"/>
        <w:sz w:val="20"/>
        <w:szCs w:val="20"/>
      </w:r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1"/>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8640"/>
      </w:tabs>
      <w:suppressAutoHyphens w:val="1"/>
      <w:bidi w:val="0"/>
      <w:spacing w:before="0" w:after="180" w:line="312" w:lineRule="auto"/>
      <w:ind w:left="0" w:right="0" w:firstLine="0"/>
      <w:jc w:val="left"/>
      <w:outlineLvl w:val="9"/>
    </w:pPr>
    <w:rPr>
      <w:rFonts w:ascii="Didot" w:cs="Arial Unicode MS" w:hAnsi="Arial Unicode MS" w:eastAsia="Arial Unicode MS"/>
      <w:b w:val="1"/>
      <w:bCs w:val="1"/>
      <w:i w:val="0"/>
      <w:iCs w:val="0"/>
      <w:caps w:val="0"/>
      <w:smallCaps w:val="0"/>
      <w:strike w:val="0"/>
      <w:dstrike w:val="0"/>
      <w:outline w:val="0"/>
      <w:color w:val="000000"/>
      <w:spacing w:val="0"/>
      <w:kern w:val="0"/>
      <w:position w:val="0"/>
      <w:sz w:val="14"/>
      <w:szCs w:val="14"/>
      <w:u w:val="none"/>
      <w:vertAlign w:val="baseline"/>
      <w:lang w:val="en-US"/>
    </w:rPr>
  </w:style>
  <w:style w:type="paragraph" w:styleId="Name">
    <w:name w:val="Name"/>
    <w:next w:val="Name"/>
    <w:pPr>
      <w:keepNext w:val="0"/>
      <w:keepLines w:val="0"/>
      <w:pageBreakBefore w:val="0"/>
      <w:widowControl w:val="1"/>
      <w:shd w:val="clear" w:color="auto" w:fill="auto"/>
      <w:suppressAutoHyphens w:val="0"/>
      <w:bidi w:val="0"/>
      <w:spacing w:before="0" w:after="0" w:line="240" w:lineRule="auto"/>
      <w:ind w:left="0" w:right="0" w:firstLine="0"/>
      <w:jc w:val="right"/>
      <w:outlineLvl w:val="9"/>
    </w:pPr>
    <w:rPr>
      <w:rFonts w:ascii="Didot" w:cs="Arial Unicode MS" w:hAnsi="Arial Unicode MS" w:eastAsia="Arial Unicode MS"/>
      <w:b w:val="0"/>
      <w:bCs w:val="0"/>
      <w:i w:val="0"/>
      <w:iCs w:val="0"/>
      <w:caps w:val="0"/>
      <w:smallCaps w:val="0"/>
      <w:strike w:val="0"/>
      <w:dstrike w:val="0"/>
      <w:outline w:val="0"/>
      <w:color w:val="000000"/>
      <w:spacing w:val="0"/>
      <w:kern w:val="0"/>
      <w:position w:val="0"/>
      <w:sz w:val="36"/>
      <w:szCs w:val="36"/>
      <w:u w:val="none"/>
      <w:vertAlign w:val="baseline"/>
      <w:lang w:val="en-US"/>
    </w:rPr>
  </w:style>
  <w:style w:type="paragraph" w:styleId="Sender Info">
    <w:name w:val="Sender Info"/>
    <w:next w:val="Sender Info"/>
    <w:pPr>
      <w:keepNext w:val="0"/>
      <w:keepLines w:val="0"/>
      <w:pageBreakBefore w:val="0"/>
      <w:widowControl w:val="1"/>
      <w:shd w:val="clear" w:color="auto" w:fill="auto"/>
      <w:suppressAutoHyphens w:val="0"/>
      <w:bidi w:val="0"/>
      <w:spacing w:before="0" w:after="0" w:line="240" w:lineRule="auto"/>
      <w:ind w:left="0" w:right="0" w:firstLine="0"/>
      <w:jc w:val="right"/>
      <w:outlineLvl w:val="9"/>
    </w:pPr>
    <w:rPr>
      <w:rFonts w:ascii="Didot"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vertAlign w:val="baseline"/>
      <w:lang w:val="en-US"/>
    </w:rPr>
  </w:style>
  <w:style w:type="paragraph" w:styleId="Body A">
    <w:name w:val="Body A"/>
    <w:next w:val="Body A"/>
    <w:pPr>
      <w:keepNext w:val="0"/>
      <w:keepLines w:val="0"/>
      <w:pageBreakBefore w:val="0"/>
      <w:widowControl w:val="1"/>
      <w:shd w:val="clear" w:color="auto" w:fill="auto"/>
      <w:suppressAutoHyphens w:val="1"/>
      <w:bidi w:val="0"/>
      <w:spacing w:before="0" w:after="180" w:line="240" w:lineRule="auto"/>
      <w:ind w:left="0" w:right="0" w:firstLine="0"/>
      <w:jc w:val="left"/>
      <w:outlineLvl w:val="9"/>
    </w:pPr>
    <w:rPr>
      <w:rFonts w:ascii="Didot" w:cs="Didot" w:hAnsi="Didot" w:eastAsia="Didot"/>
      <w:b w:val="0"/>
      <w:bCs w:val="0"/>
      <w:i w:val="0"/>
      <w:iCs w:val="0"/>
      <w:caps w:val="0"/>
      <w:smallCaps w:val="0"/>
      <w:strike w:val="0"/>
      <w:dstrike w:val="0"/>
      <w:outline w:val="0"/>
      <w:color w:val="000000"/>
      <w:spacing w:val="0"/>
      <w:kern w:val="0"/>
      <w:position w:val="0"/>
      <w:sz w:val="18"/>
      <w:szCs w:val="18"/>
      <w:u w:val="none"/>
      <w:vertAlign w:val="baseline"/>
      <w:lang w:val="en-US"/>
    </w:rPr>
  </w:style>
  <w:style w:type="paragraph" w:styleId="Heading 1 A A">
    <w:name w:val="Heading 1 A A"/>
    <w:next w:val="Heading 1 A A"/>
    <w:pPr>
      <w:keepNext w:val="1"/>
      <w:keepLines w:val="0"/>
      <w:pageBreakBefore w:val="0"/>
      <w:widowControl w:val="1"/>
      <w:shd w:val="clear" w:color="auto" w:fill="auto"/>
      <w:suppressAutoHyphens w:val="1"/>
      <w:bidi w:val="0"/>
      <w:spacing w:before="180" w:after="0" w:line="240" w:lineRule="auto"/>
      <w:ind w:left="0" w:right="0" w:firstLine="0"/>
      <w:jc w:val="left"/>
      <w:outlineLvl w:val="0"/>
    </w:pPr>
    <w:rPr>
      <w:rFonts w:ascii="Didot" w:cs="Didot" w:hAnsi="Didot" w:eastAsia="Didot"/>
      <w:b w:val="1"/>
      <w:bCs w:val="1"/>
      <w:i w:val="0"/>
      <w:iCs w:val="0"/>
      <w:caps w:val="1"/>
      <w:strike w:val="0"/>
      <w:dstrike w:val="0"/>
      <w:outline w:val="0"/>
      <w:color w:val="000000"/>
      <w:spacing w:val="44"/>
      <w:kern w:val="0"/>
      <w:position w:val="0"/>
      <w:sz w:val="22"/>
      <w:szCs w:val="22"/>
      <w:u w:val="none"/>
      <w:vertAlign w:val="baseline"/>
      <w:lang w:val="en-US"/>
    </w:rPr>
  </w:style>
  <w:style w:type="paragraph" w:styleId="Heading 2 A A">
    <w:name w:val="Heading 2 A A"/>
    <w:next w:val="Heading 2 A A"/>
    <w:pPr>
      <w:keepNext w:val="1"/>
      <w:keepLines w:val="0"/>
      <w:pageBreakBefore w:val="0"/>
      <w:widowControl w:val="1"/>
      <w:shd w:val="clear" w:color="auto" w:fill="auto"/>
      <w:suppressAutoHyphens w:val="1"/>
      <w:bidi w:val="0"/>
      <w:spacing w:before="0" w:after="0" w:line="240" w:lineRule="auto"/>
      <w:ind w:left="0" w:right="0" w:firstLine="0"/>
      <w:jc w:val="left"/>
      <w:outlineLvl w:val="1"/>
    </w:pPr>
    <w:rPr>
      <w:rFonts w:ascii="Didot" w:cs="Arial Unicode MS" w:hAnsi="Arial Unicode MS" w:eastAsia="Arial Unicode MS"/>
      <w:b w:val="1"/>
      <w:bCs w:val="1"/>
      <w:i w:val="0"/>
      <w:iCs w:val="0"/>
      <w:caps w:val="0"/>
      <w:smallCaps w:val="0"/>
      <w:strike w:val="0"/>
      <w:dstrike w:val="0"/>
      <w:outline w:val="0"/>
      <w:color w:val="000000"/>
      <w:spacing w:val="0"/>
      <w:kern w:val="0"/>
      <w:position w:val="0"/>
      <w:sz w:val="18"/>
      <w:szCs w:val="18"/>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