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775E8" w14:textId="77777777" w:rsidR="0052227F" w:rsidRPr="008726EE" w:rsidRDefault="00D05EB4" w:rsidP="00E74461">
      <w:pPr>
        <w:pStyle w:val="Heading3"/>
        <w:pBdr>
          <w:bottom w:val="none" w:sz="0" w:space="0" w:color="auto"/>
        </w:pBdr>
        <w:jc w:val="center"/>
        <w:rPr>
          <w:rFonts w:asciiTheme="majorHAnsi" w:hAnsiTheme="majorHAnsi"/>
          <w:color w:val="auto"/>
          <w:sz w:val="32"/>
          <w:szCs w:val="32"/>
        </w:rPr>
      </w:pPr>
      <w:r w:rsidRPr="008726EE">
        <w:rPr>
          <w:rFonts w:asciiTheme="majorHAnsi" w:hAnsiTheme="majorHAnsi"/>
          <w:color w:val="auto"/>
          <w:sz w:val="32"/>
          <w:szCs w:val="32"/>
        </w:rPr>
        <w:t>TODD MERCIL</w:t>
      </w:r>
    </w:p>
    <w:p w14:paraId="4100179D" w14:textId="0FE9643F" w:rsidR="00C21E26" w:rsidRPr="005E1F8D" w:rsidRDefault="00EB4019" w:rsidP="005E1F8D">
      <w:pPr>
        <w:pBdr>
          <w:bottom w:val="single" w:sz="12" w:space="10" w:color="auto"/>
        </w:pBdr>
        <w:jc w:val="center"/>
        <w:rPr>
          <w:rFonts w:asciiTheme="majorHAnsi" w:hAnsiTheme="majorHAnsi" w:cs="Arial"/>
          <w:bCs/>
          <w:color w:val="0000FF" w:themeColor="hyperlink"/>
          <w:sz w:val="22"/>
          <w:szCs w:val="22"/>
          <w:u w:val="single"/>
        </w:rPr>
      </w:pPr>
      <w:r w:rsidRPr="009C1CF7">
        <w:rPr>
          <w:rFonts w:asciiTheme="majorHAnsi" w:hAnsiTheme="majorHAnsi" w:cs="Arial"/>
          <w:bCs/>
        </w:rPr>
        <w:t>651-470-5325</w:t>
      </w:r>
      <w:r>
        <w:rPr>
          <w:rFonts w:asciiTheme="majorHAnsi" w:hAnsiTheme="majorHAnsi" w:cs="Arial"/>
          <w:bCs/>
        </w:rPr>
        <w:t xml:space="preserve"> </w:t>
      </w:r>
      <w:r w:rsidRPr="009C1CF7">
        <w:rPr>
          <w:rFonts w:asciiTheme="majorHAnsi" w:hAnsiTheme="majorHAnsi" w:cs="Arial"/>
          <w:bCs/>
        </w:rPr>
        <w:sym w:font="Symbol" w:char="F0B7"/>
      </w:r>
      <w:r w:rsidRPr="009C1CF7">
        <w:rPr>
          <w:rFonts w:asciiTheme="majorHAnsi" w:hAnsiTheme="majorHAnsi" w:cs="Arial"/>
          <w:bCs/>
        </w:rPr>
        <w:t xml:space="preserve"> </w:t>
      </w:r>
      <w:hyperlink r:id="rId9" w:history="1">
        <w:r w:rsidR="00134571" w:rsidRPr="00827493">
          <w:rPr>
            <w:rStyle w:val="Hyperlink"/>
            <w:rFonts w:asciiTheme="majorHAnsi" w:hAnsiTheme="majorHAnsi" w:cs="Arial"/>
            <w:bCs/>
            <w:sz w:val="22"/>
            <w:szCs w:val="22"/>
          </w:rPr>
          <w:t>todd.mercil@gmail.com</w:t>
        </w:r>
      </w:hyperlink>
      <w:r w:rsidR="00DF544E">
        <w:rPr>
          <w:rFonts w:asciiTheme="majorHAnsi" w:hAnsiTheme="majorHAnsi" w:cs="Arial"/>
          <w:bCs/>
          <w:sz w:val="22"/>
          <w:szCs w:val="22"/>
        </w:rPr>
        <w:t xml:space="preserve"> </w:t>
      </w:r>
      <w:r w:rsidR="00134571" w:rsidRPr="00827493">
        <w:rPr>
          <w:rFonts w:asciiTheme="majorHAnsi" w:hAnsiTheme="majorHAnsi" w:cs="Arial"/>
          <w:bCs/>
          <w:sz w:val="22"/>
          <w:szCs w:val="22"/>
        </w:rPr>
        <w:sym w:font="Symbol" w:char="F0B7"/>
      </w:r>
      <w:r w:rsidR="00134571" w:rsidRPr="00827493">
        <w:rPr>
          <w:rFonts w:asciiTheme="majorHAnsi" w:hAnsiTheme="majorHAnsi" w:cs="Arial"/>
          <w:bCs/>
          <w:sz w:val="22"/>
          <w:szCs w:val="22"/>
        </w:rPr>
        <w:t xml:space="preserve"> </w:t>
      </w:r>
      <w:hyperlink r:id="rId10" w:history="1">
        <w:r w:rsidR="00272F6B" w:rsidRPr="00827493">
          <w:rPr>
            <w:rStyle w:val="Hyperlink"/>
            <w:rFonts w:asciiTheme="majorHAnsi" w:hAnsiTheme="majorHAnsi" w:cs="Arial"/>
            <w:bCs/>
            <w:sz w:val="22"/>
            <w:szCs w:val="22"/>
          </w:rPr>
          <w:t>LinkedIn Profile</w:t>
        </w:r>
      </w:hyperlink>
    </w:p>
    <w:p w14:paraId="3B96B309" w14:textId="2A769440" w:rsidR="00C21E26" w:rsidRPr="004E6336" w:rsidRDefault="00B542EC" w:rsidP="005E1F8D">
      <w:pPr>
        <w:pStyle w:val="Heading4"/>
        <w:spacing w:before="480"/>
        <w:rPr>
          <w:rFonts w:asciiTheme="majorHAnsi" w:hAnsiTheme="majorHAnsi" w:cs="Arial"/>
          <w:smallCaps w:val="0"/>
          <w:szCs w:val="28"/>
        </w:rPr>
      </w:pPr>
      <w:r>
        <w:rPr>
          <w:rFonts w:asciiTheme="majorHAnsi" w:hAnsiTheme="majorHAnsi" w:cs="Arial"/>
          <w:smallCaps w:val="0"/>
          <w:szCs w:val="28"/>
        </w:rPr>
        <w:t>Communications Professional</w:t>
      </w:r>
    </w:p>
    <w:p w14:paraId="1C9C9356" w14:textId="14F46F85" w:rsidR="005C5EA8" w:rsidRPr="00044ECC" w:rsidRDefault="00D858CC" w:rsidP="001E001C">
      <w:pPr>
        <w:rPr>
          <w:rFonts w:asciiTheme="majorHAnsi" w:hAnsiTheme="majorHAnsi" w:cs="Arial"/>
          <w:sz w:val="22"/>
          <w:szCs w:val="22"/>
        </w:rPr>
      </w:pPr>
      <w:r w:rsidRPr="00044ECC">
        <w:rPr>
          <w:rFonts w:asciiTheme="majorHAnsi" w:hAnsiTheme="majorHAnsi" w:cs="Arial"/>
          <w:b/>
          <w:color w:val="333333"/>
          <w:sz w:val="22"/>
          <w:szCs w:val="22"/>
          <w:shd w:val="clear" w:color="auto" w:fill="FFFFFF"/>
        </w:rPr>
        <w:t>Motivated</w:t>
      </w:r>
      <w:r w:rsidR="006436A1">
        <w:rPr>
          <w:rFonts w:asciiTheme="majorHAnsi" w:hAnsiTheme="majorHAnsi" w:cs="Arial"/>
          <w:b/>
          <w:color w:val="333333"/>
          <w:sz w:val="22"/>
          <w:szCs w:val="22"/>
          <w:shd w:val="clear" w:color="auto" w:fill="FFFFFF"/>
        </w:rPr>
        <w:t xml:space="preserve"> </w:t>
      </w:r>
      <w:r w:rsidRPr="00044ECC">
        <w:rPr>
          <w:rFonts w:asciiTheme="majorHAnsi" w:hAnsiTheme="majorHAnsi" w:cs="Arial"/>
          <w:b/>
          <w:color w:val="333333"/>
          <w:sz w:val="22"/>
          <w:szCs w:val="22"/>
          <w:shd w:val="clear" w:color="auto" w:fill="FFFFFF"/>
        </w:rPr>
        <w:t>c</w:t>
      </w:r>
      <w:r w:rsidR="002E5B9B" w:rsidRPr="00044ECC">
        <w:rPr>
          <w:rFonts w:asciiTheme="majorHAnsi" w:hAnsiTheme="majorHAnsi" w:cs="Arial"/>
          <w:b/>
          <w:color w:val="333333"/>
          <w:sz w:val="22"/>
          <w:szCs w:val="22"/>
          <w:shd w:val="clear" w:color="auto" w:fill="FFFFFF"/>
        </w:rPr>
        <w:t>ommunications</w:t>
      </w:r>
      <w:r w:rsidR="00662873" w:rsidRPr="00044ECC">
        <w:rPr>
          <w:rFonts w:asciiTheme="majorHAnsi" w:hAnsiTheme="majorHAnsi" w:cs="Arial"/>
          <w:b/>
          <w:color w:val="333333"/>
          <w:sz w:val="22"/>
          <w:szCs w:val="22"/>
          <w:shd w:val="clear" w:color="auto" w:fill="FFFFFF"/>
        </w:rPr>
        <w:t>, intranet</w:t>
      </w:r>
      <w:r w:rsidR="002E5B9B" w:rsidRPr="00044ECC">
        <w:rPr>
          <w:rFonts w:asciiTheme="majorHAnsi" w:hAnsiTheme="majorHAnsi" w:cs="Arial"/>
          <w:b/>
          <w:color w:val="333333"/>
          <w:sz w:val="22"/>
          <w:szCs w:val="22"/>
          <w:shd w:val="clear" w:color="auto" w:fill="FFFFFF"/>
        </w:rPr>
        <w:t xml:space="preserve"> </w:t>
      </w:r>
      <w:r w:rsidR="00AC5C39" w:rsidRPr="00044ECC">
        <w:rPr>
          <w:rFonts w:asciiTheme="majorHAnsi" w:hAnsiTheme="majorHAnsi" w:cs="Arial"/>
          <w:b/>
          <w:color w:val="333333"/>
          <w:sz w:val="22"/>
          <w:szCs w:val="22"/>
          <w:shd w:val="clear" w:color="auto" w:fill="FFFFFF"/>
        </w:rPr>
        <w:t xml:space="preserve">and </w:t>
      </w:r>
      <w:r w:rsidR="00662873" w:rsidRPr="00044ECC">
        <w:rPr>
          <w:rFonts w:asciiTheme="majorHAnsi" w:hAnsiTheme="majorHAnsi" w:cs="Arial"/>
          <w:b/>
          <w:color w:val="333333"/>
          <w:sz w:val="22"/>
          <w:szCs w:val="22"/>
          <w:shd w:val="clear" w:color="auto" w:fill="FFFFFF"/>
        </w:rPr>
        <w:t xml:space="preserve">corporate brand </w:t>
      </w:r>
      <w:r w:rsidR="002E5B9B" w:rsidRPr="00044ECC">
        <w:rPr>
          <w:rFonts w:asciiTheme="majorHAnsi" w:hAnsiTheme="majorHAnsi" w:cs="Arial"/>
          <w:b/>
          <w:color w:val="333333"/>
          <w:sz w:val="22"/>
          <w:szCs w:val="22"/>
          <w:shd w:val="clear" w:color="auto" w:fill="FFFFFF"/>
        </w:rPr>
        <w:t>professional</w:t>
      </w:r>
      <w:r w:rsidR="002E5B9B" w:rsidRPr="00044ECC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 xml:space="preserve"> with </w:t>
      </w:r>
      <w:r w:rsidR="006929F6" w:rsidRPr="00044ECC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 xml:space="preserve">a history of success </w:t>
      </w:r>
      <w:r w:rsidR="006929F6" w:rsidRPr="00044ECC">
        <w:rPr>
          <w:rFonts w:asciiTheme="majorHAnsi" w:hAnsiTheme="majorHAnsi"/>
          <w:sz w:val="22"/>
          <w:szCs w:val="22"/>
        </w:rPr>
        <w:t>implementing broad range of communication projects for</w:t>
      </w:r>
      <w:r w:rsidR="00134571" w:rsidRPr="00044ECC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 xml:space="preserve"> Fortune 500</w:t>
      </w:r>
      <w:r w:rsidR="007E7667" w:rsidRPr="00044ECC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 xml:space="preserve"> company environments. </w:t>
      </w:r>
      <w:r w:rsidR="00883502" w:rsidRPr="00044ECC">
        <w:rPr>
          <w:rFonts w:asciiTheme="majorHAnsi" w:hAnsiTheme="majorHAnsi" w:cs="Arial"/>
          <w:sz w:val="22"/>
          <w:szCs w:val="22"/>
        </w:rPr>
        <w:t>Proven a</w:t>
      </w:r>
      <w:r w:rsidR="00331FAC" w:rsidRPr="00044ECC">
        <w:rPr>
          <w:rFonts w:asciiTheme="majorHAnsi" w:hAnsiTheme="majorHAnsi" w:cs="Arial"/>
          <w:sz w:val="22"/>
          <w:szCs w:val="22"/>
        </w:rPr>
        <w:t>bility to</w:t>
      </w:r>
      <w:r w:rsidR="00C737CE" w:rsidRPr="00044ECC">
        <w:rPr>
          <w:rFonts w:asciiTheme="majorHAnsi" w:hAnsiTheme="majorHAnsi" w:cs="Arial"/>
          <w:sz w:val="22"/>
          <w:szCs w:val="22"/>
        </w:rPr>
        <w:t xml:space="preserve"> </w:t>
      </w:r>
      <w:r w:rsidR="00883502" w:rsidRPr="00044ECC">
        <w:rPr>
          <w:rFonts w:asciiTheme="majorHAnsi" w:hAnsiTheme="majorHAnsi" w:cs="Arial"/>
          <w:sz w:val="22"/>
          <w:szCs w:val="22"/>
        </w:rPr>
        <w:t>accomplish objectives</w:t>
      </w:r>
      <w:r w:rsidR="00331FAC" w:rsidRPr="00044ECC">
        <w:rPr>
          <w:rFonts w:asciiTheme="majorHAnsi" w:hAnsiTheme="majorHAnsi" w:cs="Arial"/>
          <w:sz w:val="22"/>
          <w:szCs w:val="22"/>
        </w:rPr>
        <w:t xml:space="preserve"> </w:t>
      </w:r>
      <w:r w:rsidR="006436A1">
        <w:rPr>
          <w:rFonts w:asciiTheme="majorHAnsi" w:hAnsiTheme="majorHAnsi" w:cs="Arial"/>
          <w:sz w:val="22"/>
          <w:szCs w:val="22"/>
        </w:rPr>
        <w:t>and build relationships</w:t>
      </w:r>
      <w:r w:rsidR="00C737CE" w:rsidRPr="00044E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</w:t>
      </w:r>
      <w:r w:rsidR="009C2FD9" w:rsidRPr="00044ECC">
        <w:rPr>
          <w:rFonts w:asciiTheme="majorHAnsi" w:hAnsiTheme="majorHAnsi" w:cs="Arial"/>
          <w:sz w:val="22"/>
          <w:szCs w:val="22"/>
        </w:rPr>
        <w:t xml:space="preserve">across </w:t>
      </w:r>
      <w:r w:rsidR="006436A1">
        <w:rPr>
          <w:rFonts w:asciiTheme="majorHAnsi" w:hAnsiTheme="majorHAnsi" w:cs="Arial"/>
          <w:sz w:val="22"/>
          <w:szCs w:val="22"/>
        </w:rPr>
        <w:t>all levels of an organization</w:t>
      </w:r>
      <w:r w:rsidR="009C2FD9" w:rsidRPr="00044ECC">
        <w:rPr>
          <w:rFonts w:asciiTheme="majorHAnsi" w:hAnsiTheme="majorHAnsi" w:cs="Arial"/>
          <w:color w:val="0D0D0D" w:themeColor="text1" w:themeTint="F2"/>
          <w:sz w:val="22"/>
          <w:szCs w:val="22"/>
        </w:rPr>
        <w:t xml:space="preserve"> </w:t>
      </w:r>
      <w:r w:rsidR="00C737CE" w:rsidRPr="00044ECC">
        <w:rPr>
          <w:rFonts w:asciiTheme="majorHAnsi" w:hAnsiTheme="majorHAnsi" w:cs="Arial"/>
          <w:sz w:val="22"/>
          <w:szCs w:val="22"/>
        </w:rPr>
        <w:t>with a customer-focused mindset.</w:t>
      </w:r>
      <w:r w:rsidR="00C737CE" w:rsidRPr="00044ECC">
        <w:rPr>
          <w:rFonts w:asciiTheme="majorHAnsi" w:hAnsiTheme="majorHAnsi" w:cs="Arial"/>
          <w:color w:val="0D0D0D" w:themeColor="text1" w:themeTint="F2"/>
          <w:sz w:val="22"/>
          <w:szCs w:val="22"/>
        </w:rPr>
        <w:t xml:space="preserve"> </w:t>
      </w:r>
      <w:r w:rsidR="00134571" w:rsidRPr="00044ECC">
        <w:rPr>
          <w:rFonts w:asciiTheme="majorHAnsi" w:hAnsiTheme="majorHAnsi" w:cs="Arial"/>
          <w:sz w:val="22"/>
          <w:szCs w:val="22"/>
        </w:rPr>
        <w:t xml:space="preserve">Known </w:t>
      </w:r>
      <w:r w:rsidR="00870115" w:rsidRPr="00044ECC">
        <w:rPr>
          <w:rFonts w:asciiTheme="majorHAnsi" w:hAnsiTheme="majorHAnsi" w:cs="Arial"/>
          <w:sz w:val="22"/>
          <w:szCs w:val="22"/>
        </w:rPr>
        <w:t>as a</w:t>
      </w:r>
      <w:r w:rsidR="00FA2F5A">
        <w:rPr>
          <w:rFonts w:asciiTheme="majorHAnsi" w:hAnsiTheme="majorHAnsi" w:cs="Arial"/>
          <w:sz w:val="22"/>
          <w:szCs w:val="22"/>
        </w:rPr>
        <w:t>n adaptable</w:t>
      </w:r>
      <w:r w:rsidR="00870115" w:rsidRPr="00044ECC">
        <w:rPr>
          <w:rFonts w:asciiTheme="majorHAnsi" w:hAnsiTheme="majorHAnsi" w:cs="Arial"/>
          <w:sz w:val="22"/>
          <w:szCs w:val="22"/>
        </w:rPr>
        <w:t xml:space="preserve"> continuous</w:t>
      </w:r>
      <w:r w:rsidR="006417FE" w:rsidRPr="00044ECC">
        <w:rPr>
          <w:rFonts w:asciiTheme="majorHAnsi" w:hAnsiTheme="majorHAnsi" w:cs="Arial"/>
          <w:sz w:val="22"/>
          <w:szCs w:val="22"/>
        </w:rPr>
        <w:t xml:space="preserve"> learner </w:t>
      </w:r>
      <w:r w:rsidR="006C5D9B">
        <w:rPr>
          <w:rFonts w:asciiTheme="majorHAnsi" w:hAnsiTheme="majorHAnsi" w:cs="Arial"/>
          <w:sz w:val="22"/>
          <w:szCs w:val="22"/>
        </w:rPr>
        <w:t xml:space="preserve">with ability </w:t>
      </w:r>
      <w:r w:rsidR="006436A1">
        <w:rPr>
          <w:rFonts w:asciiTheme="majorHAnsi" w:hAnsiTheme="majorHAnsi" w:cs="Arial"/>
          <w:sz w:val="22"/>
          <w:szCs w:val="22"/>
        </w:rPr>
        <w:t xml:space="preserve">to </w:t>
      </w:r>
      <w:r w:rsidR="006C5D9B">
        <w:rPr>
          <w:rFonts w:asciiTheme="majorHAnsi" w:hAnsiTheme="majorHAnsi" w:cs="Arial"/>
          <w:sz w:val="22"/>
          <w:szCs w:val="22"/>
        </w:rPr>
        <w:t>solve</w:t>
      </w:r>
      <w:r w:rsidR="00E00E94" w:rsidRPr="00044ECC">
        <w:rPr>
          <w:rFonts w:asciiTheme="majorHAnsi" w:hAnsiTheme="majorHAnsi" w:cs="Arial"/>
          <w:sz w:val="22"/>
          <w:szCs w:val="22"/>
        </w:rPr>
        <w:t xml:space="preserve"> technical and creative challenges </w:t>
      </w:r>
      <w:r w:rsidR="006436A1">
        <w:rPr>
          <w:rFonts w:asciiTheme="majorHAnsi" w:hAnsiTheme="majorHAnsi" w:cs="Arial"/>
          <w:sz w:val="22"/>
          <w:szCs w:val="22"/>
        </w:rPr>
        <w:t xml:space="preserve">by </w:t>
      </w:r>
      <w:r w:rsidR="00704672">
        <w:rPr>
          <w:rFonts w:asciiTheme="majorHAnsi" w:hAnsiTheme="majorHAnsi" w:cs="Arial"/>
          <w:sz w:val="22"/>
          <w:szCs w:val="22"/>
        </w:rPr>
        <w:t>leveraging</w:t>
      </w:r>
      <w:r w:rsidR="001E001C">
        <w:rPr>
          <w:rFonts w:asciiTheme="majorHAnsi" w:hAnsiTheme="majorHAnsi" w:cs="Arial"/>
          <w:sz w:val="22"/>
          <w:szCs w:val="22"/>
        </w:rPr>
        <w:t xml:space="preserve"> past experience</w:t>
      </w:r>
      <w:r w:rsidR="00704672">
        <w:rPr>
          <w:rFonts w:asciiTheme="majorHAnsi" w:hAnsiTheme="majorHAnsi" w:cs="Arial"/>
          <w:sz w:val="22"/>
          <w:szCs w:val="22"/>
        </w:rPr>
        <w:t>s</w:t>
      </w:r>
      <w:r w:rsidR="001E001C">
        <w:rPr>
          <w:rFonts w:asciiTheme="majorHAnsi" w:hAnsiTheme="majorHAnsi" w:cs="Arial"/>
          <w:sz w:val="22"/>
          <w:szCs w:val="22"/>
        </w:rPr>
        <w:t xml:space="preserve">, </w:t>
      </w:r>
      <w:r w:rsidR="00704672">
        <w:rPr>
          <w:rFonts w:asciiTheme="majorHAnsi" w:hAnsiTheme="majorHAnsi" w:cs="Arial"/>
          <w:sz w:val="22"/>
          <w:szCs w:val="22"/>
        </w:rPr>
        <w:t xml:space="preserve">current </w:t>
      </w:r>
      <w:r w:rsidR="001E001C">
        <w:rPr>
          <w:rFonts w:asciiTheme="majorHAnsi" w:hAnsiTheme="majorHAnsi" w:cs="Arial"/>
          <w:sz w:val="22"/>
          <w:szCs w:val="22"/>
        </w:rPr>
        <w:t>research</w:t>
      </w:r>
      <w:r w:rsidR="001E001C" w:rsidRPr="001E001C">
        <w:rPr>
          <w:rFonts w:asciiTheme="majorHAnsi" w:hAnsiTheme="majorHAnsi" w:cs="Arial"/>
          <w:sz w:val="22"/>
          <w:szCs w:val="22"/>
        </w:rPr>
        <w:t xml:space="preserve"> and visionary thinking</w:t>
      </w:r>
      <w:r w:rsidR="001E001C">
        <w:rPr>
          <w:rFonts w:asciiTheme="majorHAnsi" w:hAnsiTheme="majorHAnsi" w:cs="Arial"/>
          <w:sz w:val="22"/>
          <w:szCs w:val="22"/>
        </w:rPr>
        <w:t>.</w:t>
      </w:r>
    </w:p>
    <w:p w14:paraId="54BB2089" w14:textId="14867D4E" w:rsidR="00C16BA1" w:rsidRPr="00CB218E" w:rsidRDefault="00A23AD5" w:rsidP="00A23AD5">
      <w:pPr>
        <w:pStyle w:val="BodyText"/>
        <w:spacing w:before="240" w:after="120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AREAS OF EMPHASIS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9C1CF7" w14:paraId="4881020C" w14:textId="77777777" w:rsidTr="00CB218E">
        <w:tc>
          <w:tcPr>
            <w:tcW w:w="3168" w:type="dxa"/>
          </w:tcPr>
          <w:p w14:paraId="19CC38C3" w14:textId="291B48B0" w:rsidR="009C1CF7" w:rsidRDefault="009C1CF7" w:rsidP="00827493">
            <w:pPr>
              <w:pStyle w:val="BodyText"/>
              <w:numPr>
                <w:ilvl w:val="0"/>
                <w:numId w:val="32"/>
              </w:numPr>
              <w:tabs>
                <w:tab w:val="left" w:pos="5400"/>
              </w:tabs>
              <w:ind w:left="252" w:hanging="180"/>
              <w:jc w:val="left"/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</w:pPr>
            <w:r w:rsidRPr="00EC5797"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  <w:t>Corporate Brand Management</w:t>
            </w:r>
          </w:p>
        </w:tc>
        <w:tc>
          <w:tcPr>
            <w:tcW w:w="3168" w:type="dxa"/>
          </w:tcPr>
          <w:p w14:paraId="4AAA5C98" w14:textId="08E53922" w:rsidR="009C1CF7" w:rsidRDefault="00827493" w:rsidP="00CB218E">
            <w:pPr>
              <w:pStyle w:val="BodyText"/>
              <w:numPr>
                <w:ilvl w:val="0"/>
                <w:numId w:val="33"/>
              </w:numPr>
              <w:tabs>
                <w:tab w:val="left" w:pos="5400"/>
              </w:tabs>
              <w:ind w:left="245" w:hanging="187"/>
              <w:jc w:val="left"/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  <w:t>Intranet Development/Design</w:t>
            </w:r>
          </w:p>
        </w:tc>
        <w:tc>
          <w:tcPr>
            <w:tcW w:w="3168" w:type="dxa"/>
          </w:tcPr>
          <w:p w14:paraId="04AEFF33" w14:textId="3C431A30" w:rsidR="009C1CF7" w:rsidRDefault="00CB218E" w:rsidP="00CB218E">
            <w:pPr>
              <w:pStyle w:val="BodyText"/>
              <w:numPr>
                <w:ilvl w:val="0"/>
                <w:numId w:val="34"/>
              </w:numPr>
              <w:tabs>
                <w:tab w:val="left" w:pos="5400"/>
              </w:tabs>
              <w:ind w:left="216" w:hanging="180"/>
              <w:jc w:val="left"/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</w:pPr>
            <w:r w:rsidRPr="00EC5797">
              <w:rPr>
                <w:rFonts w:asciiTheme="majorHAnsi" w:hAnsiTheme="majorHAnsi" w:cs="Arial"/>
                <w:color w:val="0D0D0D" w:themeColor="text1" w:themeTint="F2"/>
                <w:sz w:val="20"/>
              </w:rPr>
              <w:t>Intranet Content Migration</w:t>
            </w:r>
          </w:p>
        </w:tc>
      </w:tr>
      <w:tr w:rsidR="009C1CF7" w14:paraId="1E4DB634" w14:textId="77777777" w:rsidTr="00CB218E">
        <w:tc>
          <w:tcPr>
            <w:tcW w:w="3168" w:type="dxa"/>
          </w:tcPr>
          <w:p w14:paraId="18385AE2" w14:textId="275C0C2A" w:rsidR="009C1CF7" w:rsidRDefault="009C1CF7" w:rsidP="00827493">
            <w:pPr>
              <w:pStyle w:val="BodyText"/>
              <w:numPr>
                <w:ilvl w:val="0"/>
                <w:numId w:val="32"/>
              </w:numPr>
              <w:tabs>
                <w:tab w:val="left" w:pos="5400"/>
              </w:tabs>
              <w:ind w:left="252" w:hanging="180"/>
              <w:jc w:val="left"/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</w:pPr>
            <w:r w:rsidRPr="00EC5797">
              <w:rPr>
                <w:rFonts w:asciiTheme="majorHAnsi" w:hAnsiTheme="majorHAnsi" w:cs="Arial"/>
                <w:color w:val="0D0D0D" w:themeColor="text1" w:themeTint="F2"/>
                <w:sz w:val="20"/>
              </w:rPr>
              <w:t>Project</w:t>
            </w:r>
            <w:r w:rsidR="00DD151A">
              <w:rPr>
                <w:rFonts w:asciiTheme="majorHAnsi" w:hAnsiTheme="majorHAnsi" w:cs="Arial"/>
                <w:color w:val="0D0D0D" w:themeColor="text1" w:themeTint="F2"/>
                <w:sz w:val="20"/>
              </w:rPr>
              <w:t>/Vendor</w:t>
            </w:r>
            <w:r w:rsidRPr="00EC5797">
              <w:rPr>
                <w:rFonts w:asciiTheme="majorHAnsi" w:hAnsiTheme="majorHAnsi" w:cs="Arial"/>
                <w:color w:val="0D0D0D" w:themeColor="text1" w:themeTint="F2"/>
                <w:sz w:val="20"/>
              </w:rPr>
              <w:t xml:space="preserve"> Management</w:t>
            </w:r>
          </w:p>
        </w:tc>
        <w:tc>
          <w:tcPr>
            <w:tcW w:w="3168" w:type="dxa"/>
          </w:tcPr>
          <w:p w14:paraId="45033F62" w14:textId="2B905344" w:rsidR="009C1CF7" w:rsidRDefault="00827493" w:rsidP="00CB218E">
            <w:pPr>
              <w:pStyle w:val="BodyText"/>
              <w:numPr>
                <w:ilvl w:val="0"/>
                <w:numId w:val="33"/>
              </w:numPr>
              <w:tabs>
                <w:tab w:val="left" w:pos="5400"/>
              </w:tabs>
              <w:ind w:left="234" w:hanging="180"/>
              <w:jc w:val="left"/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</w:pPr>
            <w:r w:rsidRPr="00EC5797"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  <w:t>Social Business Collaboration</w:t>
            </w:r>
          </w:p>
        </w:tc>
        <w:tc>
          <w:tcPr>
            <w:tcW w:w="3168" w:type="dxa"/>
          </w:tcPr>
          <w:p w14:paraId="28A35DAE" w14:textId="0220FE77" w:rsidR="009C1CF7" w:rsidRDefault="00CB218E" w:rsidP="00CB218E">
            <w:pPr>
              <w:pStyle w:val="BodyText"/>
              <w:numPr>
                <w:ilvl w:val="0"/>
                <w:numId w:val="34"/>
              </w:numPr>
              <w:tabs>
                <w:tab w:val="left" w:pos="5400"/>
              </w:tabs>
              <w:ind w:left="216" w:hanging="180"/>
              <w:jc w:val="left"/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  <w:t>Video Direction/</w:t>
            </w:r>
            <w:r w:rsidRPr="00EC5797"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  <w:t>Production</w:t>
            </w:r>
          </w:p>
        </w:tc>
      </w:tr>
      <w:tr w:rsidR="009C1CF7" w14:paraId="2F66D933" w14:textId="77777777" w:rsidTr="00CB218E">
        <w:tc>
          <w:tcPr>
            <w:tcW w:w="3168" w:type="dxa"/>
          </w:tcPr>
          <w:p w14:paraId="2653A223" w14:textId="5C6EFE68" w:rsidR="009C1CF7" w:rsidRDefault="009C1CF7" w:rsidP="00827493">
            <w:pPr>
              <w:pStyle w:val="BodyText"/>
              <w:numPr>
                <w:ilvl w:val="0"/>
                <w:numId w:val="32"/>
              </w:numPr>
              <w:tabs>
                <w:tab w:val="left" w:pos="5400"/>
              </w:tabs>
              <w:ind w:left="252" w:hanging="180"/>
              <w:jc w:val="left"/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</w:pPr>
            <w:r w:rsidRPr="00EC5797">
              <w:rPr>
                <w:rFonts w:asciiTheme="majorHAnsi" w:hAnsiTheme="majorHAnsi" w:cs="Arial"/>
                <w:color w:val="0D0D0D" w:themeColor="text1" w:themeTint="F2"/>
                <w:sz w:val="20"/>
              </w:rPr>
              <w:t>Marketing Communications</w:t>
            </w:r>
          </w:p>
        </w:tc>
        <w:tc>
          <w:tcPr>
            <w:tcW w:w="3168" w:type="dxa"/>
          </w:tcPr>
          <w:p w14:paraId="717FE9DC" w14:textId="41B4F4FA" w:rsidR="009C1CF7" w:rsidRDefault="00DD151A" w:rsidP="00CB218E">
            <w:pPr>
              <w:pStyle w:val="BodyText"/>
              <w:numPr>
                <w:ilvl w:val="0"/>
                <w:numId w:val="33"/>
              </w:numPr>
              <w:tabs>
                <w:tab w:val="left" w:pos="5400"/>
              </w:tabs>
              <w:ind w:left="234" w:hanging="180"/>
              <w:jc w:val="left"/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</w:pPr>
            <w:r w:rsidRPr="00EC5797">
              <w:rPr>
                <w:rFonts w:asciiTheme="majorHAnsi" w:hAnsiTheme="majorHAnsi" w:cs="Arial"/>
                <w:color w:val="0D0D0D" w:themeColor="text1" w:themeTint="F2"/>
                <w:sz w:val="20"/>
              </w:rPr>
              <w:t>Enterprise Digital Signage</w:t>
            </w:r>
          </w:p>
        </w:tc>
        <w:tc>
          <w:tcPr>
            <w:tcW w:w="3168" w:type="dxa"/>
          </w:tcPr>
          <w:p w14:paraId="533B9242" w14:textId="508B4B2D" w:rsidR="009C1CF7" w:rsidRDefault="00CB218E" w:rsidP="00CB218E">
            <w:pPr>
              <w:pStyle w:val="BodyText"/>
              <w:numPr>
                <w:ilvl w:val="0"/>
                <w:numId w:val="34"/>
              </w:numPr>
              <w:tabs>
                <w:tab w:val="left" w:pos="5400"/>
              </w:tabs>
              <w:ind w:left="216" w:hanging="180"/>
              <w:jc w:val="left"/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</w:pPr>
            <w:r w:rsidRPr="00EC5797"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  <w:t>Metric</w:t>
            </w:r>
            <w:r w:rsidR="007304EB"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  <w:t>s</w:t>
            </w:r>
            <w:r w:rsidRPr="00EC5797"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  <w:t>and Analytics</w:t>
            </w:r>
          </w:p>
        </w:tc>
      </w:tr>
      <w:tr w:rsidR="009C1CF7" w14:paraId="2A05B4EF" w14:textId="77777777" w:rsidTr="00CB218E">
        <w:tc>
          <w:tcPr>
            <w:tcW w:w="3168" w:type="dxa"/>
          </w:tcPr>
          <w:p w14:paraId="17A75099" w14:textId="5D733CC6" w:rsidR="009C1CF7" w:rsidRDefault="00827493" w:rsidP="00827493">
            <w:pPr>
              <w:pStyle w:val="BodyText"/>
              <w:numPr>
                <w:ilvl w:val="0"/>
                <w:numId w:val="32"/>
              </w:numPr>
              <w:tabs>
                <w:tab w:val="left" w:pos="5400"/>
              </w:tabs>
              <w:ind w:left="252" w:hanging="180"/>
              <w:jc w:val="left"/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</w:pPr>
            <w:r w:rsidRPr="00EC5797"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  <w:t>Employee Communications</w:t>
            </w:r>
          </w:p>
        </w:tc>
        <w:tc>
          <w:tcPr>
            <w:tcW w:w="3168" w:type="dxa"/>
          </w:tcPr>
          <w:p w14:paraId="08CBB39C" w14:textId="0510DC20" w:rsidR="009C1CF7" w:rsidRDefault="00DD151A" w:rsidP="00CB218E">
            <w:pPr>
              <w:pStyle w:val="BodyText"/>
              <w:numPr>
                <w:ilvl w:val="0"/>
                <w:numId w:val="33"/>
              </w:numPr>
              <w:tabs>
                <w:tab w:val="left" w:pos="5400"/>
              </w:tabs>
              <w:ind w:left="234" w:hanging="180"/>
              <w:jc w:val="left"/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</w:pPr>
            <w:r w:rsidRPr="00EC5797"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  <w:t xml:space="preserve">SharePoint </w:t>
            </w:r>
            <w:r w:rsidR="00CB218E"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  <w:t>CMS</w:t>
            </w:r>
          </w:p>
        </w:tc>
        <w:tc>
          <w:tcPr>
            <w:tcW w:w="3168" w:type="dxa"/>
          </w:tcPr>
          <w:p w14:paraId="09B619BA" w14:textId="4D8D1AD5" w:rsidR="009C1CF7" w:rsidRPr="00DD151A" w:rsidRDefault="00CB218E" w:rsidP="00CB218E">
            <w:pPr>
              <w:pStyle w:val="BodyText"/>
              <w:numPr>
                <w:ilvl w:val="0"/>
                <w:numId w:val="34"/>
              </w:numPr>
              <w:tabs>
                <w:tab w:val="left" w:pos="5400"/>
              </w:tabs>
              <w:ind w:left="216" w:hanging="180"/>
              <w:jc w:val="left"/>
              <w:rPr>
                <w:rFonts w:asciiTheme="majorHAnsi" w:hAnsiTheme="majorHAnsi" w:cs="Arial"/>
                <w:color w:val="0D0D0D" w:themeColor="text1" w:themeTint="F2"/>
                <w:sz w:val="20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D0D0D" w:themeColor="text1" w:themeTint="F2"/>
                <w:sz w:val="20"/>
              </w:rPr>
              <w:t>Graphic Design/</w:t>
            </w:r>
            <w:r w:rsidR="007304EB">
              <w:rPr>
                <w:rFonts w:asciiTheme="majorHAnsi" w:hAnsiTheme="majorHAnsi" w:cs="Arial"/>
                <w:color w:val="0D0D0D" w:themeColor="text1" w:themeTint="F2"/>
                <w:sz w:val="20"/>
              </w:rPr>
              <w:t xml:space="preserve">Print </w:t>
            </w:r>
            <w:r>
              <w:rPr>
                <w:rFonts w:asciiTheme="majorHAnsi" w:hAnsiTheme="majorHAnsi" w:cs="Arial"/>
                <w:color w:val="0D0D0D" w:themeColor="text1" w:themeTint="F2"/>
                <w:sz w:val="20"/>
              </w:rPr>
              <w:t>Production</w:t>
            </w:r>
          </w:p>
        </w:tc>
      </w:tr>
    </w:tbl>
    <w:p w14:paraId="05984F1D" w14:textId="37AC734E" w:rsidR="003A6A98" w:rsidRPr="004E6336" w:rsidRDefault="0052227F" w:rsidP="00CB218E">
      <w:pPr>
        <w:pStyle w:val="Heading4"/>
        <w:pBdr>
          <w:bottom w:val="single" w:sz="4" w:space="1" w:color="auto"/>
        </w:pBdr>
        <w:spacing w:before="480" w:after="120"/>
        <w:rPr>
          <w:rFonts w:asciiTheme="majorHAnsi" w:hAnsiTheme="majorHAnsi" w:cs="Arial"/>
          <w:smallCaps w:val="0"/>
          <w:szCs w:val="28"/>
        </w:rPr>
      </w:pPr>
      <w:r w:rsidRPr="004E6336">
        <w:rPr>
          <w:rFonts w:asciiTheme="majorHAnsi" w:hAnsiTheme="majorHAnsi" w:cs="Arial"/>
          <w:smallCaps w:val="0"/>
          <w:szCs w:val="28"/>
        </w:rPr>
        <w:t>EXPERIENCE</w:t>
      </w:r>
    </w:p>
    <w:p w14:paraId="7283A8C1" w14:textId="68A17103" w:rsidR="0052227F" w:rsidRPr="00044ECC" w:rsidRDefault="00433325" w:rsidP="00F44676">
      <w:pPr>
        <w:tabs>
          <w:tab w:val="right" w:pos="9360"/>
        </w:tabs>
        <w:rPr>
          <w:rFonts w:asciiTheme="majorHAnsi" w:hAnsiTheme="majorHAnsi" w:cs="Arial"/>
          <w:bCs/>
          <w:sz w:val="22"/>
          <w:szCs w:val="22"/>
        </w:rPr>
      </w:pPr>
      <w:r w:rsidRPr="00044ECC">
        <w:rPr>
          <w:rFonts w:asciiTheme="majorHAnsi" w:hAnsiTheme="majorHAnsi" w:cs="Arial"/>
          <w:color w:val="0D0D0D" w:themeColor="text1" w:themeTint="F2"/>
          <w:sz w:val="22"/>
          <w:szCs w:val="22"/>
        </w:rPr>
        <w:t>Boston Scientific</w:t>
      </w:r>
      <w:r w:rsidR="0052227F" w:rsidRPr="00044ECC">
        <w:rPr>
          <w:rFonts w:asciiTheme="majorHAnsi" w:hAnsiTheme="majorHAnsi" w:cs="Arial"/>
          <w:bCs/>
          <w:sz w:val="22"/>
          <w:szCs w:val="22"/>
        </w:rPr>
        <w:t xml:space="preserve">, </w:t>
      </w:r>
      <w:r w:rsidR="00F44676" w:rsidRPr="00044ECC">
        <w:rPr>
          <w:rFonts w:asciiTheme="majorHAnsi" w:hAnsiTheme="majorHAnsi" w:cs="Arial"/>
          <w:sz w:val="22"/>
          <w:szCs w:val="22"/>
        </w:rPr>
        <w:t>St. Paul, MN</w:t>
      </w:r>
      <w:r w:rsidR="00B3669F" w:rsidRPr="00044ECC">
        <w:rPr>
          <w:rFonts w:asciiTheme="majorHAnsi" w:hAnsiTheme="majorHAnsi" w:cs="Arial"/>
          <w:bCs/>
          <w:sz w:val="22"/>
          <w:szCs w:val="22"/>
        </w:rPr>
        <w:tab/>
      </w:r>
    </w:p>
    <w:p w14:paraId="4746B4C8" w14:textId="69105CE7" w:rsidR="00DB7D3C" w:rsidRPr="00044ECC" w:rsidRDefault="00433325" w:rsidP="00A23AD5">
      <w:pPr>
        <w:tabs>
          <w:tab w:val="right" w:pos="9360"/>
        </w:tabs>
        <w:rPr>
          <w:rFonts w:asciiTheme="majorHAnsi" w:hAnsiTheme="majorHAnsi" w:cs="Arial"/>
          <w:b/>
          <w:color w:val="0D0D0D" w:themeColor="text1" w:themeTint="F2"/>
          <w:sz w:val="22"/>
          <w:szCs w:val="22"/>
        </w:rPr>
      </w:pPr>
      <w:r w:rsidRPr="00044ECC">
        <w:rPr>
          <w:rFonts w:asciiTheme="majorHAnsi" w:hAnsiTheme="majorHAnsi" w:cs="Arial"/>
          <w:b/>
          <w:color w:val="0D0D0D" w:themeColor="text1" w:themeTint="F2"/>
          <w:sz w:val="22"/>
          <w:szCs w:val="22"/>
        </w:rPr>
        <w:t>Senior Specialist, Global Corporate Communications</w:t>
      </w:r>
      <w:r w:rsidR="000C5AD0" w:rsidRPr="00044ECC">
        <w:rPr>
          <w:rFonts w:asciiTheme="majorHAnsi" w:hAnsiTheme="majorHAnsi" w:cs="Arial"/>
          <w:b/>
          <w:color w:val="0D0D0D" w:themeColor="text1" w:themeTint="F2"/>
          <w:sz w:val="22"/>
          <w:szCs w:val="22"/>
        </w:rPr>
        <w:tab/>
      </w:r>
      <w:r w:rsidR="000C5AD0" w:rsidRPr="00044ECC">
        <w:rPr>
          <w:rFonts w:asciiTheme="majorHAnsi" w:hAnsiTheme="majorHAnsi" w:cs="Arial"/>
          <w:b/>
          <w:bCs/>
          <w:sz w:val="22"/>
          <w:szCs w:val="22"/>
        </w:rPr>
        <w:t>2012-2014</w:t>
      </w:r>
    </w:p>
    <w:p w14:paraId="4DC90F31" w14:textId="47EC1414" w:rsidR="00EB4019" w:rsidRDefault="00827A73" w:rsidP="000271A4">
      <w:pPr>
        <w:rPr>
          <w:rFonts w:asciiTheme="majorHAnsi" w:hAnsiTheme="majorHAnsi" w:cs="Arial"/>
          <w:sz w:val="22"/>
          <w:szCs w:val="22"/>
        </w:rPr>
      </w:pPr>
      <w:r w:rsidRPr="00173985">
        <w:rPr>
          <w:rFonts w:asciiTheme="majorHAnsi" w:hAnsiTheme="majorHAnsi" w:cs="Arial"/>
          <w:sz w:val="22"/>
          <w:szCs w:val="22"/>
        </w:rPr>
        <w:t xml:space="preserve">Collaborate </w:t>
      </w:r>
      <w:r w:rsidR="005C2F20">
        <w:rPr>
          <w:rFonts w:asciiTheme="majorHAnsi" w:hAnsiTheme="majorHAnsi" w:cs="Arial"/>
          <w:sz w:val="22"/>
          <w:szCs w:val="22"/>
        </w:rPr>
        <w:t>across</w:t>
      </w:r>
      <w:r w:rsidRPr="00173985">
        <w:rPr>
          <w:rFonts w:asciiTheme="majorHAnsi" w:hAnsiTheme="majorHAnsi" w:cs="Arial"/>
          <w:sz w:val="22"/>
          <w:szCs w:val="22"/>
        </w:rPr>
        <w:t xml:space="preserve"> organization </w:t>
      </w:r>
      <w:r w:rsidR="008153F0">
        <w:rPr>
          <w:rFonts w:asciiTheme="majorHAnsi" w:hAnsiTheme="majorHAnsi" w:cs="Arial"/>
          <w:sz w:val="22"/>
          <w:szCs w:val="22"/>
        </w:rPr>
        <w:t xml:space="preserve">and execute </w:t>
      </w:r>
      <w:r w:rsidR="00A41D3F">
        <w:rPr>
          <w:rFonts w:asciiTheme="majorHAnsi" w:hAnsiTheme="majorHAnsi" w:cs="Arial"/>
          <w:sz w:val="22"/>
          <w:szCs w:val="22"/>
        </w:rPr>
        <w:t xml:space="preserve">strategic </w:t>
      </w:r>
      <w:r w:rsidR="008153F0">
        <w:rPr>
          <w:rFonts w:asciiTheme="majorHAnsi" w:hAnsiTheme="majorHAnsi" w:cs="Arial"/>
          <w:sz w:val="22"/>
          <w:szCs w:val="22"/>
        </w:rPr>
        <w:t xml:space="preserve">activities </w:t>
      </w:r>
      <w:r w:rsidRPr="00173985">
        <w:rPr>
          <w:rFonts w:asciiTheme="majorHAnsi" w:hAnsiTheme="majorHAnsi" w:cs="Arial"/>
          <w:sz w:val="22"/>
          <w:szCs w:val="22"/>
        </w:rPr>
        <w:t xml:space="preserve">to </w:t>
      </w:r>
      <w:r w:rsidR="00A41D3F">
        <w:rPr>
          <w:rFonts w:asciiTheme="majorHAnsi" w:hAnsiTheme="majorHAnsi" w:cs="Arial"/>
          <w:sz w:val="22"/>
          <w:szCs w:val="22"/>
        </w:rPr>
        <w:t>provide visibility to</w:t>
      </w:r>
      <w:r w:rsidR="000271A4">
        <w:rPr>
          <w:rFonts w:asciiTheme="majorHAnsi" w:hAnsiTheme="majorHAnsi" w:cs="Arial"/>
          <w:sz w:val="22"/>
          <w:szCs w:val="22"/>
        </w:rPr>
        <w:t xml:space="preserve"> </w:t>
      </w:r>
      <w:r w:rsidR="00A41D3F">
        <w:rPr>
          <w:rFonts w:asciiTheme="majorHAnsi" w:hAnsiTheme="majorHAnsi" w:cs="Arial"/>
          <w:sz w:val="22"/>
          <w:szCs w:val="22"/>
        </w:rPr>
        <w:t>organizational</w:t>
      </w:r>
      <w:r w:rsidR="000271A4">
        <w:rPr>
          <w:rFonts w:asciiTheme="majorHAnsi" w:hAnsiTheme="majorHAnsi" w:cs="Arial"/>
          <w:sz w:val="22"/>
          <w:szCs w:val="22"/>
        </w:rPr>
        <w:t xml:space="preserve"> </w:t>
      </w:r>
      <w:r w:rsidR="00A41D3F">
        <w:rPr>
          <w:rFonts w:asciiTheme="majorHAnsi" w:hAnsiTheme="majorHAnsi" w:cs="Arial"/>
          <w:sz w:val="22"/>
          <w:szCs w:val="22"/>
        </w:rPr>
        <w:t xml:space="preserve">goals and </w:t>
      </w:r>
      <w:r w:rsidR="00E05A40">
        <w:rPr>
          <w:rFonts w:asciiTheme="majorHAnsi" w:hAnsiTheme="majorHAnsi" w:cs="Arial"/>
          <w:sz w:val="22"/>
          <w:szCs w:val="22"/>
        </w:rPr>
        <w:t>direction</w:t>
      </w:r>
      <w:r w:rsidR="000271A4">
        <w:rPr>
          <w:rFonts w:asciiTheme="majorHAnsi" w:hAnsiTheme="majorHAnsi" w:cs="Arial"/>
          <w:sz w:val="22"/>
          <w:szCs w:val="22"/>
        </w:rPr>
        <w:t xml:space="preserve"> </w:t>
      </w:r>
      <w:r w:rsidR="00325C02">
        <w:rPr>
          <w:rFonts w:asciiTheme="majorHAnsi" w:hAnsiTheme="majorHAnsi" w:cs="Arial"/>
          <w:sz w:val="22"/>
          <w:szCs w:val="22"/>
        </w:rPr>
        <w:t>by helping</w:t>
      </w:r>
      <w:r w:rsidR="00E05A40">
        <w:rPr>
          <w:rFonts w:asciiTheme="majorHAnsi" w:hAnsiTheme="majorHAnsi" w:cs="Arial"/>
          <w:sz w:val="22"/>
          <w:szCs w:val="22"/>
        </w:rPr>
        <w:t xml:space="preserve"> inform </w:t>
      </w:r>
      <w:r w:rsidRPr="00173985">
        <w:rPr>
          <w:rFonts w:asciiTheme="majorHAnsi" w:hAnsiTheme="majorHAnsi" w:cs="Arial"/>
          <w:sz w:val="22"/>
          <w:szCs w:val="22"/>
        </w:rPr>
        <w:t>and engage over 25,000 employees</w:t>
      </w:r>
      <w:r w:rsidR="00A9208C" w:rsidRPr="00173985">
        <w:rPr>
          <w:rFonts w:asciiTheme="majorHAnsi" w:hAnsiTheme="majorHAnsi" w:cs="Arial"/>
          <w:sz w:val="22"/>
          <w:szCs w:val="22"/>
        </w:rPr>
        <w:t xml:space="preserve"> worldwide</w:t>
      </w:r>
      <w:r w:rsidR="00867886" w:rsidRPr="00173985">
        <w:rPr>
          <w:rFonts w:asciiTheme="majorHAnsi" w:hAnsiTheme="majorHAnsi" w:cs="Arial"/>
          <w:sz w:val="22"/>
          <w:szCs w:val="22"/>
        </w:rPr>
        <w:t>.</w:t>
      </w:r>
    </w:p>
    <w:p w14:paraId="0676DE99" w14:textId="22B30534" w:rsidR="008153F0" w:rsidRDefault="008153F0" w:rsidP="008153F0">
      <w:pPr>
        <w:numPr>
          <w:ilvl w:val="0"/>
          <w:numId w:val="28"/>
        </w:numPr>
        <w:shd w:val="clear" w:color="auto" w:fill="FFFFFF"/>
        <w:spacing w:line="255" w:lineRule="atLeast"/>
        <w:textAlignment w:val="baseline"/>
        <w:rPr>
          <w:rFonts w:asciiTheme="majorHAnsi" w:hAnsiTheme="majorHAnsi"/>
          <w:color w:val="000000" w:themeColor="text1"/>
          <w:sz w:val="22"/>
          <w:szCs w:val="22"/>
        </w:rPr>
      </w:pPr>
      <w:r w:rsidRPr="0093206F">
        <w:rPr>
          <w:rFonts w:asciiTheme="majorHAnsi" w:hAnsiTheme="majorHAnsi"/>
          <w:color w:val="000000" w:themeColor="text1"/>
          <w:sz w:val="22"/>
          <w:szCs w:val="22"/>
        </w:rPr>
        <w:t>Utilize technology and other new media in new and creative ways to increase communication effectiveness</w:t>
      </w:r>
    </w:p>
    <w:p w14:paraId="68C60B89" w14:textId="6EC9B6B7" w:rsidR="005547AC" w:rsidRDefault="00530877" w:rsidP="008153F0">
      <w:pPr>
        <w:numPr>
          <w:ilvl w:val="0"/>
          <w:numId w:val="28"/>
        </w:numPr>
        <w:shd w:val="clear" w:color="auto" w:fill="FFFFFF"/>
        <w:spacing w:line="255" w:lineRule="atLeast"/>
        <w:textAlignment w:val="baseline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Provide support to leadership by aligning</w:t>
      </w:r>
      <w:r w:rsidR="005547AC" w:rsidRPr="005547AC">
        <w:rPr>
          <w:rFonts w:asciiTheme="majorHAnsi" w:hAnsiTheme="majorHAnsi"/>
          <w:color w:val="000000" w:themeColor="text1"/>
          <w:sz w:val="22"/>
          <w:szCs w:val="22"/>
        </w:rPr>
        <w:t xml:space="preserve"> and delivering </w:t>
      </w:r>
      <w:r w:rsidRPr="00530877">
        <w:rPr>
          <w:rFonts w:asciiTheme="majorHAnsi" w:hAnsiTheme="majorHAnsi"/>
          <w:color w:val="000000" w:themeColor="text1"/>
          <w:sz w:val="22"/>
          <w:szCs w:val="22"/>
        </w:rPr>
        <w:t>communica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tions on objectives and divisional </w:t>
      </w:r>
      <w:r w:rsidRPr="00530877">
        <w:rPr>
          <w:rFonts w:asciiTheme="majorHAnsi" w:hAnsiTheme="majorHAnsi"/>
          <w:color w:val="000000" w:themeColor="text1"/>
          <w:sz w:val="22"/>
          <w:szCs w:val="22"/>
        </w:rPr>
        <w:t>updates</w:t>
      </w:r>
    </w:p>
    <w:p w14:paraId="1FD9ED72" w14:textId="19463F31" w:rsidR="008153F0" w:rsidRPr="0093206F" w:rsidRDefault="008153F0" w:rsidP="008153F0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="Arial"/>
          <w:color w:val="000000" w:themeColor="text1"/>
          <w:shd w:val="clear" w:color="auto" w:fill="FFFFFF"/>
        </w:rPr>
      </w:pPr>
      <w:r w:rsidRPr="0093206F">
        <w:rPr>
          <w:rFonts w:asciiTheme="majorHAnsi" w:eastAsia="Times New Roman" w:hAnsiTheme="majorHAnsi" w:cs="Times New Roman"/>
          <w:color w:val="000000" w:themeColor="text1"/>
        </w:rPr>
        <w:t xml:space="preserve">Enhance </w:t>
      </w:r>
      <w:r w:rsidRPr="0093206F">
        <w:rPr>
          <w:rFonts w:asciiTheme="majorHAnsi" w:hAnsiTheme="majorHAnsi" w:cs="Arial"/>
          <w:color w:val="000000" w:themeColor="text1"/>
          <w:shd w:val="clear" w:color="auto" w:fill="FFFFFF"/>
        </w:rPr>
        <w:t>and evolve internal communication platforms and channels</w:t>
      </w:r>
    </w:p>
    <w:p w14:paraId="32C6D3AD" w14:textId="6DE31E9E" w:rsidR="00DA20B4" w:rsidRPr="0093206F" w:rsidRDefault="00DA20B4" w:rsidP="00DA20B4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="Arial"/>
          <w:color w:val="000000" w:themeColor="text1"/>
          <w:shd w:val="clear" w:color="auto" w:fill="FFFFFF"/>
        </w:rPr>
      </w:pPr>
      <w:r w:rsidRPr="0093206F">
        <w:rPr>
          <w:rFonts w:asciiTheme="majorHAnsi" w:hAnsiTheme="majorHAnsi" w:cs="Arial"/>
          <w:color w:val="000000" w:themeColor="text1"/>
          <w:shd w:val="clear" w:color="auto" w:fill="FFFFFF"/>
        </w:rPr>
        <w:t xml:space="preserve">Construct and </w:t>
      </w:r>
      <w:r w:rsidR="00BD1985" w:rsidRPr="0093206F">
        <w:rPr>
          <w:rFonts w:asciiTheme="majorHAnsi" w:hAnsiTheme="majorHAnsi" w:cs="Arial"/>
          <w:color w:val="000000" w:themeColor="text1"/>
          <w:shd w:val="clear" w:color="auto" w:fill="FFFFFF"/>
        </w:rPr>
        <w:t xml:space="preserve">drive improvement projects for </w:t>
      </w:r>
      <w:r w:rsidRPr="0093206F">
        <w:rPr>
          <w:rFonts w:asciiTheme="majorHAnsi" w:hAnsiTheme="majorHAnsi" w:cs="Arial"/>
          <w:color w:val="000000" w:themeColor="text1"/>
          <w:shd w:val="clear" w:color="auto" w:fill="FFFFFF"/>
        </w:rPr>
        <w:t>new Sharepoint 2010 global intranet platform</w:t>
      </w:r>
    </w:p>
    <w:p w14:paraId="56A28D32" w14:textId="29C740E7" w:rsidR="00A76E7C" w:rsidRPr="0093206F" w:rsidRDefault="00A76E7C" w:rsidP="00A76E7C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="Arial"/>
          <w:color w:val="000000" w:themeColor="text1"/>
          <w:shd w:val="clear" w:color="auto" w:fill="FFFFFF"/>
        </w:rPr>
      </w:pPr>
      <w:r w:rsidRPr="0093206F">
        <w:rPr>
          <w:rFonts w:asciiTheme="majorHAnsi" w:hAnsiTheme="majorHAnsi" w:cs="Arial"/>
          <w:color w:val="000000" w:themeColor="text1"/>
          <w:shd w:val="clear" w:color="auto" w:fill="FFFFFF"/>
        </w:rPr>
        <w:t xml:space="preserve">Manage global digital signage network </w:t>
      </w:r>
      <w:r w:rsidR="003F458C" w:rsidRPr="0093206F">
        <w:rPr>
          <w:rFonts w:asciiTheme="majorHAnsi" w:hAnsiTheme="majorHAnsi" w:cs="Arial"/>
          <w:color w:val="000000" w:themeColor="text1"/>
          <w:shd w:val="clear" w:color="auto" w:fill="FFFFFF"/>
        </w:rPr>
        <w:t xml:space="preserve">program within </w:t>
      </w:r>
      <w:r w:rsidR="003F458C" w:rsidRPr="0093206F">
        <w:rPr>
          <w:rFonts w:asciiTheme="majorHAnsi" w:eastAsia="Times New Roman" w:hAnsiTheme="majorHAnsi" w:cs="Times New Roman"/>
          <w:color w:val="000000" w:themeColor="text1"/>
          <w:shd w:val="clear" w:color="auto" w:fill="FFFFFF"/>
        </w:rPr>
        <w:t>expectations and budgetary guidelines</w:t>
      </w:r>
    </w:p>
    <w:p w14:paraId="273F219F" w14:textId="33257B2A" w:rsidR="007E43BE" w:rsidRPr="0093206F" w:rsidRDefault="007E43BE" w:rsidP="007E43BE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="Arial"/>
          <w:color w:val="000000" w:themeColor="text1"/>
          <w:shd w:val="clear" w:color="auto" w:fill="FFFFFF"/>
        </w:rPr>
      </w:pPr>
      <w:r w:rsidRPr="0093206F">
        <w:rPr>
          <w:rFonts w:asciiTheme="majorHAnsi" w:hAnsiTheme="majorHAnsi" w:cs="Arial"/>
          <w:color w:val="000000" w:themeColor="text1"/>
          <w:shd w:val="clear" w:color="auto" w:fill="FFFFFF"/>
        </w:rPr>
        <w:t>Support acquisition, change management and new business integration communication efforts</w:t>
      </w:r>
    </w:p>
    <w:p w14:paraId="26F59301" w14:textId="2F4CC2E9" w:rsidR="008153F0" w:rsidRPr="0093206F" w:rsidRDefault="008153F0" w:rsidP="008153F0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="Arial"/>
          <w:color w:val="000000" w:themeColor="text1"/>
          <w:shd w:val="clear" w:color="auto" w:fill="FFFFFF"/>
        </w:rPr>
      </w:pPr>
      <w:r w:rsidRPr="0093206F">
        <w:rPr>
          <w:rFonts w:asciiTheme="majorHAnsi" w:hAnsiTheme="majorHAnsi" w:cs="Arial"/>
          <w:color w:val="000000" w:themeColor="text1"/>
          <w:shd w:val="clear" w:color="auto" w:fill="FFFFFF"/>
        </w:rPr>
        <w:t xml:space="preserve">Partner with external communication team to </w:t>
      </w:r>
      <w:r w:rsidR="00DA20B4" w:rsidRPr="0093206F">
        <w:rPr>
          <w:rFonts w:asciiTheme="majorHAnsi" w:hAnsiTheme="majorHAnsi" w:cs="Arial"/>
          <w:color w:val="000000" w:themeColor="text1"/>
          <w:shd w:val="clear" w:color="auto" w:fill="FFFFFF"/>
        </w:rPr>
        <w:t xml:space="preserve">leverage messaging, </w:t>
      </w:r>
      <w:r w:rsidRPr="0093206F">
        <w:rPr>
          <w:rFonts w:asciiTheme="majorHAnsi" w:hAnsiTheme="majorHAnsi" w:cs="Arial"/>
          <w:color w:val="000000" w:themeColor="text1"/>
          <w:shd w:val="clear" w:color="auto" w:fill="FFFFFF"/>
        </w:rPr>
        <w:t xml:space="preserve">shape employee point-of-view </w:t>
      </w:r>
      <w:r w:rsidR="00DA20B4" w:rsidRPr="0093206F">
        <w:rPr>
          <w:rFonts w:asciiTheme="majorHAnsi" w:hAnsiTheme="majorHAnsi" w:cs="Arial"/>
          <w:color w:val="000000" w:themeColor="text1"/>
          <w:shd w:val="clear" w:color="auto" w:fill="FFFFFF"/>
        </w:rPr>
        <w:t xml:space="preserve">stories </w:t>
      </w:r>
      <w:r w:rsidRPr="0093206F">
        <w:rPr>
          <w:rFonts w:asciiTheme="majorHAnsi" w:hAnsiTheme="majorHAnsi" w:cs="Arial"/>
          <w:color w:val="000000" w:themeColor="text1"/>
          <w:shd w:val="clear" w:color="auto" w:fill="FFFFFF"/>
        </w:rPr>
        <w:t>and ensure seamless communication plan execution</w:t>
      </w:r>
    </w:p>
    <w:p w14:paraId="07193651" w14:textId="4207E453" w:rsidR="00311EDC" w:rsidRPr="0093206F" w:rsidRDefault="008153F0" w:rsidP="007E43BE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="Arial"/>
          <w:color w:val="000000" w:themeColor="text1"/>
          <w:shd w:val="clear" w:color="auto" w:fill="FFFFFF"/>
        </w:rPr>
      </w:pPr>
      <w:r w:rsidRPr="0093206F">
        <w:rPr>
          <w:rFonts w:asciiTheme="majorHAnsi" w:hAnsiTheme="majorHAnsi" w:cs="Arial"/>
          <w:color w:val="000000" w:themeColor="text1"/>
          <w:shd w:val="clear" w:color="auto" w:fill="FFFFFF"/>
        </w:rPr>
        <w:t>Collaborate with international colleagues to leverage business news and share best practices</w:t>
      </w:r>
    </w:p>
    <w:p w14:paraId="57149E69" w14:textId="3D5807FE" w:rsidR="003F458C" w:rsidRPr="0050558F" w:rsidRDefault="00D53DA5" w:rsidP="0050558F">
      <w:pPr>
        <w:pStyle w:val="ListParagraph"/>
        <w:numPr>
          <w:ilvl w:val="0"/>
          <w:numId w:val="36"/>
        </w:numPr>
        <w:spacing w:after="0" w:line="240" w:lineRule="auto"/>
        <w:rPr>
          <w:rFonts w:asciiTheme="majorHAnsi" w:hAnsiTheme="majorHAnsi" w:cs="Arial"/>
          <w:color w:val="0D0D0D" w:themeColor="text1" w:themeTint="F2"/>
          <w:shd w:val="clear" w:color="auto" w:fill="FFFFFF"/>
        </w:rPr>
      </w:pPr>
      <w:r w:rsidRPr="0093206F">
        <w:rPr>
          <w:rFonts w:asciiTheme="majorHAnsi" w:hAnsiTheme="majorHAnsi" w:cs="Arial"/>
          <w:color w:val="000000" w:themeColor="text1"/>
          <w:shd w:val="clear" w:color="auto" w:fill="FFFFFF"/>
        </w:rPr>
        <w:t>Track</w:t>
      </w:r>
      <w:r w:rsidR="00771DF9" w:rsidRPr="0093206F">
        <w:rPr>
          <w:rFonts w:asciiTheme="majorHAnsi" w:hAnsiTheme="majorHAnsi" w:cs="Arial"/>
          <w:color w:val="000000" w:themeColor="text1"/>
          <w:shd w:val="clear" w:color="auto" w:fill="FFFFFF"/>
        </w:rPr>
        <w:t xml:space="preserve"> </w:t>
      </w:r>
      <w:r w:rsidR="00867886" w:rsidRPr="0093206F">
        <w:rPr>
          <w:rFonts w:asciiTheme="majorHAnsi" w:hAnsiTheme="majorHAnsi" w:cs="Arial"/>
          <w:color w:val="000000" w:themeColor="text1"/>
          <w:shd w:val="clear" w:color="auto" w:fill="FFFFFF"/>
        </w:rPr>
        <w:t xml:space="preserve">and analyze </w:t>
      </w:r>
      <w:r w:rsidRPr="0093206F">
        <w:rPr>
          <w:rFonts w:asciiTheme="majorHAnsi" w:hAnsiTheme="majorHAnsi" w:cs="Arial"/>
          <w:color w:val="000000" w:themeColor="text1"/>
          <w:shd w:val="clear" w:color="auto" w:fill="FFFFFF"/>
        </w:rPr>
        <w:t xml:space="preserve">metrics </w:t>
      </w:r>
      <w:r w:rsidR="00E34317" w:rsidRPr="0093206F">
        <w:rPr>
          <w:rFonts w:asciiTheme="majorHAnsi" w:hAnsiTheme="majorHAnsi" w:cs="Arial"/>
          <w:color w:val="000000" w:themeColor="text1"/>
        </w:rPr>
        <w:t>to measure</w:t>
      </w:r>
      <w:r w:rsidRPr="0093206F">
        <w:rPr>
          <w:rFonts w:asciiTheme="majorHAnsi" w:hAnsiTheme="majorHAnsi" w:cs="Arial"/>
          <w:color w:val="000000" w:themeColor="text1"/>
        </w:rPr>
        <w:t xml:space="preserve"> </w:t>
      </w:r>
      <w:r w:rsidR="00A408F2" w:rsidRPr="0093206F">
        <w:rPr>
          <w:rFonts w:asciiTheme="majorHAnsi" w:hAnsiTheme="majorHAnsi" w:cs="Arial"/>
          <w:color w:val="000000" w:themeColor="text1"/>
        </w:rPr>
        <w:t xml:space="preserve">business </w:t>
      </w:r>
      <w:r w:rsidRPr="0093206F">
        <w:rPr>
          <w:rFonts w:asciiTheme="majorHAnsi" w:hAnsiTheme="majorHAnsi" w:cs="Arial"/>
          <w:color w:val="000000" w:themeColor="text1"/>
        </w:rPr>
        <w:t xml:space="preserve">impact </w:t>
      </w:r>
      <w:r w:rsidR="00A408F2" w:rsidRPr="0093206F">
        <w:rPr>
          <w:rFonts w:asciiTheme="majorHAnsi" w:hAnsiTheme="majorHAnsi" w:cs="Arial"/>
          <w:color w:val="000000" w:themeColor="text1"/>
        </w:rPr>
        <w:t>and influence strategy</w:t>
      </w:r>
      <w:r w:rsidR="003F458C" w:rsidRPr="0050558F">
        <w:rPr>
          <w:rFonts w:ascii="Helvetica" w:eastAsia="Times New Roman" w:hAnsi="Helvetica" w:cs="Times New Roman"/>
          <w:color w:val="333333"/>
          <w:sz w:val="20"/>
          <w:szCs w:val="20"/>
        </w:rPr>
        <w:br/>
      </w:r>
    </w:p>
    <w:p w14:paraId="3183B504" w14:textId="6FB39FF7" w:rsidR="00DA73E9" w:rsidRPr="00044ECC" w:rsidRDefault="00DA73E9" w:rsidP="00F515A4">
      <w:pPr>
        <w:tabs>
          <w:tab w:val="right" w:pos="9360"/>
        </w:tabs>
        <w:spacing w:before="240"/>
        <w:rPr>
          <w:rFonts w:asciiTheme="majorHAnsi" w:hAnsiTheme="majorHAnsi" w:cs="Arial"/>
          <w:b/>
          <w:color w:val="0D0D0D" w:themeColor="text1" w:themeTint="F2"/>
          <w:sz w:val="22"/>
          <w:szCs w:val="22"/>
        </w:rPr>
      </w:pPr>
      <w:r w:rsidRPr="00044ECC">
        <w:rPr>
          <w:rFonts w:asciiTheme="majorHAnsi" w:hAnsiTheme="majorHAnsi" w:cs="Arial"/>
          <w:b/>
          <w:color w:val="0D0D0D" w:themeColor="text1" w:themeTint="F2"/>
          <w:sz w:val="22"/>
          <w:szCs w:val="22"/>
        </w:rPr>
        <w:t>Senior Specialist, Employee Communications</w:t>
      </w:r>
      <w:r w:rsidRPr="00044ECC">
        <w:rPr>
          <w:rFonts w:asciiTheme="majorHAnsi" w:hAnsiTheme="majorHAnsi" w:cs="Arial"/>
          <w:bCs/>
          <w:sz w:val="22"/>
          <w:szCs w:val="22"/>
        </w:rPr>
        <w:tab/>
      </w:r>
      <w:r w:rsidRPr="00044ECC">
        <w:rPr>
          <w:rFonts w:asciiTheme="majorHAnsi" w:hAnsiTheme="majorHAnsi" w:cs="Arial"/>
          <w:b/>
          <w:bCs/>
          <w:sz w:val="22"/>
          <w:szCs w:val="22"/>
        </w:rPr>
        <w:t>2007-2011</w:t>
      </w:r>
    </w:p>
    <w:p w14:paraId="0636E694" w14:textId="566C42C3" w:rsidR="00CF5DB7" w:rsidRPr="00044ECC" w:rsidRDefault="00137607" w:rsidP="00294140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="Arial"/>
          <w:color w:val="0D0D0D" w:themeColor="text1" w:themeTint="F2"/>
          <w:shd w:val="clear" w:color="auto" w:fill="FFFFFF"/>
        </w:rPr>
      </w:pPr>
      <w:r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>Provided c</w:t>
      </w:r>
      <w:r w:rsidR="00CF5DB7"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>reative direction</w:t>
      </w:r>
      <w:r w:rsidR="005F5615"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, </w:t>
      </w:r>
      <w:r w:rsidR="00D61EFB"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communication support </w:t>
      </w:r>
      <w:r w:rsidR="005F5615"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and logistical execution </w:t>
      </w:r>
      <w:r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>for</w:t>
      </w:r>
      <w:r w:rsidR="00CF5DB7"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 MN-based </w:t>
      </w:r>
      <w:r w:rsidR="002723FF"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>e</w:t>
      </w:r>
      <w:r w:rsidR="00CF5DB7"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mployee </w:t>
      </w:r>
      <w:r w:rsidR="002723FF"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>m</w:t>
      </w:r>
      <w:r w:rsidR="00CF5DB7"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>eetings</w:t>
      </w:r>
      <w:r w:rsidR="00D61EFB"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 (6,000 attendees)</w:t>
      </w:r>
    </w:p>
    <w:p w14:paraId="7DAF060C" w14:textId="263796A8" w:rsidR="00D61EFB" w:rsidRPr="00044ECC" w:rsidRDefault="00A30C0E" w:rsidP="00294140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="Arial"/>
          <w:color w:val="0D0D0D" w:themeColor="text1" w:themeTint="F2"/>
          <w:shd w:val="clear" w:color="auto" w:fill="FFFFFF"/>
        </w:rPr>
      </w:pPr>
      <w:r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>C</w:t>
      </w:r>
      <w:r w:rsidR="00CA0B3D"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>reative lead</w:t>
      </w:r>
      <w:r w:rsidR="00D61EFB"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 for </w:t>
      </w:r>
      <w:r w:rsidR="00294140"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MN </w:t>
      </w:r>
      <w:r w:rsidR="00D61EFB"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>community engagement initiatives, campaigns and partnerships</w:t>
      </w:r>
    </w:p>
    <w:p w14:paraId="03387D08" w14:textId="4D0A549F" w:rsidR="00CF5DB7" w:rsidRPr="00044ECC" w:rsidRDefault="002723FF" w:rsidP="00294140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="Arial"/>
          <w:color w:val="0D0D0D" w:themeColor="text1" w:themeTint="F2"/>
          <w:shd w:val="clear" w:color="auto" w:fill="FFFFFF"/>
        </w:rPr>
      </w:pPr>
      <w:r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Key team </w:t>
      </w:r>
      <w:r w:rsidR="006C7CE4">
        <w:rPr>
          <w:rFonts w:asciiTheme="majorHAnsi" w:hAnsiTheme="majorHAnsi" w:cs="Arial"/>
          <w:color w:val="0D0D0D" w:themeColor="text1" w:themeTint="F2"/>
          <w:shd w:val="clear" w:color="auto" w:fill="FFFFFF"/>
        </w:rPr>
        <w:t>member of</w:t>
      </w:r>
      <w:r w:rsidR="00F00CE9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 </w:t>
      </w:r>
      <w:r w:rsidR="006C7CE4">
        <w:rPr>
          <w:rFonts w:asciiTheme="majorHAnsi" w:hAnsiTheme="majorHAnsi" w:cs="Arial"/>
          <w:color w:val="0D0D0D" w:themeColor="text1" w:themeTint="F2"/>
          <w:shd w:val="clear" w:color="auto" w:fill="FFFFFF"/>
        </w:rPr>
        <w:t>brand</w:t>
      </w:r>
      <w:r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 </w:t>
      </w:r>
      <w:r w:rsidR="006C7CE4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architecture </w:t>
      </w:r>
      <w:r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and intranet </w:t>
      </w:r>
      <w:r w:rsidR="00F00CE9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redesign </w:t>
      </w:r>
      <w:r w:rsidR="006C7CE4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project </w:t>
      </w:r>
      <w:r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>that</w:t>
      </w:r>
      <w:r w:rsidR="00CF5DB7"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 </w:t>
      </w:r>
      <w:r w:rsidR="000E3F39"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unified </w:t>
      </w:r>
      <w:r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>three business units</w:t>
      </w:r>
      <w:r w:rsidR="00CF5DB7"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 </w:t>
      </w:r>
      <w:r w:rsidR="00CA0B3D"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>into</w:t>
      </w:r>
      <w:r w:rsidR="00F00CE9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 </w:t>
      </w:r>
      <w:r w:rsidR="00E97921">
        <w:rPr>
          <w:rFonts w:asciiTheme="majorHAnsi" w:hAnsiTheme="majorHAnsi" w:cs="Arial"/>
          <w:color w:val="0D0D0D" w:themeColor="text1" w:themeTint="F2"/>
          <w:shd w:val="clear" w:color="auto" w:fill="FFFFFF"/>
        </w:rPr>
        <w:t>new, single</w:t>
      </w:r>
      <w:r w:rsidR="00563A95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 </w:t>
      </w:r>
      <w:r w:rsidR="00CC4E68"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>division</w:t>
      </w:r>
    </w:p>
    <w:p w14:paraId="29215767" w14:textId="2C66326B" w:rsidR="00CF5DB7" w:rsidRPr="00044ECC" w:rsidRDefault="00CA0B3D" w:rsidP="00294140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="Arial"/>
          <w:color w:val="0D0D0D" w:themeColor="text1" w:themeTint="F2"/>
          <w:shd w:val="clear" w:color="auto" w:fill="FFFFFF"/>
        </w:rPr>
      </w:pPr>
      <w:r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>Partnered wit</w:t>
      </w:r>
      <w:r w:rsidR="00F00CE9">
        <w:rPr>
          <w:rFonts w:asciiTheme="majorHAnsi" w:hAnsiTheme="majorHAnsi" w:cs="Arial"/>
          <w:color w:val="0D0D0D" w:themeColor="text1" w:themeTint="F2"/>
          <w:shd w:val="clear" w:color="auto" w:fill="FFFFFF"/>
        </w:rPr>
        <w:t>h developer</w:t>
      </w:r>
      <w:r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>s</w:t>
      </w:r>
      <w:r w:rsidR="005F5615"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 </w:t>
      </w:r>
      <w:r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>to</w:t>
      </w:r>
      <w:r w:rsidR="005F5615"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 </w:t>
      </w:r>
      <w:r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>manage and execute strategic</w:t>
      </w:r>
      <w:r w:rsidR="005F5615"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 </w:t>
      </w:r>
      <w:r w:rsidR="00F00CE9">
        <w:rPr>
          <w:rFonts w:asciiTheme="majorHAnsi" w:hAnsiTheme="majorHAnsi" w:cs="Arial"/>
          <w:color w:val="0D0D0D" w:themeColor="text1" w:themeTint="F2"/>
          <w:shd w:val="clear" w:color="auto" w:fill="FFFFFF"/>
        </w:rPr>
        <w:t>intranet enhancement</w:t>
      </w:r>
      <w:r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>s</w:t>
      </w:r>
    </w:p>
    <w:p w14:paraId="7F22C66F" w14:textId="2FF0A785" w:rsidR="00CF5DB7" w:rsidRPr="00044ECC" w:rsidRDefault="00CF5DB7" w:rsidP="00294140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="Arial"/>
          <w:color w:val="0D0D0D" w:themeColor="text1" w:themeTint="F2"/>
          <w:shd w:val="clear" w:color="auto" w:fill="FFFFFF"/>
        </w:rPr>
      </w:pPr>
      <w:r w:rsidRPr="00044ECC">
        <w:rPr>
          <w:rFonts w:asciiTheme="majorHAnsi" w:hAnsiTheme="majorHAnsi" w:cs="Arial"/>
          <w:color w:val="0D0D0D" w:themeColor="text1" w:themeTint="F2"/>
          <w:shd w:val="clear" w:color="auto" w:fill="FFFFFF"/>
        </w:rPr>
        <w:t>Consultant resource for divisional and</w:t>
      </w:r>
      <w:r w:rsidR="00F00CE9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 functional communication</w:t>
      </w:r>
      <w:r w:rsidR="009E4BF6">
        <w:rPr>
          <w:rFonts w:asciiTheme="majorHAnsi" w:hAnsiTheme="majorHAnsi" w:cs="Arial"/>
          <w:color w:val="0D0D0D" w:themeColor="text1" w:themeTint="F2"/>
          <w:shd w:val="clear" w:color="auto" w:fill="FFFFFF"/>
        </w:rPr>
        <w:t xml:space="preserve"> needs</w:t>
      </w:r>
    </w:p>
    <w:p w14:paraId="358DDE06" w14:textId="659A989D" w:rsidR="00CF5DB7" w:rsidRPr="00F515A4" w:rsidRDefault="00137607" w:rsidP="00F515A4">
      <w:pPr>
        <w:pStyle w:val="ListParagraph"/>
        <w:numPr>
          <w:ilvl w:val="0"/>
          <w:numId w:val="21"/>
        </w:numPr>
        <w:spacing w:after="0" w:line="240" w:lineRule="auto"/>
        <w:ind w:left="720"/>
        <w:rPr>
          <w:rFonts w:asciiTheme="majorHAnsi" w:hAnsiTheme="majorHAnsi" w:cs="Arial"/>
          <w:color w:val="333333"/>
          <w:shd w:val="clear" w:color="auto" w:fill="FFFFFF"/>
        </w:rPr>
      </w:pPr>
      <w:r w:rsidRPr="00044ECC">
        <w:rPr>
          <w:rFonts w:asciiTheme="majorHAnsi" w:hAnsiTheme="majorHAnsi" w:cs="Arial"/>
        </w:rPr>
        <w:t>Managed</w:t>
      </w:r>
      <w:r w:rsidR="00CF5DB7" w:rsidRPr="00044ECC">
        <w:rPr>
          <w:rFonts w:asciiTheme="majorHAnsi" w:hAnsiTheme="majorHAnsi" w:cs="Arial"/>
        </w:rPr>
        <w:t xml:space="preserve"> </w:t>
      </w:r>
      <w:r w:rsidR="009E4BF6">
        <w:rPr>
          <w:rFonts w:asciiTheme="majorHAnsi" w:hAnsiTheme="majorHAnsi" w:cs="Arial"/>
        </w:rPr>
        <w:t xml:space="preserve">and produced employee </w:t>
      </w:r>
      <w:r w:rsidRPr="00044ECC">
        <w:rPr>
          <w:rFonts w:asciiTheme="majorHAnsi" w:hAnsiTheme="majorHAnsi" w:cs="Arial"/>
        </w:rPr>
        <w:t xml:space="preserve">e-communications and </w:t>
      </w:r>
      <w:r w:rsidR="00CF5DB7" w:rsidRPr="00044ECC">
        <w:rPr>
          <w:rFonts w:asciiTheme="majorHAnsi" w:hAnsiTheme="majorHAnsi" w:cs="Arial"/>
        </w:rPr>
        <w:t>e-newsletter</w:t>
      </w:r>
      <w:r w:rsidRPr="00044ECC">
        <w:rPr>
          <w:rFonts w:asciiTheme="majorHAnsi" w:hAnsiTheme="majorHAnsi" w:cs="Arial"/>
        </w:rPr>
        <w:t>s</w:t>
      </w:r>
    </w:p>
    <w:p w14:paraId="646DE535" w14:textId="77777777" w:rsidR="00264424" w:rsidRDefault="00264424" w:rsidP="00F515A4">
      <w:pPr>
        <w:tabs>
          <w:tab w:val="right" w:pos="9360"/>
        </w:tabs>
        <w:spacing w:before="240"/>
        <w:jc w:val="both"/>
        <w:rPr>
          <w:rFonts w:asciiTheme="majorHAnsi" w:hAnsiTheme="majorHAnsi" w:cs="Arial"/>
          <w:b/>
          <w:color w:val="0D0D0D" w:themeColor="text1" w:themeTint="F2"/>
          <w:sz w:val="22"/>
          <w:szCs w:val="22"/>
        </w:rPr>
      </w:pPr>
    </w:p>
    <w:p w14:paraId="66FEFC8A" w14:textId="77777777" w:rsidR="00264424" w:rsidRDefault="00264424" w:rsidP="00F515A4">
      <w:pPr>
        <w:tabs>
          <w:tab w:val="right" w:pos="9360"/>
        </w:tabs>
        <w:spacing w:before="240"/>
        <w:jc w:val="both"/>
        <w:rPr>
          <w:rFonts w:asciiTheme="majorHAnsi" w:hAnsiTheme="majorHAnsi" w:cs="Arial"/>
          <w:b/>
          <w:color w:val="0D0D0D" w:themeColor="text1" w:themeTint="F2"/>
          <w:sz w:val="22"/>
          <w:szCs w:val="22"/>
        </w:rPr>
      </w:pPr>
    </w:p>
    <w:p w14:paraId="0280031F" w14:textId="77777777" w:rsidR="00563A95" w:rsidRDefault="00563A95" w:rsidP="00264424">
      <w:pPr>
        <w:pBdr>
          <w:bottom w:val="single" w:sz="4" w:space="1" w:color="auto"/>
        </w:pBdr>
        <w:tabs>
          <w:tab w:val="right" w:pos="9360"/>
        </w:tabs>
        <w:spacing w:before="360"/>
        <w:jc w:val="both"/>
        <w:rPr>
          <w:rFonts w:asciiTheme="majorHAnsi" w:hAnsiTheme="majorHAnsi" w:cs="Arial"/>
          <w:color w:val="0D0D0D" w:themeColor="text1" w:themeTint="F2"/>
          <w:sz w:val="24"/>
          <w:szCs w:val="24"/>
        </w:rPr>
      </w:pPr>
    </w:p>
    <w:p w14:paraId="3BB160AA" w14:textId="1ED62A75" w:rsidR="00264424" w:rsidRDefault="00264424" w:rsidP="00264424">
      <w:pPr>
        <w:pBdr>
          <w:bottom w:val="single" w:sz="4" w:space="1" w:color="auto"/>
        </w:pBdr>
        <w:tabs>
          <w:tab w:val="right" w:pos="9360"/>
        </w:tabs>
        <w:spacing w:before="360"/>
        <w:jc w:val="both"/>
        <w:rPr>
          <w:rFonts w:asciiTheme="majorHAnsi" w:hAnsiTheme="majorHAnsi" w:cs="Arial"/>
          <w:b/>
          <w:color w:val="0D0D0D" w:themeColor="text1" w:themeTint="F2"/>
          <w:sz w:val="22"/>
          <w:szCs w:val="22"/>
        </w:rPr>
      </w:pPr>
      <w:r w:rsidRPr="006C650C">
        <w:rPr>
          <w:rFonts w:asciiTheme="majorHAnsi" w:hAnsiTheme="majorHAnsi" w:cs="Arial"/>
          <w:color w:val="0D0D0D" w:themeColor="text1" w:themeTint="F2"/>
          <w:sz w:val="24"/>
          <w:szCs w:val="24"/>
        </w:rPr>
        <w:t>Todd Mercil</w:t>
      </w:r>
      <w:r w:rsidRPr="006C650C">
        <w:rPr>
          <w:rFonts w:asciiTheme="majorHAnsi" w:hAnsiTheme="majorHAnsi" w:cs="Arial"/>
          <w:color w:val="0D0D0D" w:themeColor="text1" w:themeTint="F2"/>
          <w:sz w:val="24"/>
          <w:szCs w:val="24"/>
        </w:rPr>
        <w:tab/>
        <w:t>Page 2</w:t>
      </w:r>
    </w:p>
    <w:p w14:paraId="03763758" w14:textId="77777777" w:rsidR="00264424" w:rsidRDefault="00264424" w:rsidP="00F515A4">
      <w:pPr>
        <w:tabs>
          <w:tab w:val="right" w:pos="9360"/>
        </w:tabs>
        <w:spacing w:before="240"/>
        <w:jc w:val="both"/>
        <w:rPr>
          <w:rFonts w:asciiTheme="majorHAnsi" w:hAnsiTheme="majorHAnsi" w:cs="Arial"/>
          <w:b/>
          <w:color w:val="0D0D0D" w:themeColor="text1" w:themeTint="F2"/>
          <w:sz w:val="22"/>
          <w:szCs w:val="22"/>
        </w:rPr>
      </w:pPr>
    </w:p>
    <w:p w14:paraId="21D03311" w14:textId="4B43CF58" w:rsidR="00264424" w:rsidRPr="00264424" w:rsidRDefault="00DA73E9" w:rsidP="00F515A4">
      <w:pPr>
        <w:tabs>
          <w:tab w:val="right" w:pos="9360"/>
        </w:tabs>
        <w:spacing w:before="240"/>
        <w:jc w:val="both"/>
        <w:rPr>
          <w:rFonts w:asciiTheme="majorHAnsi" w:hAnsiTheme="majorHAnsi" w:cs="Arial"/>
          <w:b/>
          <w:color w:val="0D0D0D" w:themeColor="text1" w:themeTint="F2"/>
          <w:sz w:val="22"/>
          <w:szCs w:val="22"/>
        </w:rPr>
      </w:pPr>
      <w:r w:rsidRPr="00044ECC">
        <w:rPr>
          <w:rFonts w:asciiTheme="majorHAnsi" w:hAnsiTheme="majorHAnsi" w:cs="Arial"/>
          <w:b/>
          <w:color w:val="0D0D0D" w:themeColor="text1" w:themeTint="F2"/>
          <w:sz w:val="22"/>
          <w:szCs w:val="22"/>
        </w:rPr>
        <w:t>Communications Associate</w:t>
      </w:r>
      <w:r w:rsidR="00B57E99" w:rsidRPr="00044ECC">
        <w:rPr>
          <w:rFonts w:asciiTheme="majorHAnsi" w:hAnsiTheme="majorHAnsi" w:cs="Arial"/>
          <w:b/>
          <w:color w:val="0D0D0D" w:themeColor="text1" w:themeTint="F2"/>
          <w:sz w:val="22"/>
          <w:szCs w:val="22"/>
        </w:rPr>
        <w:t>, Employee Communications</w:t>
      </w:r>
      <w:r w:rsidRPr="00044ECC">
        <w:rPr>
          <w:rFonts w:asciiTheme="majorHAnsi" w:hAnsiTheme="majorHAnsi" w:cs="Arial"/>
          <w:b/>
          <w:color w:val="0D0D0D" w:themeColor="text1" w:themeTint="F2"/>
          <w:sz w:val="22"/>
          <w:szCs w:val="22"/>
        </w:rPr>
        <w:tab/>
        <w:t>2004-2006</w:t>
      </w:r>
    </w:p>
    <w:p w14:paraId="2B6E1BB7" w14:textId="1E7D5023" w:rsidR="00E63798" w:rsidRPr="00044ECC" w:rsidRDefault="00563A95" w:rsidP="00E63798">
      <w:pPr>
        <w:pStyle w:val="ListParagraph"/>
        <w:numPr>
          <w:ilvl w:val="0"/>
          <w:numId w:val="21"/>
        </w:numPr>
        <w:tabs>
          <w:tab w:val="right" w:pos="9360"/>
        </w:tabs>
        <w:spacing w:line="240" w:lineRule="auto"/>
        <w:ind w:left="72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L</w:t>
      </w:r>
      <w:r w:rsidR="00FD69CD" w:rsidRPr="00044ECC">
        <w:rPr>
          <w:rFonts w:asciiTheme="majorHAnsi" w:hAnsiTheme="majorHAnsi" w:cs="Arial"/>
          <w:bCs/>
        </w:rPr>
        <w:t>aunched</w:t>
      </w:r>
      <w:r w:rsidR="00E63798" w:rsidRPr="00044ECC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 xml:space="preserve">successful </w:t>
      </w:r>
      <w:r w:rsidR="00125EBE">
        <w:rPr>
          <w:rFonts w:asciiTheme="majorHAnsi" w:hAnsiTheme="majorHAnsi" w:cs="Arial"/>
          <w:bCs/>
        </w:rPr>
        <w:t>global</w:t>
      </w:r>
      <w:r w:rsidR="00FD69CD" w:rsidRPr="00044ECC">
        <w:rPr>
          <w:rFonts w:asciiTheme="majorHAnsi" w:hAnsiTheme="majorHAnsi" w:cs="Arial"/>
          <w:bCs/>
        </w:rPr>
        <w:t xml:space="preserve"> digital signage</w:t>
      </w:r>
      <w:r w:rsidR="00E63798" w:rsidRPr="00044ECC">
        <w:rPr>
          <w:rFonts w:asciiTheme="majorHAnsi" w:hAnsiTheme="majorHAnsi" w:cs="Arial"/>
          <w:bCs/>
        </w:rPr>
        <w:t xml:space="preserve"> program </w:t>
      </w:r>
      <w:r w:rsidR="00125EBE">
        <w:rPr>
          <w:rFonts w:asciiTheme="majorHAnsi" w:hAnsiTheme="majorHAnsi" w:cs="Arial"/>
          <w:bCs/>
        </w:rPr>
        <w:t xml:space="preserve">resulting in </w:t>
      </w:r>
      <w:r w:rsidR="00383028">
        <w:rPr>
          <w:rFonts w:asciiTheme="majorHAnsi" w:hAnsiTheme="majorHAnsi" w:cs="Arial"/>
          <w:bCs/>
        </w:rPr>
        <w:t xml:space="preserve">ability to </w:t>
      </w:r>
      <w:r w:rsidR="006E4713">
        <w:rPr>
          <w:rFonts w:asciiTheme="majorHAnsi" w:hAnsiTheme="majorHAnsi" w:cs="Arial"/>
          <w:bCs/>
        </w:rPr>
        <w:t xml:space="preserve">customize messaging and </w:t>
      </w:r>
      <w:r w:rsidR="00383028">
        <w:rPr>
          <w:rFonts w:asciiTheme="majorHAnsi" w:hAnsiTheme="majorHAnsi" w:cs="Arial"/>
          <w:bCs/>
        </w:rPr>
        <w:t xml:space="preserve">reach </w:t>
      </w:r>
      <w:r w:rsidR="00173985">
        <w:rPr>
          <w:rFonts w:asciiTheme="majorHAnsi" w:hAnsiTheme="majorHAnsi" w:cs="Arial"/>
          <w:bCs/>
        </w:rPr>
        <w:t xml:space="preserve">more </w:t>
      </w:r>
      <w:r w:rsidR="006E4713">
        <w:rPr>
          <w:rFonts w:asciiTheme="majorHAnsi" w:hAnsiTheme="majorHAnsi" w:cs="Arial"/>
          <w:bCs/>
        </w:rPr>
        <w:t xml:space="preserve">employees </w:t>
      </w:r>
      <w:r w:rsidR="00173985">
        <w:rPr>
          <w:rFonts w:asciiTheme="majorHAnsi" w:hAnsiTheme="majorHAnsi" w:cs="Arial"/>
          <w:bCs/>
        </w:rPr>
        <w:t>from a central</w:t>
      </w:r>
      <w:r w:rsidR="001869D7">
        <w:rPr>
          <w:rFonts w:asciiTheme="majorHAnsi" w:hAnsiTheme="majorHAnsi" w:cs="Arial"/>
          <w:bCs/>
        </w:rPr>
        <w:t>ized</w:t>
      </w:r>
      <w:r w:rsidR="00173985">
        <w:rPr>
          <w:rFonts w:asciiTheme="majorHAnsi" w:hAnsiTheme="majorHAnsi" w:cs="Arial"/>
          <w:bCs/>
        </w:rPr>
        <w:t xml:space="preserve"> location</w:t>
      </w:r>
    </w:p>
    <w:p w14:paraId="225E000D" w14:textId="43A78D8B" w:rsidR="0052227F" w:rsidRPr="00044ECC" w:rsidRDefault="00A30C0E" w:rsidP="00E63798">
      <w:pPr>
        <w:pStyle w:val="ListParagraph"/>
        <w:numPr>
          <w:ilvl w:val="0"/>
          <w:numId w:val="21"/>
        </w:numPr>
        <w:tabs>
          <w:tab w:val="right" w:pos="9360"/>
        </w:tabs>
        <w:spacing w:line="240" w:lineRule="auto"/>
        <w:ind w:left="720"/>
        <w:rPr>
          <w:rFonts w:asciiTheme="majorHAnsi" w:hAnsiTheme="majorHAnsi" w:cs="Arial"/>
          <w:bCs/>
        </w:rPr>
      </w:pPr>
      <w:r w:rsidRPr="00044ECC">
        <w:rPr>
          <w:rFonts w:asciiTheme="majorHAnsi" w:hAnsiTheme="majorHAnsi" w:cs="Arial"/>
          <w:bCs/>
        </w:rPr>
        <w:t>Guided</w:t>
      </w:r>
      <w:r w:rsidR="0052227F" w:rsidRPr="00044ECC">
        <w:rPr>
          <w:rFonts w:asciiTheme="majorHAnsi" w:hAnsiTheme="majorHAnsi" w:cs="Arial"/>
          <w:bCs/>
        </w:rPr>
        <w:t xml:space="preserve"> </w:t>
      </w:r>
      <w:r w:rsidR="00E63798" w:rsidRPr="00044ECC">
        <w:rPr>
          <w:rFonts w:asciiTheme="majorHAnsi" w:hAnsiTheme="majorHAnsi" w:cs="Arial"/>
          <w:bCs/>
        </w:rPr>
        <w:t xml:space="preserve">creative </w:t>
      </w:r>
      <w:r w:rsidR="00173985">
        <w:rPr>
          <w:rFonts w:asciiTheme="majorHAnsi" w:hAnsiTheme="majorHAnsi" w:cs="Arial"/>
          <w:bCs/>
        </w:rPr>
        <w:t xml:space="preserve">and brand </w:t>
      </w:r>
      <w:r w:rsidR="00E63798" w:rsidRPr="00044ECC">
        <w:rPr>
          <w:rFonts w:asciiTheme="majorHAnsi" w:hAnsiTheme="majorHAnsi" w:cs="Arial"/>
          <w:bCs/>
        </w:rPr>
        <w:t xml:space="preserve">direction </w:t>
      </w:r>
      <w:r w:rsidR="001869D7">
        <w:rPr>
          <w:rFonts w:asciiTheme="majorHAnsi" w:hAnsiTheme="majorHAnsi" w:cs="Arial"/>
          <w:bCs/>
        </w:rPr>
        <w:t>for</w:t>
      </w:r>
      <w:r w:rsidR="00173985">
        <w:rPr>
          <w:rFonts w:asciiTheme="majorHAnsi" w:hAnsiTheme="majorHAnsi" w:cs="Arial"/>
        </w:rPr>
        <w:t xml:space="preserve"> </w:t>
      </w:r>
      <w:r w:rsidR="00FD69CD" w:rsidRPr="00044ECC">
        <w:rPr>
          <w:rFonts w:asciiTheme="majorHAnsi" w:hAnsiTheme="majorHAnsi" w:cs="Arial"/>
        </w:rPr>
        <w:t xml:space="preserve">MN-based </w:t>
      </w:r>
      <w:r w:rsidR="00B63958" w:rsidRPr="00044ECC">
        <w:rPr>
          <w:rFonts w:asciiTheme="majorHAnsi" w:hAnsiTheme="majorHAnsi" w:cs="Arial"/>
          <w:bCs/>
        </w:rPr>
        <w:t>business unit</w:t>
      </w:r>
      <w:r w:rsidR="00FD69CD" w:rsidRPr="00044ECC">
        <w:rPr>
          <w:rFonts w:asciiTheme="majorHAnsi" w:hAnsiTheme="majorHAnsi" w:cs="Arial"/>
          <w:bCs/>
        </w:rPr>
        <w:t>s</w:t>
      </w:r>
    </w:p>
    <w:p w14:paraId="40695060" w14:textId="3539EFB5" w:rsidR="00B57E99" w:rsidRPr="00044ECC" w:rsidRDefault="000910FC" w:rsidP="00E63798">
      <w:pPr>
        <w:pStyle w:val="ListParagraph"/>
        <w:numPr>
          <w:ilvl w:val="0"/>
          <w:numId w:val="24"/>
        </w:numPr>
        <w:tabs>
          <w:tab w:val="right" w:pos="9360"/>
        </w:tabs>
        <w:spacing w:line="240" w:lineRule="auto"/>
        <w:jc w:val="both"/>
        <w:rPr>
          <w:rFonts w:asciiTheme="majorHAnsi" w:hAnsiTheme="majorHAnsi" w:cs="Arial"/>
          <w:bCs/>
        </w:rPr>
      </w:pPr>
      <w:r w:rsidRPr="00044ECC">
        <w:rPr>
          <w:rFonts w:asciiTheme="majorHAnsi" w:hAnsiTheme="majorHAnsi" w:cs="Arial"/>
          <w:bCs/>
        </w:rPr>
        <w:t xml:space="preserve">Developed </w:t>
      </w:r>
      <w:r w:rsidR="00B63958" w:rsidRPr="00044ECC">
        <w:rPr>
          <w:rFonts w:asciiTheme="majorHAnsi" w:hAnsiTheme="majorHAnsi" w:cs="Arial"/>
          <w:bCs/>
        </w:rPr>
        <w:t xml:space="preserve">and </w:t>
      </w:r>
      <w:r w:rsidR="00FD69CD" w:rsidRPr="00044ECC">
        <w:rPr>
          <w:rFonts w:asciiTheme="majorHAnsi" w:hAnsiTheme="majorHAnsi" w:cs="Arial"/>
          <w:bCs/>
        </w:rPr>
        <w:t xml:space="preserve">implemented </w:t>
      </w:r>
      <w:r w:rsidR="00563A95">
        <w:rPr>
          <w:rFonts w:asciiTheme="majorHAnsi" w:hAnsiTheme="majorHAnsi" w:cs="Arial"/>
          <w:bCs/>
        </w:rPr>
        <w:t>internal communication</w:t>
      </w:r>
      <w:r w:rsidR="00173985" w:rsidRPr="00044ECC">
        <w:rPr>
          <w:rFonts w:asciiTheme="majorHAnsi" w:hAnsiTheme="majorHAnsi" w:cs="Arial"/>
          <w:bCs/>
        </w:rPr>
        <w:t xml:space="preserve"> </w:t>
      </w:r>
      <w:r w:rsidRPr="00044ECC">
        <w:rPr>
          <w:rFonts w:asciiTheme="majorHAnsi" w:hAnsiTheme="majorHAnsi" w:cs="Arial"/>
          <w:bCs/>
        </w:rPr>
        <w:t>workflow</w:t>
      </w:r>
      <w:r w:rsidR="00563A95">
        <w:rPr>
          <w:rFonts w:asciiTheme="majorHAnsi" w:hAnsiTheme="majorHAnsi" w:cs="Arial"/>
          <w:bCs/>
        </w:rPr>
        <w:t>s and</w:t>
      </w:r>
      <w:r w:rsidRPr="00044ECC">
        <w:rPr>
          <w:rFonts w:asciiTheme="majorHAnsi" w:hAnsiTheme="majorHAnsi" w:cs="Arial"/>
          <w:bCs/>
        </w:rPr>
        <w:t xml:space="preserve"> best practices</w:t>
      </w:r>
    </w:p>
    <w:p w14:paraId="14397CA0" w14:textId="6225B1BE" w:rsidR="007D73BA" w:rsidRPr="006C650C" w:rsidRDefault="003C7D42" w:rsidP="007D73BA">
      <w:pPr>
        <w:pStyle w:val="ListParagraph"/>
        <w:numPr>
          <w:ilvl w:val="0"/>
          <w:numId w:val="24"/>
        </w:numPr>
        <w:tabs>
          <w:tab w:val="right" w:pos="9360"/>
        </w:tabs>
        <w:spacing w:after="0" w:line="240" w:lineRule="auto"/>
        <w:jc w:val="both"/>
        <w:rPr>
          <w:rFonts w:asciiTheme="majorHAnsi" w:hAnsiTheme="majorHAnsi" w:cs="Arial"/>
          <w:bCs/>
        </w:rPr>
      </w:pPr>
      <w:r w:rsidRPr="00044ECC">
        <w:rPr>
          <w:rFonts w:asciiTheme="majorHAnsi" w:hAnsiTheme="majorHAnsi" w:cs="Arial"/>
          <w:bCs/>
        </w:rPr>
        <w:t xml:space="preserve">Produced </w:t>
      </w:r>
      <w:r w:rsidR="00E63798" w:rsidRPr="00044ECC">
        <w:rPr>
          <w:rFonts w:asciiTheme="majorHAnsi" w:hAnsiTheme="majorHAnsi" w:cs="Arial"/>
          <w:bCs/>
        </w:rPr>
        <w:t>print</w:t>
      </w:r>
      <w:r w:rsidRPr="00044ECC">
        <w:rPr>
          <w:rFonts w:asciiTheme="majorHAnsi" w:hAnsiTheme="majorHAnsi" w:cs="Arial"/>
          <w:bCs/>
        </w:rPr>
        <w:t xml:space="preserve"> and web design collateral for community outreach programs and sponsorships</w:t>
      </w:r>
    </w:p>
    <w:p w14:paraId="28EC8E51" w14:textId="3960834E" w:rsidR="00CF5DB7" w:rsidRPr="00044ECC" w:rsidRDefault="00CF5DB7" w:rsidP="00F515A4">
      <w:pPr>
        <w:tabs>
          <w:tab w:val="right" w:pos="9360"/>
        </w:tabs>
        <w:spacing w:before="240"/>
        <w:jc w:val="both"/>
        <w:rPr>
          <w:rFonts w:asciiTheme="majorHAnsi" w:hAnsiTheme="majorHAnsi" w:cs="Arial"/>
          <w:bCs/>
          <w:sz w:val="22"/>
          <w:szCs w:val="22"/>
        </w:rPr>
      </w:pPr>
      <w:r w:rsidRPr="00044ECC">
        <w:rPr>
          <w:rFonts w:asciiTheme="majorHAnsi" w:hAnsiTheme="majorHAnsi" w:cs="Arial"/>
          <w:b/>
          <w:color w:val="0D0D0D" w:themeColor="text1" w:themeTint="F2"/>
          <w:sz w:val="22"/>
          <w:szCs w:val="22"/>
        </w:rPr>
        <w:t>Web Designer, Corporate e</w:t>
      </w:r>
      <w:r w:rsidR="000E483E" w:rsidRPr="00044ECC">
        <w:rPr>
          <w:rFonts w:asciiTheme="majorHAnsi" w:hAnsiTheme="majorHAnsi" w:cs="Arial"/>
          <w:b/>
          <w:color w:val="0D0D0D" w:themeColor="text1" w:themeTint="F2"/>
          <w:sz w:val="22"/>
          <w:szCs w:val="22"/>
        </w:rPr>
        <w:t>-</w:t>
      </w:r>
      <w:r w:rsidRPr="00044ECC">
        <w:rPr>
          <w:rFonts w:asciiTheme="majorHAnsi" w:hAnsiTheme="majorHAnsi" w:cs="Arial"/>
          <w:b/>
          <w:color w:val="0D0D0D" w:themeColor="text1" w:themeTint="F2"/>
          <w:sz w:val="22"/>
          <w:szCs w:val="22"/>
        </w:rPr>
        <w:t>marketing</w:t>
      </w:r>
      <w:r w:rsidR="00D47CD1" w:rsidRPr="00044ECC">
        <w:rPr>
          <w:rFonts w:asciiTheme="majorHAnsi" w:hAnsiTheme="majorHAnsi" w:cs="Arial"/>
          <w:b/>
          <w:color w:val="0D0D0D" w:themeColor="text1" w:themeTint="F2"/>
          <w:sz w:val="22"/>
          <w:szCs w:val="22"/>
        </w:rPr>
        <w:tab/>
        <w:t>2003-2004</w:t>
      </w:r>
    </w:p>
    <w:p w14:paraId="3FEA33D9" w14:textId="69C1F110" w:rsidR="000910FC" w:rsidRPr="00044ECC" w:rsidRDefault="00CF5DB7" w:rsidP="00F16E2E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="Arial"/>
          <w:color w:val="0D0D0D" w:themeColor="text1" w:themeTint="F2"/>
        </w:rPr>
      </w:pPr>
      <w:r w:rsidRPr="00044ECC">
        <w:rPr>
          <w:rFonts w:asciiTheme="majorHAnsi" w:hAnsiTheme="majorHAnsi" w:cs="Arial"/>
          <w:color w:val="0D0D0D" w:themeColor="text1" w:themeTint="F2"/>
        </w:rPr>
        <w:t>Manage</w:t>
      </w:r>
      <w:r w:rsidR="000910FC" w:rsidRPr="00044ECC">
        <w:rPr>
          <w:rFonts w:asciiTheme="majorHAnsi" w:hAnsiTheme="majorHAnsi" w:cs="Arial"/>
          <w:color w:val="0D0D0D" w:themeColor="text1" w:themeTint="F2"/>
        </w:rPr>
        <w:t xml:space="preserve">d online </w:t>
      </w:r>
      <w:r w:rsidRPr="00044ECC">
        <w:rPr>
          <w:rFonts w:asciiTheme="majorHAnsi" w:hAnsiTheme="majorHAnsi" w:cs="Arial"/>
          <w:color w:val="0D0D0D" w:themeColor="text1" w:themeTint="F2"/>
        </w:rPr>
        <w:t>corporate brand identity toolkit site</w:t>
      </w:r>
      <w:r w:rsidR="0033106C" w:rsidRPr="00044ECC">
        <w:rPr>
          <w:rFonts w:asciiTheme="majorHAnsi" w:hAnsiTheme="majorHAnsi" w:cs="Arial"/>
          <w:color w:val="0D0D0D" w:themeColor="text1" w:themeTint="F2"/>
        </w:rPr>
        <w:t xml:space="preserve"> and master</w:t>
      </w:r>
      <w:r w:rsidR="004F77BB" w:rsidRPr="00044ECC">
        <w:rPr>
          <w:rFonts w:asciiTheme="majorHAnsi" w:hAnsiTheme="majorHAnsi" w:cs="Arial"/>
          <w:color w:val="0D0D0D" w:themeColor="text1" w:themeTint="F2"/>
        </w:rPr>
        <w:t xml:space="preserve"> </w:t>
      </w:r>
      <w:r w:rsidR="00AF4448">
        <w:rPr>
          <w:rFonts w:asciiTheme="majorHAnsi" w:hAnsiTheme="majorHAnsi" w:cs="Arial"/>
          <w:color w:val="0D0D0D" w:themeColor="text1" w:themeTint="F2"/>
        </w:rPr>
        <w:t>digital asset library</w:t>
      </w:r>
      <w:r w:rsidR="0033106C" w:rsidRPr="00044ECC">
        <w:rPr>
          <w:rFonts w:asciiTheme="majorHAnsi" w:hAnsiTheme="majorHAnsi" w:cs="Arial"/>
          <w:color w:val="0D0D0D" w:themeColor="text1" w:themeTint="F2"/>
        </w:rPr>
        <w:t xml:space="preserve"> </w:t>
      </w:r>
      <w:r w:rsidR="00AF4448">
        <w:rPr>
          <w:rFonts w:asciiTheme="majorHAnsi" w:hAnsiTheme="majorHAnsi" w:cs="Arial"/>
          <w:color w:val="0D0D0D" w:themeColor="text1" w:themeTint="F2"/>
        </w:rPr>
        <w:t xml:space="preserve">for </w:t>
      </w:r>
      <w:r w:rsidR="00F16E2E" w:rsidRPr="00044ECC">
        <w:rPr>
          <w:rFonts w:asciiTheme="majorHAnsi" w:hAnsiTheme="majorHAnsi" w:cs="Arial"/>
          <w:color w:val="0D0D0D" w:themeColor="text1" w:themeTint="F2"/>
        </w:rPr>
        <w:t>internal users and agency partners</w:t>
      </w:r>
    </w:p>
    <w:p w14:paraId="3A88B09F" w14:textId="0E88F9D1" w:rsidR="00CF5DB7" w:rsidRPr="00044ECC" w:rsidRDefault="00CF5DB7" w:rsidP="00F16E2E">
      <w:pPr>
        <w:pStyle w:val="ListParagraph"/>
        <w:numPr>
          <w:ilvl w:val="0"/>
          <w:numId w:val="23"/>
        </w:numPr>
        <w:spacing w:after="0" w:line="240" w:lineRule="auto"/>
        <w:ind w:left="720"/>
        <w:rPr>
          <w:rFonts w:asciiTheme="majorHAnsi" w:hAnsiTheme="majorHAnsi" w:cs="Arial"/>
          <w:color w:val="0D0D0D" w:themeColor="text1" w:themeTint="F2"/>
        </w:rPr>
      </w:pPr>
      <w:r w:rsidRPr="00044ECC">
        <w:rPr>
          <w:rFonts w:asciiTheme="majorHAnsi" w:hAnsiTheme="majorHAnsi" w:cs="Arial"/>
          <w:color w:val="0D0D0D" w:themeColor="text1" w:themeTint="F2"/>
        </w:rPr>
        <w:t>Develop</w:t>
      </w:r>
      <w:r w:rsidR="000910FC" w:rsidRPr="00044ECC">
        <w:rPr>
          <w:rFonts w:asciiTheme="majorHAnsi" w:hAnsiTheme="majorHAnsi" w:cs="Arial"/>
          <w:color w:val="0D0D0D" w:themeColor="text1" w:themeTint="F2"/>
        </w:rPr>
        <w:t>ed</w:t>
      </w:r>
      <w:r w:rsidRPr="00044ECC">
        <w:rPr>
          <w:rFonts w:asciiTheme="majorHAnsi" w:hAnsiTheme="majorHAnsi" w:cs="Arial"/>
          <w:color w:val="0D0D0D" w:themeColor="text1" w:themeTint="F2"/>
        </w:rPr>
        <w:t xml:space="preserve"> </w:t>
      </w:r>
      <w:r w:rsidR="0033106C" w:rsidRPr="00044ECC">
        <w:rPr>
          <w:rFonts w:asciiTheme="majorHAnsi" w:hAnsiTheme="majorHAnsi" w:cs="Arial"/>
          <w:color w:val="0D0D0D" w:themeColor="text1" w:themeTint="F2"/>
        </w:rPr>
        <w:t xml:space="preserve">and produced </w:t>
      </w:r>
      <w:r w:rsidRPr="00044ECC">
        <w:rPr>
          <w:rFonts w:asciiTheme="majorHAnsi" w:hAnsiTheme="majorHAnsi" w:cs="Arial"/>
          <w:color w:val="0D0D0D" w:themeColor="text1" w:themeTint="F2"/>
        </w:rPr>
        <w:t xml:space="preserve">creative </w:t>
      </w:r>
      <w:r w:rsidR="00E724C8">
        <w:rPr>
          <w:rFonts w:asciiTheme="majorHAnsi" w:hAnsiTheme="majorHAnsi" w:cs="Arial"/>
          <w:color w:val="0D0D0D" w:themeColor="text1" w:themeTint="F2"/>
        </w:rPr>
        <w:t xml:space="preserve">assets </w:t>
      </w:r>
      <w:r w:rsidRPr="00044ECC">
        <w:rPr>
          <w:rFonts w:asciiTheme="majorHAnsi" w:hAnsiTheme="majorHAnsi" w:cs="Arial"/>
          <w:color w:val="0D0D0D" w:themeColor="text1" w:themeTint="F2"/>
        </w:rPr>
        <w:t>using Adobe Photoshop and Fireworks</w:t>
      </w:r>
    </w:p>
    <w:p w14:paraId="4F70BAD0" w14:textId="633E2B73" w:rsidR="000910FC" w:rsidRPr="00EC5797" w:rsidRDefault="004F77BB" w:rsidP="00F515A4">
      <w:pPr>
        <w:pStyle w:val="ListParagraph"/>
        <w:numPr>
          <w:ilvl w:val="0"/>
          <w:numId w:val="23"/>
        </w:numPr>
        <w:spacing w:after="0" w:line="240" w:lineRule="auto"/>
        <w:ind w:left="720"/>
        <w:rPr>
          <w:rFonts w:asciiTheme="majorHAnsi" w:hAnsiTheme="majorHAnsi" w:cs="Arial"/>
          <w:color w:val="0D0D0D" w:themeColor="text1" w:themeTint="F2"/>
          <w:sz w:val="20"/>
          <w:szCs w:val="20"/>
        </w:rPr>
      </w:pPr>
      <w:r w:rsidRPr="00044ECC">
        <w:rPr>
          <w:rFonts w:asciiTheme="majorHAnsi" w:hAnsiTheme="majorHAnsi" w:cs="Arial"/>
          <w:color w:val="0D0D0D" w:themeColor="text1" w:themeTint="F2"/>
        </w:rPr>
        <w:t>Performed</w:t>
      </w:r>
      <w:r w:rsidR="000910FC" w:rsidRPr="00044ECC">
        <w:rPr>
          <w:rFonts w:asciiTheme="majorHAnsi" w:hAnsiTheme="majorHAnsi" w:cs="Arial"/>
          <w:color w:val="0D0D0D" w:themeColor="text1" w:themeTint="F2"/>
        </w:rPr>
        <w:t xml:space="preserve"> corporate website usability studies</w:t>
      </w:r>
    </w:p>
    <w:p w14:paraId="369940D3" w14:textId="41C9DCC9" w:rsidR="00B52DB2" w:rsidRPr="001655F8" w:rsidRDefault="00B52DB2" w:rsidP="00F515A4">
      <w:pPr>
        <w:tabs>
          <w:tab w:val="right" w:pos="9360"/>
        </w:tabs>
        <w:spacing w:before="240"/>
        <w:rPr>
          <w:rFonts w:asciiTheme="majorHAnsi" w:hAnsiTheme="majorHAnsi" w:cs="Arial"/>
          <w:b/>
          <w:color w:val="0D0D0D" w:themeColor="text1" w:themeTint="F2"/>
          <w:sz w:val="22"/>
          <w:szCs w:val="22"/>
        </w:rPr>
      </w:pPr>
      <w:r w:rsidRPr="001655F8">
        <w:rPr>
          <w:rFonts w:asciiTheme="majorHAnsi" w:hAnsiTheme="majorHAnsi" w:cs="Arial"/>
          <w:b/>
          <w:color w:val="0D0D0D" w:themeColor="text1" w:themeTint="F2"/>
          <w:sz w:val="22"/>
          <w:szCs w:val="22"/>
        </w:rPr>
        <w:t>Senior Production Artist, Marketing</w:t>
      </w:r>
      <w:r w:rsidRPr="001655F8">
        <w:rPr>
          <w:rFonts w:asciiTheme="majorHAnsi" w:hAnsiTheme="majorHAnsi" w:cs="Arial"/>
          <w:b/>
          <w:color w:val="0D0D0D" w:themeColor="text1" w:themeTint="F2"/>
          <w:sz w:val="22"/>
          <w:szCs w:val="22"/>
        </w:rPr>
        <w:tab/>
        <w:t>2001-2003</w:t>
      </w:r>
    </w:p>
    <w:p w14:paraId="752016E2" w14:textId="08B3F7C4" w:rsidR="00C77867" w:rsidRPr="004B67DD" w:rsidRDefault="00F37B2A" w:rsidP="004B67DD">
      <w:pPr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Collaborated</w:t>
      </w:r>
      <w:r w:rsidR="001815A5" w:rsidRPr="004B67DD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with </w:t>
      </w:r>
      <w:r w:rsidR="00C77867" w:rsidRPr="004B67DD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key stakeholders through</w:t>
      </w:r>
      <w:r w:rsidR="000D038D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out</w:t>
      </w:r>
      <w:r w:rsidR="00C77867" w:rsidRPr="004B67DD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the </w:t>
      </w:r>
      <w:r w:rsidR="00C77867" w:rsidRPr="004B67DD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st</w:t>
      </w:r>
      <w:r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rategic, planning and execution </w:t>
      </w:r>
      <w:r w:rsidR="00C77867" w:rsidRPr="004B67DD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phases </w:t>
      </w:r>
      <w:r w:rsidR="001815A5" w:rsidRPr="004B67DD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to create and produ</w:t>
      </w:r>
      <w:r w:rsidR="000D038D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ce effective marketing campaign materials</w:t>
      </w:r>
      <w:r w:rsidR="001815A5" w:rsidRPr="004B67DD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to </w:t>
      </w:r>
      <w:r w:rsidR="00D23B90" w:rsidRPr="004B67DD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nurture</w:t>
      </w:r>
      <w:r w:rsidR="001815A5" w:rsidRPr="004B67DD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physician interaction</w:t>
      </w:r>
      <w:r w:rsidR="00172532" w:rsidRPr="004B67DD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s</w:t>
      </w:r>
      <w:r w:rsidR="001815A5" w:rsidRPr="004B67DD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and generate sales</w:t>
      </w:r>
    </w:p>
    <w:p w14:paraId="6A041915" w14:textId="13A869F6" w:rsidR="0052227F" w:rsidRPr="004E6336" w:rsidRDefault="00665C7D" w:rsidP="00601EC2">
      <w:pPr>
        <w:pStyle w:val="Heading6"/>
        <w:pBdr>
          <w:bottom w:val="single" w:sz="4" w:space="1" w:color="auto"/>
        </w:pBdr>
        <w:spacing w:before="360" w:after="120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ADDITIONAL</w:t>
      </w:r>
      <w:r w:rsidR="0052227F" w:rsidRPr="004E6336">
        <w:rPr>
          <w:rFonts w:asciiTheme="majorHAnsi" w:hAnsiTheme="majorHAnsi" w:cs="Arial"/>
          <w:sz w:val="28"/>
          <w:szCs w:val="28"/>
        </w:rPr>
        <w:t xml:space="preserve"> RELEVANT EXPERIENCE</w:t>
      </w:r>
    </w:p>
    <w:p w14:paraId="22AA575D" w14:textId="1352F5F8" w:rsidR="00665C7D" w:rsidRDefault="00665C7D" w:rsidP="00665C7D">
      <w:pPr>
        <w:tabs>
          <w:tab w:val="right" w:pos="9360"/>
        </w:tabs>
        <w:rPr>
          <w:rFonts w:asciiTheme="majorHAnsi" w:hAnsiTheme="majorHAnsi" w:cs="Arial"/>
          <w:color w:val="0D0D0D" w:themeColor="text1" w:themeTint="F2"/>
          <w:sz w:val="22"/>
          <w:szCs w:val="22"/>
        </w:rPr>
      </w:pPr>
      <w:r>
        <w:rPr>
          <w:rFonts w:asciiTheme="majorHAnsi" w:hAnsiTheme="majorHAnsi" w:cs="Arial"/>
          <w:color w:val="0D0D0D" w:themeColor="text1" w:themeTint="F2"/>
          <w:sz w:val="22"/>
          <w:szCs w:val="22"/>
        </w:rPr>
        <w:t xml:space="preserve">Express Scripts, </w:t>
      </w:r>
      <w:r w:rsidR="00671D0F" w:rsidRPr="00671D0F">
        <w:rPr>
          <w:rFonts w:asciiTheme="majorHAnsi" w:hAnsiTheme="majorHAnsi" w:cs="Arial"/>
          <w:color w:val="0D0D0D" w:themeColor="text1" w:themeTint="F2"/>
          <w:sz w:val="22"/>
          <w:szCs w:val="22"/>
        </w:rPr>
        <w:t>Senior Production Artist</w:t>
      </w:r>
      <w:r w:rsidR="0064303D">
        <w:rPr>
          <w:rFonts w:asciiTheme="majorHAnsi" w:hAnsiTheme="majorHAnsi" w:cs="Arial"/>
          <w:color w:val="0D0D0D" w:themeColor="text1" w:themeTint="F2"/>
          <w:sz w:val="22"/>
          <w:szCs w:val="22"/>
        </w:rPr>
        <w:t xml:space="preserve"> and HR communications</w:t>
      </w:r>
      <w:r w:rsidR="00166C81">
        <w:rPr>
          <w:rFonts w:asciiTheme="majorHAnsi" w:hAnsiTheme="majorHAnsi" w:cs="Arial"/>
          <w:color w:val="0D0D0D" w:themeColor="text1" w:themeTint="F2"/>
          <w:sz w:val="22"/>
          <w:szCs w:val="22"/>
        </w:rPr>
        <w:t xml:space="preserve"> support</w:t>
      </w:r>
    </w:p>
    <w:p w14:paraId="42B0C0BB" w14:textId="18C071C5" w:rsidR="00665C7D" w:rsidRDefault="00665C7D" w:rsidP="00665C7D">
      <w:pPr>
        <w:tabs>
          <w:tab w:val="right" w:pos="9360"/>
        </w:tabs>
        <w:rPr>
          <w:rFonts w:asciiTheme="majorHAnsi" w:hAnsiTheme="majorHAnsi" w:cs="Arial"/>
          <w:color w:val="0D0D0D" w:themeColor="text1" w:themeTint="F2"/>
          <w:sz w:val="22"/>
          <w:szCs w:val="22"/>
        </w:rPr>
      </w:pPr>
      <w:r>
        <w:rPr>
          <w:rFonts w:asciiTheme="majorHAnsi" w:hAnsiTheme="majorHAnsi" w:cs="Arial"/>
          <w:color w:val="0D0D0D" w:themeColor="text1" w:themeTint="F2"/>
          <w:sz w:val="22"/>
          <w:szCs w:val="22"/>
        </w:rPr>
        <w:t xml:space="preserve">Miller Publishing, </w:t>
      </w:r>
      <w:r w:rsidR="00671D0F">
        <w:rPr>
          <w:rFonts w:asciiTheme="majorHAnsi" w:hAnsiTheme="majorHAnsi" w:cs="Arial"/>
          <w:color w:val="0D0D0D" w:themeColor="text1" w:themeTint="F2"/>
          <w:sz w:val="22"/>
          <w:szCs w:val="22"/>
        </w:rPr>
        <w:t>Desktop Publisher</w:t>
      </w:r>
    </w:p>
    <w:p w14:paraId="6519D7A1" w14:textId="23289C6A" w:rsidR="0052227F" w:rsidRPr="001655F8" w:rsidRDefault="009E420F" w:rsidP="00665C7D">
      <w:pPr>
        <w:tabs>
          <w:tab w:val="right" w:pos="9360"/>
        </w:tabs>
        <w:rPr>
          <w:rFonts w:asciiTheme="majorHAnsi" w:hAnsiTheme="majorHAnsi" w:cs="Arial"/>
          <w:color w:val="0D0D0D" w:themeColor="text1" w:themeTint="F2"/>
          <w:sz w:val="22"/>
          <w:szCs w:val="22"/>
        </w:rPr>
      </w:pPr>
      <w:r w:rsidRPr="001655F8">
        <w:rPr>
          <w:rFonts w:asciiTheme="majorHAnsi" w:hAnsiTheme="majorHAnsi" w:cs="Arial"/>
          <w:color w:val="0D0D0D" w:themeColor="text1" w:themeTint="F2"/>
          <w:sz w:val="22"/>
          <w:szCs w:val="22"/>
        </w:rPr>
        <w:t>Freelance Designer</w:t>
      </w:r>
      <w:r w:rsidR="00671D0F">
        <w:rPr>
          <w:rFonts w:asciiTheme="majorHAnsi" w:hAnsiTheme="majorHAnsi" w:cs="Arial"/>
          <w:color w:val="0D0D0D" w:themeColor="text1" w:themeTint="F2"/>
          <w:sz w:val="22"/>
          <w:szCs w:val="22"/>
        </w:rPr>
        <w:t xml:space="preserve"> - </w:t>
      </w:r>
      <w:r w:rsidR="00671D0F" w:rsidRPr="00671D0F">
        <w:rPr>
          <w:rFonts w:asciiTheme="majorHAnsi" w:hAnsiTheme="majorHAnsi" w:cs="Arial"/>
          <w:color w:val="0D0D0D" w:themeColor="text1" w:themeTint="F2"/>
          <w:sz w:val="22"/>
          <w:szCs w:val="22"/>
        </w:rPr>
        <w:t xml:space="preserve">Designed and managed </w:t>
      </w:r>
      <w:r w:rsidR="00671D0F">
        <w:rPr>
          <w:rFonts w:asciiTheme="majorHAnsi" w:hAnsiTheme="majorHAnsi" w:cs="Arial"/>
          <w:color w:val="0D0D0D" w:themeColor="text1" w:themeTint="F2"/>
          <w:sz w:val="22"/>
          <w:szCs w:val="22"/>
        </w:rPr>
        <w:t>proj</w:t>
      </w:r>
      <w:bookmarkStart w:id="0" w:name="_GoBack"/>
      <w:bookmarkEnd w:id="0"/>
      <w:r w:rsidR="00671D0F">
        <w:rPr>
          <w:rFonts w:asciiTheme="majorHAnsi" w:hAnsiTheme="majorHAnsi" w:cs="Arial"/>
          <w:color w:val="0D0D0D" w:themeColor="text1" w:themeTint="F2"/>
          <w:sz w:val="22"/>
          <w:szCs w:val="22"/>
        </w:rPr>
        <w:t>ects across range of clients</w:t>
      </w:r>
    </w:p>
    <w:p w14:paraId="552A0C59" w14:textId="54C2EE72" w:rsidR="0052227F" w:rsidRPr="004E6336" w:rsidRDefault="0052227F" w:rsidP="00601EC2">
      <w:pPr>
        <w:pBdr>
          <w:bottom w:val="single" w:sz="4" w:space="1" w:color="auto"/>
        </w:pBdr>
        <w:spacing w:before="360" w:after="120"/>
        <w:rPr>
          <w:rFonts w:asciiTheme="majorHAnsi" w:hAnsiTheme="majorHAnsi" w:cs="Arial"/>
          <w:b/>
          <w:sz w:val="28"/>
          <w:szCs w:val="28"/>
        </w:rPr>
      </w:pPr>
      <w:r w:rsidRPr="004E6336">
        <w:rPr>
          <w:rFonts w:asciiTheme="majorHAnsi" w:hAnsiTheme="majorHAnsi" w:cs="Arial"/>
          <w:b/>
          <w:sz w:val="28"/>
          <w:szCs w:val="28"/>
        </w:rPr>
        <w:t>EDUCATION</w:t>
      </w:r>
    </w:p>
    <w:p w14:paraId="7365EB6B" w14:textId="0DB884B6" w:rsidR="005C5EA8" w:rsidRPr="001655F8" w:rsidRDefault="005C5EA8" w:rsidP="009E420F">
      <w:pPr>
        <w:rPr>
          <w:rFonts w:asciiTheme="majorHAnsi" w:hAnsiTheme="majorHAnsi" w:cs="Arial"/>
          <w:color w:val="0D0D0D" w:themeColor="text1" w:themeTint="F2"/>
          <w:sz w:val="22"/>
          <w:szCs w:val="22"/>
        </w:rPr>
      </w:pPr>
      <w:r w:rsidRPr="001655F8">
        <w:rPr>
          <w:rFonts w:asciiTheme="majorHAnsi" w:hAnsiTheme="majorHAnsi" w:cs="Arial"/>
          <w:color w:val="0D0D0D" w:themeColor="text1" w:themeTint="F2"/>
          <w:sz w:val="22"/>
          <w:szCs w:val="22"/>
        </w:rPr>
        <w:t>Bachelor of Fine Arts - Graphic Design</w:t>
      </w:r>
    </w:p>
    <w:p w14:paraId="059474FB" w14:textId="768A1404" w:rsidR="005C5EA8" w:rsidRPr="001655F8" w:rsidRDefault="005C5EA8" w:rsidP="00601EC2">
      <w:pPr>
        <w:rPr>
          <w:rFonts w:asciiTheme="majorHAnsi" w:hAnsiTheme="majorHAnsi" w:cs="Arial"/>
          <w:color w:val="0D0D0D" w:themeColor="text1" w:themeTint="F2"/>
          <w:sz w:val="22"/>
          <w:szCs w:val="22"/>
        </w:rPr>
      </w:pPr>
      <w:r w:rsidRPr="001655F8">
        <w:rPr>
          <w:rFonts w:asciiTheme="majorHAnsi" w:hAnsiTheme="majorHAnsi" w:cs="Arial"/>
          <w:color w:val="0D0D0D" w:themeColor="text1" w:themeTint="F2"/>
          <w:sz w:val="22"/>
          <w:szCs w:val="22"/>
        </w:rPr>
        <w:t>University of Wisconsin – Stout</w:t>
      </w:r>
    </w:p>
    <w:p w14:paraId="1EF31604" w14:textId="1E62A1FE" w:rsidR="0052227F" w:rsidRPr="004E6336" w:rsidRDefault="0052227F" w:rsidP="00601EC2">
      <w:pPr>
        <w:pStyle w:val="Heading6"/>
        <w:pBdr>
          <w:bottom w:val="single" w:sz="4" w:space="1" w:color="auto"/>
        </w:pBdr>
        <w:spacing w:before="360" w:after="120"/>
        <w:jc w:val="left"/>
        <w:rPr>
          <w:rFonts w:asciiTheme="majorHAnsi" w:hAnsiTheme="majorHAnsi" w:cs="Arial"/>
          <w:sz w:val="28"/>
          <w:szCs w:val="28"/>
        </w:rPr>
      </w:pPr>
      <w:r w:rsidRPr="004E6336">
        <w:rPr>
          <w:rFonts w:asciiTheme="majorHAnsi" w:hAnsiTheme="majorHAnsi" w:cs="Arial"/>
          <w:sz w:val="28"/>
          <w:szCs w:val="28"/>
        </w:rPr>
        <w:t xml:space="preserve">TECHNICAL </w:t>
      </w:r>
      <w:r w:rsidR="004E6336" w:rsidRPr="004E6336">
        <w:rPr>
          <w:rFonts w:asciiTheme="majorHAnsi" w:hAnsiTheme="majorHAnsi" w:cs="Arial"/>
          <w:sz w:val="28"/>
          <w:szCs w:val="28"/>
        </w:rPr>
        <w:t>PROFICIENCY</w:t>
      </w:r>
    </w:p>
    <w:p w14:paraId="6BA97F08" w14:textId="077D7709" w:rsidR="009E420F" w:rsidRPr="00A23AD5" w:rsidRDefault="009E420F" w:rsidP="00810784">
      <w:pPr>
        <w:rPr>
          <w:rFonts w:asciiTheme="majorHAnsi" w:hAnsiTheme="majorHAnsi" w:cs="Arial"/>
          <w:color w:val="0D0D0D" w:themeColor="text1" w:themeTint="F2"/>
          <w:sz w:val="22"/>
          <w:szCs w:val="22"/>
        </w:rPr>
      </w:pPr>
      <w:r w:rsidRPr="00A23AD5">
        <w:rPr>
          <w:rFonts w:asciiTheme="majorHAnsi" w:hAnsiTheme="majorHAnsi" w:cs="Arial"/>
          <w:color w:val="0D0D0D" w:themeColor="text1" w:themeTint="F2"/>
          <w:sz w:val="22"/>
          <w:szCs w:val="22"/>
        </w:rPr>
        <w:t>Adobe Creative Suite – Photoshop, InDesign, Fireworks, Illustrator</w:t>
      </w:r>
    </w:p>
    <w:p w14:paraId="4E0D5929" w14:textId="19046F22" w:rsidR="001F763C" w:rsidRPr="00A23AD5" w:rsidRDefault="009E420F" w:rsidP="00810784">
      <w:pPr>
        <w:rPr>
          <w:rFonts w:asciiTheme="majorHAnsi" w:hAnsiTheme="majorHAnsi" w:cs="Arial"/>
          <w:color w:val="0D0D0D" w:themeColor="text1" w:themeTint="F2"/>
          <w:sz w:val="22"/>
          <w:szCs w:val="22"/>
        </w:rPr>
      </w:pPr>
      <w:r w:rsidRPr="00A23AD5">
        <w:rPr>
          <w:rFonts w:asciiTheme="majorHAnsi" w:hAnsiTheme="majorHAnsi" w:cs="Arial"/>
          <w:color w:val="0D0D0D" w:themeColor="text1" w:themeTint="F2"/>
          <w:sz w:val="22"/>
          <w:szCs w:val="22"/>
        </w:rPr>
        <w:t>MS Office Suite</w:t>
      </w:r>
      <w:r w:rsidR="00810784" w:rsidRPr="00A23AD5">
        <w:rPr>
          <w:rFonts w:asciiTheme="majorHAnsi" w:hAnsiTheme="majorHAnsi" w:cs="Arial"/>
          <w:color w:val="0D0D0D" w:themeColor="text1" w:themeTint="F2"/>
          <w:sz w:val="22"/>
          <w:szCs w:val="22"/>
        </w:rPr>
        <w:t xml:space="preserve"> – MS Word, PowerPoint</w:t>
      </w:r>
      <w:r w:rsidR="002E3337" w:rsidRPr="00A23AD5">
        <w:rPr>
          <w:rFonts w:asciiTheme="majorHAnsi" w:hAnsiTheme="majorHAnsi" w:cs="Arial"/>
          <w:color w:val="0D0D0D" w:themeColor="text1" w:themeTint="F2"/>
          <w:sz w:val="22"/>
          <w:szCs w:val="22"/>
        </w:rPr>
        <w:t>, Excel</w:t>
      </w:r>
    </w:p>
    <w:p w14:paraId="59ADB2EB" w14:textId="4D89201D" w:rsidR="00810784" w:rsidRPr="00A23AD5" w:rsidRDefault="00810784" w:rsidP="00810784">
      <w:pPr>
        <w:rPr>
          <w:rFonts w:asciiTheme="majorHAnsi" w:hAnsiTheme="majorHAnsi" w:cs="Arial"/>
          <w:color w:val="0D0D0D" w:themeColor="text1" w:themeTint="F2"/>
          <w:sz w:val="22"/>
          <w:szCs w:val="22"/>
        </w:rPr>
      </w:pPr>
      <w:r w:rsidRPr="00A23AD5">
        <w:rPr>
          <w:rFonts w:asciiTheme="majorHAnsi" w:hAnsiTheme="majorHAnsi" w:cs="Arial"/>
          <w:color w:val="0D0D0D" w:themeColor="text1" w:themeTint="F2"/>
          <w:sz w:val="22"/>
          <w:szCs w:val="22"/>
        </w:rPr>
        <w:t>Social Media – Facebook, LinkedIn, Twitter, etc.</w:t>
      </w:r>
    </w:p>
    <w:p w14:paraId="6935CC4F" w14:textId="24BE8EC1" w:rsidR="00264424" w:rsidRPr="00EB28D7" w:rsidRDefault="00810784" w:rsidP="00810784">
      <w:pPr>
        <w:rPr>
          <w:rFonts w:asciiTheme="majorHAnsi" w:hAnsiTheme="majorHAnsi" w:cs="Arial"/>
          <w:color w:val="0D0D0D" w:themeColor="text1" w:themeTint="F2"/>
          <w:sz w:val="22"/>
          <w:szCs w:val="22"/>
        </w:rPr>
      </w:pPr>
      <w:r w:rsidRPr="00A23AD5">
        <w:rPr>
          <w:rFonts w:asciiTheme="majorHAnsi" w:hAnsiTheme="majorHAnsi" w:cs="Arial"/>
          <w:color w:val="0D0D0D" w:themeColor="text1" w:themeTint="F2"/>
          <w:sz w:val="22"/>
          <w:szCs w:val="22"/>
        </w:rPr>
        <w:t>Sharepoint 2010, Sharepoint Designer, Sharepoint Analytics, FrontPage, WebTrends, Mediatile, SAP Jam</w:t>
      </w:r>
      <w:r w:rsidR="000C2B08">
        <w:rPr>
          <w:rFonts w:asciiTheme="majorHAnsi" w:hAnsiTheme="majorHAnsi" w:cs="Arial"/>
          <w:color w:val="0D0D0D" w:themeColor="text1" w:themeTint="F2"/>
          <w:sz w:val="22"/>
          <w:szCs w:val="22"/>
        </w:rPr>
        <w:t xml:space="preserve">, </w:t>
      </w:r>
      <w:r w:rsidR="00EB28D7">
        <w:rPr>
          <w:rFonts w:asciiTheme="majorHAnsi" w:hAnsiTheme="majorHAnsi" w:cs="Arial"/>
          <w:color w:val="0D0D0D" w:themeColor="text1" w:themeTint="F2"/>
          <w:sz w:val="22"/>
          <w:szCs w:val="22"/>
        </w:rPr>
        <w:t xml:space="preserve">Digital Signage </w:t>
      </w:r>
      <w:r w:rsidR="000930A5">
        <w:rPr>
          <w:rFonts w:asciiTheme="majorHAnsi" w:hAnsiTheme="majorHAnsi" w:cs="Arial"/>
          <w:color w:val="0D0D0D" w:themeColor="text1" w:themeTint="F2"/>
          <w:sz w:val="22"/>
          <w:szCs w:val="22"/>
        </w:rPr>
        <w:t>systems</w:t>
      </w:r>
      <w:r w:rsidR="00EB28D7">
        <w:rPr>
          <w:rFonts w:asciiTheme="majorHAnsi" w:hAnsiTheme="majorHAnsi" w:cs="Arial"/>
          <w:color w:val="0D0D0D" w:themeColor="text1" w:themeTint="F2"/>
          <w:sz w:val="22"/>
          <w:szCs w:val="22"/>
        </w:rPr>
        <w:t xml:space="preserve"> </w:t>
      </w:r>
      <w:r w:rsidR="00CD72F2" w:rsidRPr="00A23AD5">
        <w:rPr>
          <w:rFonts w:asciiTheme="majorHAnsi" w:hAnsiTheme="majorHAnsi" w:cs="Arial"/>
          <w:color w:val="0D0D0D" w:themeColor="text1" w:themeTint="F2"/>
          <w:sz w:val="22"/>
          <w:szCs w:val="22"/>
        </w:rPr>
        <w:t>–</w:t>
      </w:r>
      <w:r w:rsidR="00EB28D7">
        <w:rPr>
          <w:rFonts w:asciiTheme="majorHAnsi" w:hAnsiTheme="majorHAnsi" w:cs="Arial"/>
          <w:color w:val="0D0D0D" w:themeColor="text1" w:themeTint="F2"/>
          <w:sz w:val="22"/>
          <w:szCs w:val="22"/>
        </w:rPr>
        <w:t xml:space="preserve"> </w:t>
      </w:r>
      <w:r w:rsidR="000C2B08">
        <w:rPr>
          <w:rFonts w:asciiTheme="majorHAnsi" w:hAnsiTheme="majorHAnsi" w:cs="Arial"/>
          <w:color w:val="0D0D0D" w:themeColor="text1" w:themeTint="F2"/>
          <w:sz w:val="22"/>
          <w:szCs w:val="22"/>
        </w:rPr>
        <w:t xml:space="preserve">Scala </w:t>
      </w:r>
      <w:r w:rsidR="000C2B08" w:rsidRPr="000C2B08">
        <w:rPr>
          <w:rFonts w:asciiTheme="majorHAnsi" w:hAnsiTheme="majorHAnsi" w:cs="Arial"/>
          <w:color w:val="0D0D0D" w:themeColor="text1" w:themeTint="F2"/>
          <w:sz w:val="22"/>
          <w:szCs w:val="22"/>
        </w:rPr>
        <w:t xml:space="preserve">InfoChannel </w:t>
      </w:r>
      <w:r w:rsidR="00EB28D7">
        <w:rPr>
          <w:rFonts w:asciiTheme="majorHAnsi" w:hAnsiTheme="majorHAnsi" w:cs="Arial"/>
          <w:color w:val="0D0D0D" w:themeColor="text1" w:themeTint="F2"/>
          <w:sz w:val="22"/>
          <w:szCs w:val="22"/>
        </w:rPr>
        <w:t>/ Castnet  / Mediatile / MediaCast</w:t>
      </w:r>
    </w:p>
    <w:sectPr w:rsidR="00264424" w:rsidRPr="00EB28D7" w:rsidSect="0025129E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080" w:right="1440" w:bottom="720" w:left="1440" w:header="360" w:footer="71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74CE2" w14:textId="77777777" w:rsidR="009D1AAB" w:rsidRDefault="009D1AAB">
      <w:r>
        <w:separator/>
      </w:r>
    </w:p>
  </w:endnote>
  <w:endnote w:type="continuationSeparator" w:id="0">
    <w:p w14:paraId="105B9183" w14:textId="77777777" w:rsidR="009D1AAB" w:rsidRDefault="009D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CE6C845" w14:textId="6B033D36" w:rsidR="009D1AAB" w:rsidRPr="00713A3F" w:rsidRDefault="009D1AAB" w:rsidP="00713A3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Theme="majorHAnsi" w:hAnsiTheme="majorHAnsi" w:cs="Arial"/>
        <w:bCs/>
      </w:rPr>
    </w:pPr>
    <w:r>
      <w:rPr>
        <w:rFonts w:asciiTheme="majorHAnsi" w:hAnsiTheme="majorHAnsi" w:cs="Arial"/>
        <w:bCs/>
      </w:rPr>
      <w:t>Greater Minneapolis/St. Paul Area</w:t>
    </w:r>
    <w:r w:rsidRPr="009C1CF7">
      <w:rPr>
        <w:rFonts w:asciiTheme="majorHAnsi" w:hAnsiTheme="majorHAnsi" w:cs="Arial"/>
        <w:bCs/>
      </w:rPr>
      <w:t xml:space="preserve">  </w:t>
    </w:r>
    <w:r w:rsidRPr="009C1CF7">
      <w:rPr>
        <w:rFonts w:asciiTheme="majorHAnsi" w:hAnsiTheme="majorHAnsi" w:cs="Arial"/>
        <w:bCs/>
      </w:rPr>
      <w:sym w:font="Symbol" w:char="F0B7"/>
    </w:r>
    <w:r w:rsidRPr="009C1CF7">
      <w:rPr>
        <w:rFonts w:asciiTheme="majorHAnsi" w:hAnsiTheme="majorHAnsi" w:cs="Arial"/>
        <w:bCs/>
      </w:rPr>
      <w:t xml:space="preserve">  651-470-5325</w:t>
    </w:r>
    <w:r>
      <w:rPr>
        <w:rFonts w:asciiTheme="majorHAnsi" w:hAnsiTheme="majorHAnsi" w:cs="Arial"/>
        <w:bCs/>
      </w:rPr>
      <w:t xml:space="preserve"> </w:t>
    </w:r>
    <w:r w:rsidRPr="009C1CF7">
      <w:rPr>
        <w:rFonts w:asciiTheme="majorHAnsi" w:hAnsiTheme="majorHAnsi" w:cs="Arial"/>
        <w:bCs/>
      </w:rPr>
      <w:t xml:space="preserve"> </w:t>
    </w:r>
    <w:r w:rsidRPr="009C1CF7">
      <w:rPr>
        <w:rFonts w:asciiTheme="majorHAnsi" w:hAnsiTheme="majorHAnsi" w:cs="Arial"/>
        <w:bCs/>
      </w:rPr>
      <w:sym w:font="Symbol" w:char="F0B7"/>
    </w:r>
    <w:r w:rsidRPr="009C1CF7">
      <w:rPr>
        <w:rFonts w:asciiTheme="majorHAnsi" w:hAnsiTheme="majorHAnsi" w:cs="Arial"/>
        <w:bCs/>
      </w:rPr>
      <w:t xml:space="preserve">  </w:t>
    </w:r>
    <w:hyperlink r:id="rId1" w:history="1">
      <w:r w:rsidRPr="009C1CF7">
        <w:rPr>
          <w:rStyle w:val="Hyperlink"/>
          <w:rFonts w:asciiTheme="majorHAnsi" w:hAnsiTheme="majorHAnsi" w:cs="Arial"/>
          <w:bCs/>
        </w:rPr>
        <w:t>todd.mercil@gmail.com</w:t>
      </w:r>
    </w:hyperlink>
    <w:r w:rsidRPr="009C1CF7">
      <w:rPr>
        <w:rFonts w:asciiTheme="majorHAnsi" w:hAnsiTheme="majorHAnsi" w:cs="Arial"/>
        <w:bCs/>
      </w:rPr>
      <w:t xml:space="preserve">  </w:t>
    </w:r>
    <w:r w:rsidRPr="009C1CF7">
      <w:rPr>
        <w:rFonts w:asciiTheme="majorHAnsi" w:hAnsiTheme="majorHAnsi" w:cs="Arial"/>
        <w:bCs/>
      </w:rPr>
      <w:sym w:font="Symbol" w:char="F0B7"/>
    </w:r>
    <w:r w:rsidRPr="009C1CF7">
      <w:rPr>
        <w:rFonts w:asciiTheme="majorHAnsi" w:hAnsiTheme="majorHAnsi" w:cs="Arial"/>
        <w:bCs/>
      </w:rPr>
      <w:t xml:space="preserve">  </w:t>
    </w:r>
    <w:hyperlink r:id="rId2" w:history="1">
      <w:r w:rsidRPr="009C1CF7">
        <w:rPr>
          <w:rStyle w:val="Hyperlink"/>
          <w:rFonts w:asciiTheme="majorHAnsi" w:hAnsiTheme="majorHAnsi" w:cs="Arial"/>
          <w:bCs/>
        </w:rPr>
        <w:t>LinkedIn Profile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F5AE0" w14:textId="77777777" w:rsidR="009D1AAB" w:rsidRDefault="009D1AAB">
      <w:r>
        <w:separator/>
      </w:r>
    </w:p>
  </w:footnote>
  <w:footnote w:type="continuationSeparator" w:id="0">
    <w:p w14:paraId="39FBA715" w14:textId="77777777" w:rsidR="009D1AAB" w:rsidRDefault="009D1A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7210C85" w14:textId="77777777" w:rsidR="009D1AAB" w:rsidRDefault="009D1AAB">
    <w:pPr>
      <w:pStyle w:val="Header"/>
    </w:pPr>
    <w:r>
      <w:rPr>
        <w:noProof/>
      </w:rPr>
      <w:pict w14:anchorId="5185459E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3.2pt;height:146.6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E7444CB" w14:textId="5254BE6C" w:rsidR="009D1AAB" w:rsidRPr="006C650C" w:rsidRDefault="009D1AAB" w:rsidP="00130058">
    <w:pPr>
      <w:pStyle w:val="Header"/>
      <w:tabs>
        <w:tab w:val="clear" w:pos="4320"/>
        <w:tab w:val="clear" w:pos="8640"/>
        <w:tab w:val="right" w:pos="9360"/>
      </w:tabs>
      <w:rPr>
        <w:rFonts w:asciiTheme="majorHAnsi" w:hAnsiTheme="majorHAnsi"/>
        <w:color w:val="000000" w:themeColor="text1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1153152" w14:textId="77777777" w:rsidR="009D1AAB" w:rsidRDefault="009D1AAB">
    <w:pPr>
      <w:pStyle w:val="Header"/>
    </w:pPr>
    <w:r>
      <w:rPr>
        <w:noProof/>
      </w:rPr>
      <w:pict w14:anchorId="4241619E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3.2pt;height:146.6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49C8A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102281"/>
    <w:multiLevelType w:val="hybridMultilevel"/>
    <w:tmpl w:val="B052B154"/>
    <w:lvl w:ilvl="0" w:tplc="AE14B88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8E0889"/>
    <w:multiLevelType w:val="hybridMultilevel"/>
    <w:tmpl w:val="4A724A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6B2604"/>
    <w:multiLevelType w:val="hybridMultilevel"/>
    <w:tmpl w:val="D93C7B3A"/>
    <w:lvl w:ilvl="0" w:tplc="AE14B88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27E78">
      <w:numFmt w:val="bullet"/>
      <w:lvlText w:val=""/>
      <w:lvlJc w:val="left"/>
      <w:pPr>
        <w:tabs>
          <w:tab w:val="num" w:pos="2160"/>
        </w:tabs>
        <w:ind w:left="2160" w:hanging="360"/>
      </w:pPr>
      <w:rPr>
        <w:rFonts w:ascii="Monotype Sorts" w:eastAsia="Times New Roman" w:hAnsi="Monotype Sorts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390570"/>
    <w:multiLevelType w:val="hybridMultilevel"/>
    <w:tmpl w:val="691CDD4E"/>
    <w:lvl w:ilvl="0" w:tplc="AE14B88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5016B40"/>
    <w:multiLevelType w:val="hybridMultilevel"/>
    <w:tmpl w:val="784EC9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E446BA"/>
    <w:multiLevelType w:val="hybridMultilevel"/>
    <w:tmpl w:val="26866778"/>
    <w:lvl w:ilvl="0" w:tplc="E82ED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1E7A18"/>
    <w:multiLevelType w:val="hybridMultilevel"/>
    <w:tmpl w:val="691CDD4E"/>
    <w:lvl w:ilvl="0" w:tplc="44C226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F1088C"/>
    <w:multiLevelType w:val="hybridMultilevel"/>
    <w:tmpl w:val="1A0811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1D1562A9"/>
    <w:multiLevelType w:val="hybridMultilevel"/>
    <w:tmpl w:val="85B6364E"/>
    <w:lvl w:ilvl="0" w:tplc="E52C57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5A3549"/>
    <w:multiLevelType w:val="hybridMultilevel"/>
    <w:tmpl w:val="DC66E226"/>
    <w:lvl w:ilvl="0" w:tplc="E82ED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B8072F"/>
    <w:multiLevelType w:val="multilevel"/>
    <w:tmpl w:val="896C68C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530B99"/>
    <w:multiLevelType w:val="hybridMultilevel"/>
    <w:tmpl w:val="896C68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D279CD"/>
    <w:multiLevelType w:val="multilevel"/>
    <w:tmpl w:val="0ED4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B633AA8"/>
    <w:multiLevelType w:val="hybridMultilevel"/>
    <w:tmpl w:val="1824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E9427D"/>
    <w:multiLevelType w:val="hybridMultilevel"/>
    <w:tmpl w:val="B052B154"/>
    <w:lvl w:ilvl="0" w:tplc="0262AF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2313E52"/>
    <w:multiLevelType w:val="hybridMultilevel"/>
    <w:tmpl w:val="45CC26E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35CD3D6D"/>
    <w:multiLevelType w:val="hybridMultilevel"/>
    <w:tmpl w:val="98AC692A"/>
    <w:lvl w:ilvl="0" w:tplc="E82ED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4150DD"/>
    <w:multiLevelType w:val="multilevel"/>
    <w:tmpl w:val="97C28D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519A9"/>
    <w:multiLevelType w:val="hybridMultilevel"/>
    <w:tmpl w:val="55F61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550DBE"/>
    <w:multiLevelType w:val="multilevel"/>
    <w:tmpl w:val="97C28D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48046F"/>
    <w:multiLevelType w:val="hybridMultilevel"/>
    <w:tmpl w:val="B0680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84589F"/>
    <w:multiLevelType w:val="hybridMultilevel"/>
    <w:tmpl w:val="691CDD4E"/>
    <w:lvl w:ilvl="0" w:tplc="AE14B88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7F6673"/>
    <w:multiLevelType w:val="hybridMultilevel"/>
    <w:tmpl w:val="43CC3AB6"/>
    <w:lvl w:ilvl="0" w:tplc="E82ED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9E7F18"/>
    <w:multiLevelType w:val="multilevel"/>
    <w:tmpl w:val="2950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B50030C"/>
    <w:multiLevelType w:val="hybridMultilevel"/>
    <w:tmpl w:val="36B8B6CE"/>
    <w:lvl w:ilvl="0" w:tplc="6212D58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262AF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A80D13"/>
    <w:multiLevelType w:val="hybridMultilevel"/>
    <w:tmpl w:val="691CDD4E"/>
    <w:lvl w:ilvl="0" w:tplc="0262AF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C2267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9E15E6D"/>
    <w:multiLevelType w:val="hybridMultilevel"/>
    <w:tmpl w:val="B052B154"/>
    <w:lvl w:ilvl="0" w:tplc="0262AF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FA50357"/>
    <w:multiLevelType w:val="hybridMultilevel"/>
    <w:tmpl w:val="8CDA276A"/>
    <w:lvl w:ilvl="0" w:tplc="0E182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251E13"/>
    <w:multiLevelType w:val="hybridMultilevel"/>
    <w:tmpl w:val="525603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6046139"/>
    <w:multiLevelType w:val="hybridMultilevel"/>
    <w:tmpl w:val="97C2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E505D1"/>
    <w:multiLevelType w:val="hybridMultilevel"/>
    <w:tmpl w:val="1C44AAE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>
    <w:nsid w:val="6B753245"/>
    <w:multiLevelType w:val="hybridMultilevel"/>
    <w:tmpl w:val="8818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984575"/>
    <w:multiLevelType w:val="hybridMultilevel"/>
    <w:tmpl w:val="CD5C01D8"/>
    <w:lvl w:ilvl="0" w:tplc="79AE7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797BEC"/>
    <w:multiLevelType w:val="hybridMultilevel"/>
    <w:tmpl w:val="E134232C"/>
    <w:lvl w:ilvl="0" w:tplc="E82ED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AF59B9"/>
    <w:multiLevelType w:val="hybridMultilevel"/>
    <w:tmpl w:val="B052B154"/>
    <w:lvl w:ilvl="0" w:tplc="0262AF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B86140E"/>
    <w:multiLevelType w:val="hybridMultilevel"/>
    <w:tmpl w:val="01C06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C4D0C"/>
    <w:multiLevelType w:val="hybridMultilevel"/>
    <w:tmpl w:val="08CC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7801B1"/>
    <w:multiLevelType w:val="hybridMultilevel"/>
    <w:tmpl w:val="01A8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3"/>
  </w:num>
  <w:num w:numId="4">
    <w:abstractNumId w:val="1"/>
  </w:num>
  <w:num w:numId="5">
    <w:abstractNumId w:val="15"/>
  </w:num>
  <w:num w:numId="6">
    <w:abstractNumId w:val="35"/>
  </w:num>
  <w:num w:numId="7">
    <w:abstractNumId w:val="27"/>
  </w:num>
  <w:num w:numId="8">
    <w:abstractNumId w:val="26"/>
  </w:num>
  <w:num w:numId="9">
    <w:abstractNumId w:val="22"/>
  </w:num>
  <w:num w:numId="10">
    <w:abstractNumId w:val="4"/>
  </w:num>
  <w:num w:numId="11">
    <w:abstractNumId w:val="7"/>
  </w:num>
  <w:num w:numId="12">
    <w:abstractNumId w:val="17"/>
  </w:num>
  <w:num w:numId="13">
    <w:abstractNumId w:val="34"/>
  </w:num>
  <w:num w:numId="14">
    <w:abstractNumId w:val="10"/>
  </w:num>
  <w:num w:numId="15">
    <w:abstractNumId w:val="6"/>
  </w:num>
  <w:num w:numId="16">
    <w:abstractNumId w:val="23"/>
  </w:num>
  <w:num w:numId="17">
    <w:abstractNumId w:val="21"/>
  </w:num>
  <w:num w:numId="18">
    <w:abstractNumId w:val="0"/>
  </w:num>
  <w:num w:numId="19">
    <w:abstractNumId w:val="32"/>
  </w:num>
  <w:num w:numId="20">
    <w:abstractNumId w:val="19"/>
  </w:num>
  <w:num w:numId="21">
    <w:abstractNumId w:val="12"/>
  </w:num>
  <w:num w:numId="22">
    <w:abstractNumId w:val="38"/>
  </w:num>
  <w:num w:numId="23">
    <w:abstractNumId w:val="29"/>
  </w:num>
  <w:num w:numId="24">
    <w:abstractNumId w:val="36"/>
  </w:num>
  <w:num w:numId="25">
    <w:abstractNumId w:val="2"/>
  </w:num>
  <w:num w:numId="26">
    <w:abstractNumId w:val="24"/>
  </w:num>
  <w:num w:numId="27">
    <w:abstractNumId w:val="5"/>
  </w:num>
  <w:num w:numId="28">
    <w:abstractNumId w:val="30"/>
  </w:num>
  <w:num w:numId="29">
    <w:abstractNumId w:val="11"/>
  </w:num>
  <w:num w:numId="30">
    <w:abstractNumId w:val="37"/>
  </w:num>
  <w:num w:numId="31">
    <w:abstractNumId w:val="14"/>
  </w:num>
  <w:num w:numId="32">
    <w:abstractNumId w:val="31"/>
  </w:num>
  <w:num w:numId="33">
    <w:abstractNumId w:val="16"/>
  </w:num>
  <w:num w:numId="34">
    <w:abstractNumId w:val="8"/>
  </w:num>
  <w:num w:numId="35">
    <w:abstractNumId w:val="20"/>
  </w:num>
  <w:num w:numId="36">
    <w:abstractNumId w:val="28"/>
  </w:num>
  <w:num w:numId="37">
    <w:abstractNumId w:val="18"/>
  </w:num>
  <w:num w:numId="38">
    <w:abstractNumId w:val="33"/>
  </w:num>
  <w:num w:numId="39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7F"/>
    <w:rsid w:val="000127BB"/>
    <w:rsid w:val="000271A4"/>
    <w:rsid w:val="00040672"/>
    <w:rsid w:val="00044ECC"/>
    <w:rsid w:val="0005268E"/>
    <w:rsid w:val="000539BC"/>
    <w:rsid w:val="000910FC"/>
    <w:rsid w:val="000930A5"/>
    <w:rsid w:val="000940EB"/>
    <w:rsid w:val="00095578"/>
    <w:rsid w:val="000A189D"/>
    <w:rsid w:val="000B12D0"/>
    <w:rsid w:val="000C2B08"/>
    <w:rsid w:val="000C5AD0"/>
    <w:rsid w:val="000D038D"/>
    <w:rsid w:val="000E3F39"/>
    <w:rsid w:val="000E483E"/>
    <w:rsid w:val="001037EA"/>
    <w:rsid w:val="00122EBC"/>
    <w:rsid w:val="00125EBE"/>
    <w:rsid w:val="001273DF"/>
    <w:rsid w:val="00130058"/>
    <w:rsid w:val="00134571"/>
    <w:rsid w:val="00137607"/>
    <w:rsid w:val="00141ED8"/>
    <w:rsid w:val="0014419D"/>
    <w:rsid w:val="00145505"/>
    <w:rsid w:val="001463BC"/>
    <w:rsid w:val="00163B0F"/>
    <w:rsid w:val="001655F8"/>
    <w:rsid w:val="00166C81"/>
    <w:rsid w:val="00172532"/>
    <w:rsid w:val="00173985"/>
    <w:rsid w:val="001770B5"/>
    <w:rsid w:val="001776CA"/>
    <w:rsid w:val="00177B76"/>
    <w:rsid w:val="001815A5"/>
    <w:rsid w:val="001868F2"/>
    <w:rsid w:val="001869D7"/>
    <w:rsid w:val="001927BB"/>
    <w:rsid w:val="001A20A6"/>
    <w:rsid w:val="001B443C"/>
    <w:rsid w:val="001D247F"/>
    <w:rsid w:val="001E001C"/>
    <w:rsid w:val="001F763C"/>
    <w:rsid w:val="00204B4D"/>
    <w:rsid w:val="002115EC"/>
    <w:rsid w:val="00225B3C"/>
    <w:rsid w:val="00242838"/>
    <w:rsid w:val="00245A3A"/>
    <w:rsid w:val="0025129E"/>
    <w:rsid w:val="00255B45"/>
    <w:rsid w:val="00264424"/>
    <w:rsid w:val="002723FF"/>
    <w:rsid w:val="00272F6B"/>
    <w:rsid w:val="00284585"/>
    <w:rsid w:val="00292CB1"/>
    <w:rsid w:val="00294140"/>
    <w:rsid w:val="002B36A4"/>
    <w:rsid w:val="002E3337"/>
    <w:rsid w:val="002E5B9B"/>
    <w:rsid w:val="002E695E"/>
    <w:rsid w:val="002F2CE9"/>
    <w:rsid w:val="003054F7"/>
    <w:rsid w:val="00311EDC"/>
    <w:rsid w:val="00312F21"/>
    <w:rsid w:val="00325C02"/>
    <w:rsid w:val="0033106C"/>
    <w:rsid w:val="00331166"/>
    <w:rsid w:val="00331FAC"/>
    <w:rsid w:val="0033341D"/>
    <w:rsid w:val="00340BE2"/>
    <w:rsid w:val="003469EE"/>
    <w:rsid w:val="00364502"/>
    <w:rsid w:val="00383028"/>
    <w:rsid w:val="00384A39"/>
    <w:rsid w:val="00387E71"/>
    <w:rsid w:val="003A6A98"/>
    <w:rsid w:val="003C7D42"/>
    <w:rsid w:val="003D096B"/>
    <w:rsid w:val="003D6DDD"/>
    <w:rsid w:val="003E4749"/>
    <w:rsid w:val="003F458C"/>
    <w:rsid w:val="00433325"/>
    <w:rsid w:val="00435159"/>
    <w:rsid w:val="00440BAB"/>
    <w:rsid w:val="00441295"/>
    <w:rsid w:val="00453836"/>
    <w:rsid w:val="004666BD"/>
    <w:rsid w:val="00467B46"/>
    <w:rsid w:val="00473D46"/>
    <w:rsid w:val="00483AF1"/>
    <w:rsid w:val="004A2A97"/>
    <w:rsid w:val="004B2FCB"/>
    <w:rsid w:val="004B67DD"/>
    <w:rsid w:val="004C3F70"/>
    <w:rsid w:val="004E0771"/>
    <w:rsid w:val="004E2537"/>
    <w:rsid w:val="004E6336"/>
    <w:rsid w:val="004F205D"/>
    <w:rsid w:val="004F77BB"/>
    <w:rsid w:val="0050558F"/>
    <w:rsid w:val="0052227F"/>
    <w:rsid w:val="00530877"/>
    <w:rsid w:val="005358EE"/>
    <w:rsid w:val="00542666"/>
    <w:rsid w:val="00543868"/>
    <w:rsid w:val="005463DE"/>
    <w:rsid w:val="00546803"/>
    <w:rsid w:val="005547AC"/>
    <w:rsid w:val="00563A95"/>
    <w:rsid w:val="00590735"/>
    <w:rsid w:val="005968A7"/>
    <w:rsid w:val="005C2F20"/>
    <w:rsid w:val="005C5EA8"/>
    <w:rsid w:val="005C791F"/>
    <w:rsid w:val="005E1F8D"/>
    <w:rsid w:val="005F5615"/>
    <w:rsid w:val="00601EC2"/>
    <w:rsid w:val="006417FE"/>
    <w:rsid w:val="0064303D"/>
    <w:rsid w:val="006436A1"/>
    <w:rsid w:val="0064462A"/>
    <w:rsid w:val="006452FB"/>
    <w:rsid w:val="0064554D"/>
    <w:rsid w:val="00652CB2"/>
    <w:rsid w:val="00662873"/>
    <w:rsid w:val="00664D07"/>
    <w:rsid w:val="00665C7D"/>
    <w:rsid w:val="00671D0F"/>
    <w:rsid w:val="006739A6"/>
    <w:rsid w:val="006929F6"/>
    <w:rsid w:val="006C53D6"/>
    <w:rsid w:val="006C5D9B"/>
    <w:rsid w:val="006C650C"/>
    <w:rsid w:val="006C7CE4"/>
    <w:rsid w:val="006D383E"/>
    <w:rsid w:val="006E4713"/>
    <w:rsid w:val="007031CB"/>
    <w:rsid w:val="00704672"/>
    <w:rsid w:val="00713A3F"/>
    <w:rsid w:val="00716CAF"/>
    <w:rsid w:val="00721EFF"/>
    <w:rsid w:val="0072295B"/>
    <w:rsid w:val="00725624"/>
    <w:rsid w:val="007304EB"/>
    <w:rsid w:val="0074244E"/>
    <w:rsid w:val="00746F54"/>
    <w:rsid w:val="007503AD"/>
    <w:rsid w:val="00752DBF"/>
    <w:rsid w:val="00771DF9"/>
    <w:rsid w:val="0079190F"/>
    <w:rsid w:val="00796260"/>
    <w:rsid w:val="007A020B"/>
    <w:rsid w:val="007C5212"/>
    <w:rsid w:val="007D73BA"/>
    <w:rsid w:val="007E43BE"/>
    <w:rsid w:val="007E7212"/>
    <w:rsid w:val="007E7667"/>
    <w:rsid w:val="007F0600"/>
    <w:rsid w:val="007F19E7"/>
    <w:rsid w:val="00810784"/>
    <w:rsid w:val="008153F0"/>
    <w:rsid w:val="00827493"/>
    <w:rsid w:val="00827A73"/>
    <w:rsid w:val="008338F0"/>
    <w:rsid w:val="00867886"/>
    <w:rsid w:val="00870115"/>
    <w:rsid w:val="008726EE"/>
    <w:rsid w:val="00883502"/>
    <w:rsid w:val="00896E0D"/>
    <w:rsid w:val="008B4065"/>
    <w:rsid w:val="008C2844"/>
    <w:rsid w:val="00900068"/>
    <w:rsid w:val="0093206F"/>
    <w:rsid w:val="00950BE6"/>
    <w:rsid w:val="00967F3E"/>
    <w:rsid w:val="00995C11"/>
    <w:rsid w:val="009B58A3"/>
    <w:rsid w:val="009B69D7"/>
    <w:rsid w:val="009B7939"/>
    <w:rsid w:val="009C02C9"/>
    <w:rsid w:val="009C1CF7"/>
    <w:rsid w:val="009C2FD9"/>
    <w:rsid w:val="009D1AAB"/>
    <w:rsid w:val="009D42B5"/>
    <w:rsid w:val="009E420F"/>
    <w:rsid w:val="009E4BF6"/>
    <w:rsid w:val="009E6921"/>
    <w:rsid w:val="00A23AD5"/>
    <w:rsid w:val="00A2513F"/>
    <w:rsid w:val="00A30C0E"/>
    <w:rsid w:val="00A408F2"/>
    <w:rsid w:val="00A41D3F"/>
    <w:rsid w:val="00A51232"/>
    <w:rsid w:val="00A62A72"/>
    <w:rsid w:val="00A661AF"/>
    <w:rsid w:val="00A76E7C"/>
    <w:rsid w:val="00A9208C"/>
    <w:rsid w:val="00AB3FAE"/>
    <w:rsid w:val="00AC060C"/>
    <w:rsid w:val="00AC5C39"/>
    <w:rsid w:val="00AD647F"/>
    <w:rsid w:val="00AF4448"/>
    <w:rsid w:val="00B11907"/>
    <w:rsid w:val="00B156AE"/>
    <w:rsid w:val="00B26A1A"/>
    <w:rsid w:val="00B31A4D"/>
    <w:rsid w:val="00B31F46"/>
    <w:rsid w:val="00B3669F"/>
    <w:rsid w:val="00B52DB2"/>
    <w:rsid w:val="00B53D31"/>
    <w:rsid w:val="00B542EC"/>
    <w:rsid w:val="00B55C10"/>
    <w:rsid w:val="00B57E99"/>
    <w:rsid w:val="00B63958"/>
    <w:rsid w:val="00B73AA2"/>
    <w:rsid w:val="00B82EC6"/>
    <w:rsid w:val="00B849C6"/>
    <w:rsid w:val="00BB0745"/>
    <w:rsid w:val="00BD1985"/>
    <w:rsid w:val="00BF1940"/>
    <w:rsid w:val="00BF773E"/>
    <w:rsid w:val="00C16BA1"/>
    <w:rsid w:val="00C21E26"/>
    <w:rsid w:val="00C61581"/>
    <w:rsid w:val="00C62945"/>
    <w:rsid w:val="00C737CE"/>
    <w:rsid w:val="00C773D6"/>
    <w:rsid w:val="00C77867"/>
    <w:rsid w:val="00C822BE"/>
    <w:rsid w:val="00CA0A3E"/>
    <w:rsid w:val="00CA0B3D"/>
    <w:rsid w:val="00CB218E"/>
    <w:rsid w:val="00CB5F9F"/>
    <w:rsid w:val="00CC4E68"/>
    <w:rsid w:val="00CD261D"/>
    <w:rsid w:val="00CD72F2"/>
    <w:rsid w:val="00CF5DB7"/>
    <w:rsid w:val="00D03E1E"/>
    <w:rsid w:val="00D05EB4"/>
    <w:rsid w:val="00D07552"/>
    <w:rsid w:val="00D23B90"/>
    <w:rsid w:val="00D47CD1"/>
    <w:rsid w:val="00D53DA5"/>
    <w:rsid w:val="00D61EFB"/>
    <w:rsid w:val="00D858CC"/>
    <w:rsid w:val="00D96FA8"/>
    <w:rsid w:val="00DA20B4"/>
    <w:rsid w:val="00DA5EE6"/>
    <w:rsid w:val="00DA73E9"/>
    <w:rsid w:val="00DB7D3C"/>
    <w:rsid w:val="00DC0D37"/>
    <w:rsid w:val="00DD151A"/>
    <w:rsid w:val="00DF544E"/>
    <w:rsid w:val="00DF652D"/>
    <w:rsid w:val="00E00E94"/>
    <w:rsid w:val="00E05A40"/>
    <w:rsid w:val="00E106D4"/>
    <w:rsid w:val="00E237D5"/>
    <w:rsid w:val="00E26252"/>
    <w:rsid w:val="00E34317"/>
    <w:rsid w:val="00E44807"/>
    <w:rsid w:val="00E63798"/>
    <w:rsid w:val="00E724C8"/>
    <w:rsid w:val="00E74461"/>
    <w:rsid w:val="00E94DDC"/>
    <w:rsid w:val="00E97921"/>
    <w:rsid w:val="00EB28D7"/>
    <w:rsid w:val="00EB4019"/>
    <w:rsid w:val="00EC5797"/>
    <w:rsid w:val="00ED526D"/>
    <w:rsid w:val="00F00769"/>
    <w:rsid w:val="00F00CE9"/>
    <w:rsid w:val="00F16E2E"/>
    <w:rsid w:val="00F2254A"/>
    <w:rsid w:val="00F242B9"/>
    <w:rsid w:val="00F27C9A"/>
    <w:rsid w:val="00F37B2A"/>
    <w:rsid w:val="00F44676"/>
    <w:rsid w:val="00F44912"/>
    <w:rsid w:val="00F479C7"/>
    <w:rsid w:val="00F515A4"/>
    <w:rsid w:val="00F51869"/>
    <w:rsid w:val="00F83BA2"/>
    <w:rsid w:val="00FA2F5A"/>
    <w:rsid w:val="00FD69CD"/>
    <w:rsid w:val="00FE7DD2"/>
    <w:rsid w:val="00FF417E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0EC6F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num" w:pos="1800"/>
      </w:tabs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/>
      <w:pBdr>
        <w:bottom w:val="single" w:sz="12" w:space="1" w:color="auto"/>
      </w:pBdr>
      <w:outlineLvl w:val="2"/>
    </w:pPr>
    <w:rPr>
      <w:rFonts w:ascii="Arial" w:hAnsi="Arial" w:cs="Arial"/>
      <w:b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mallCaps/>
      <w:sz w:val="28"/>
    </w:rPr>
  </w:style>
  <w:style w:type="paragraph" w:styleId="Heading5">
    <w:name w:val="heading 5"/>
    <w:basedOn w:val="Normal"/>
    <w:next w:val="Normal"/>
    <w:qFormat/>
    <w:pPr>
      <w:keepNext/>
      <w:ind w:left="2160" w:hanging="2160"/>
      <w:jc w:val="center"/>
      <w:outlineLvl w:val="4"/>
    </w:pPr>
    <w:rPr>
      <w:b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</w:pPr>
    <w:rPr>
      <w:rFonts w:ascii="Arial" w:hAnsi="Arial" w:cs="Arial"/>
      <w:bCs/>
      <w:sz w:val="22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4B2F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5B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scription">
    <w:name w:val="description"/>
    <w:basedOn w:val="Normal"/>
    <w:rsid w:val="00F44912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3325"/>
  </w:style>
  <w:style w:type="character" w:styleId="FollowedHyperlink">
    <w:name w:val="FollowedHyperlink"/>
    <w:basedOn w:val="DefaultParagraphFont"/>
    <w:uiPriority w:val="99"/>
    <w:semiHidden/>
    <w:unhideWhenUsed/>
    <w:rsid w:val="00272F6B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A6A98"/>
    <w:pPr>
      <w:keepLines/>
      <w:tabs>
        <w:tab w:val="clear" w:pos="180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3A6A98"/>
    <w:rPr>
      <w:rFonts w:asciiTheme="minorHAnsi" w:hAnsiTheme="minorHAnsi"/>
      <w:smallCap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A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98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A6A98"/>
    <w:pPr>
      <w:spacing w:before="240" w:after="120"/>
    </w:pPr>
    <w:rPr>
      <w:rFonts w:asciiTheme="minorHAnsi" w:hAnsiTheme="minorHAnsi"/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A6A98"/>
    <w:rPr>
      <w:rFonts w:asciiTheme="minorHAnsi" w:hAnsiTheme="minorHAnsi"/>
      <w:b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A6A98"/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A6A98"/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A6A98"/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A6A98"/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A6A98"/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A6A98"/>
    <w:rPr>
      <w:rFonts w:asciiTheme="minorHAnsi" w:hAnsiTheme="minorHAnsi"/>
      <w:sz w:val="22"/>
      <w:szCs w:val="22"/>
    </w:rPr>
  </w:style>
  <w:style w:type="table" w:styleId="TableGrid">
    <w:name w:val="Table Grid"/>
    <w:basedOn w:val="TableNormal"/>
    <w:uiPriority w:val="59"/>
    <w:rsid w:val="009C1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num" w:pos="1800"/>
      </w:tabs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/>
      <w:pBdr>
        <w:bottom w:val="single" w:sz="12" w:space="1" w:color="auto"/>
      </w:pBdr>
      <w:outlineLvl w:val="2"/>
    </w:pPr>
    <w:rPr>
      <w:rFonts w:ascii="Arial" w:hAnsi="Arial" w:cs="Arial"/>
      <w:b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mallCaps/>
      <w:sz w:val="28"/>
    </w:rPr>
  </w:style>
  <w:style w:type="paragraph" w:styleId="Heading5">
    <w:name w:val="heading 5"/>
    <w:basedOn w:val="Normal"/>
    <w:next w:val="Normal"/>
    <w:qFormat/>
    <w:pPr>
      <w:keepNext/>
      <w:ind w:left="2160" w:hanging="2160"/>
      <w:jc w:val="center"/>
      <w:outlineLvl w:val="4"/>
    </w:pPr>
    <w:rPr>
      <w:b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</w:pPr>
    <w:rPr>
      <w:rFonts w:ascii="Arial" w:hAnsi="Arial" w:cs="Arial"/>
      <w:bCs/>
      <w:sz w:val="22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4B2F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5B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scription">
    <w:name w:val="description"/>
    <w:basedOn w:val="Normal"/>
    <w:rsid w:val="00F44912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3325"/>
  </w:style>
  <w:style w:type="character" w:styleId="FollowedHyperlink">
    <w:name w:val="FollowedHyperlink"/>
    <w:basedOn w:val="DefaultParagraphFont"/>
    <w:uiPriority w:val="99"/>
    <w:semiHidden/>
    <w:unhideWhenUsed/>
    <w:rsid w:val="00272F6B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A6A98"/>
    <w:pPr>
      <w:keepLines/>
      <w:tabs>
        <w:tab w:val="clear" w:pos="180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3A6A98"/>
    <w:rPr>
      <w:rFonts w:asciiTheme="minorHAnsi" w:hAnsiTheme="minorHAnsi"/>
      <w:smallCap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A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98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A6A98"/>
    <w:pPr>
      <w:spacing w:before="240" w:after="120"/>
    </w:pPr>
    <w:rPr>
      <w:rFonts w:asciiTheme="minorHAnsi" w:hAnsiTheme="minorHAnsi"/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A6A98"/>
    <w:rPr>
      <w:rFonts w:asciiTheme="minorHAnsi" w:hAnsiTheme="minorHAnsi"/>
      <w:b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A6A98"/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A6A98"/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A6A98"/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A6A98"/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A6A98"/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A6A98"/>
    <w:rPr>
      <w:rFonts w:asciiTheme="minorHAnsi" w:hAnsiTheme="minorHAnsi"/>
      <w:sz w:val="22"/>
      <w:szCs w:val="22"/>
    </w:rPr>
  </w:style>
  <w:style w:type="table" w:styleId="TableGrid">
    <w:name w:val="Table Grid"/>
    <w:basedOn w:val="TableNormal"/>
    <w:uiPriority w:val="59"/>
    <w:rsid w:val="009C1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header" Target="head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todd.mercil@gmail.com" TargetMode="External"/><Relationship Id="rId10" Type="http://schemas.openxmlformats.org/officeDocument/2006/relationships/hyperlink" Target="https://www.linkedin.com/in/toddmercil/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dd.mercil@gmail.com" TargetMode="External"/><Relationship Id="rId2" Type="http://schemas.openxmlformats.org/officeDocument/2006/relationships/hyperlink" Target="https://www.linkedin.com/in/toddmercil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886929-E784-C640-A6D9-55FC5CBB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663</Words>
  <Characters>3785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Essentials</vt:lpstr>
    </vt:vector>
  </TitlesOfParts>
  <Company/>
  <LinksUpToDate>false</LinksUpToDate>
  <CharactersWithSpaces>4440</CharactersWithSpaces>
  <SharedDoc>false</SharedDoc>
  <HLinks>
    <vt:vector size="6" baseType="variant">
      <vt:variant>
        <vt:i4>2883648</vt:i4>
      </vt:variant>
      <vt:variant>
        <vt:i4>0</vt:i4>
      </vt:variant>
      <vt:variant>
        <vt:i4>0</vt:i4>
      </vt:variant>
      <vt:variant>
        <vt:i4>5</vt:i4>
      </vt:variant>
      <vt:variant>
        <vt:lpwstr>mailto:john.dough@hotmail.com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Essentials</dc:title>
  <dc:subject>Leader</dc:subject>
  <dc:creator>Unknown User</dc:creator>
  <cp:keywords/>
  <dc:description/>
  <cp:lastModifiedBy>Todd Mercil</cp:lastModifiedBy>
  <cp:revision>4</cp:revision>
  <cp:lastPrinted>2015-04-29T22:15:00Z</cp:lastPrinted>
  <dcterms:created xsi:type="dcterms:W3CDTF">2015-04-29T22:15:00Z</dcterms:created>
  <dcterms:modified xsi:type="dcterms:W3CDTF">2015-04-29T22:17:00Z</dcterms:modified>
</cp:coreProperties>
</file>