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4EB" w:rsidRDefault="00F934EB" w:rsidP="008A6451">
      <w:pPr>
        <w:jc w:val="center"/>
        <w:rPr>
          <w:rFonts w:ascii="Book Antiqua" w:hAnsi="Book Antiqua"/>
          <w:b/>
          <w:sz w:val="32"/>
          <w:szCs w:val="32"/>
        </w:rPr>
      </w:pPr>
    </w:p>
    <w:p w:rsidR="005D405B" w:rsidRDefault="008A6451" w:rsidP="005663BC">
      <w:pPr>
        <w:spacing w:after="0"/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>THOMAS M. MADOS</w:t>
      </w:r>
    </w:p>
    <w:p w:rsidR="00F934EB" w:rsidRDefault="00F934EB" w:rsidP="008A6451">
      <w:pPr>
        <w:rPr>
          <w:rFonts w:ascii="Times New Roman" w:hAnsi="Times New Roman"/>
          <w:b/>
          <w:sz w:val="20"/>
          <w:szCs w:val="20"/>
        </w:rPr>
      </w:pPr>
    </w:p>
    <w:p w:rsidR="008A6451" w:rsidRDefault="008A6451" w:rsidP="008A6451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OBJECTIVE</w:t>
      </w:r>
    </w:p>
    <w:p w:rsidR="008A6451" w:rsidRPr="00F934EB" w:rsidRDefault="008A6451" w:rsidP="00F934EB">
      <w:pPr>
        <w:spacing w:after="360"/>
        <w:rPr>
          <w:rFonts w:ascii="Times New Roman" w:hAnsi="Times New Roman"/>
          <w:sz w:val="16"/>
          <w:szCs w:val="16"/>
        </w:rPr>
      </w:pPr>
      <w:r w:rsidRPr="00F934EB">
        <w:rPr>
          <w:rFonts w:ascii="Times New Roman" w:hAnsi="Times New Roman"/>
          <w:sz w:val="16"/>
          <w:szCs w:val="16"/>
        </w:rPr>
        <w:t>To work in a challenging position leveraging my strong analytical skills, educational background, and prior work experience, while offering the potential for extensive career advancement.</w:t>
      </w:r>
    </w:p>
    <w:p w:rsidR="008A6451" w:rsidRDefault="008A6451" w:rsidP="008A6451">
      <w:pPr>
        <w:rPr>
          <w:rFonts w:ascii="Times New Roman" w:hAnsi="Times New Roman"/>
          <w:b/>
          <w:sz w:val="20"/>
          <w:szCs w:val="20"/>
        </w:rPr>
      </w:pPr>
      <w:r w:rsidRPr="00764F0E">
        <w:rPr>
          <w:rFonts w:ascii="Times New Roman" w:hAnsi="Times New Roman"/>
          <w:b/>
          <w:sz w:val="20"/>
          <w:szCs w:val="20"/>
        </w:rPr>
        <w:t>EDUCATION</w:t>
      </w:r>
    </w:p>
    <w:p w:rsidR="00764F0E" w:rsidRPr="00F934EB" w:rsidRDefault="00764F0E" w:rsidP="00764F0E">
      <w:pPr>
        <w:spacing w:after="120"/>
        <w:rPr>
          <w:rFonts w:ascii="Times New Roman" w:hAnsi="Times New Roman"/>
          <w:b/>
          <w:sz w:val="16"/>
          <w:szCs w:val="16"/>
        </w:rPr>
      </w:pPr>
      <w:r w:rsidRPr="00F934EB">
        <w:rPr>
          <w:rFonts w:ascii="Times New Roman" w:hAnsi="Times New Roman"/>
          <w:b/>
          <w:sz w:val="16"/>
          <w:szCs w:val="16"/>
        </w:rPr>
        <w:t>University of Maryland</w:t>
      </w:r>
      <w:r w:rsidRPr="00F934EB">
        <w:rPr>
          <w:rFonts w:ascii="Times New Roman" w:hAnsi="Times New Roman"/>
          <w:b/>
          <w:sz w:val="16"/>
          <w:szCs w:val="16"/>
        </w:rPr>
        <w:tab/>
      </w:r>
      <w:r w:rsidRPr="00F934EB">
        <w:rPr>
          <w:rFonts w:ascii="Times New Roman" w:hAnsi="Times New Roman"/>
          <w:b/>
          <w:sz w:val="16"/>
          <w:szCs w:val="16"/>
        </w:rPr>
        <w:tab/>
      </w:r>
      <w:r w:rsidRPr="00F934EB">
        <w:rPr>
          <w:rFonts w:ascii="Times New Roman" w:hAnsi="Times New Roman"/>
          <w:b/>
          <w:sz w:val="16"/>
          <w:szCs w:val="16"/>
        </w:rPr>
        <w:tab/>
      </w:r>
      <w:r w:rsidRPr="00F934EB">
        <w:rPr>
          <w:rFonts w:ascii="Times New Roman" w:hAnsi="Times New Roman"/>
          <w:b/>
          <w:sz w:val="16"/>
          <w:szCs w:val="16"/>
        </w:rPr>
        <w:tab/>
      </w:r>
      <w:r w:rsidRPr="00F934EB">
        <w:rPr>
          <w:rFonts w:ascii="Times New Roman" w:hAnsi="Times New Roman"/>
          <w:b/>
          <w:sz w:val="16"/>
          <w:szCs w:val="16"/>
        </w:rPr>
        <w:tab/>
      </w:r>
      <w:r w:rsidRPr="00F934EB">
        <w:rPr>
          <w:rFonts w:ascii="Times New Roman" w:hAnsi="Times New Roman"/>
          <w:b/>
          <w:sz w:val="16"/>
          <w:szCs w:val="16"/>
        </w:rPr>
        <w:tab/>
      </w:r>
      <w:r w:rsidRPr="00F934EB">
        <w:rPr>
          <w:rFonts w:ascii="Times New Roman" w:hAnsi="Times New Roman"/>
          <w:b/>
          <w:sz w:val="16"/>
          <w:szCs w:val="16"/>
        </w:rPr>
        <w:tab/>
      </w:r>
      <w:r w:rsidRPr="00F934EB">
        <w:rPr>
          <w:rFonts w:ascii="Times New Roman" w:hAnsi="Times New Roman"/>
          <w:b/>
          <w:sz w:val="16"/>
          <w:szCs w:val="16"/>
        </w:rPr>
        <w:tab/>
        <w:t xml:space="preserve">        September 2000-May 2004</w:t>
      </w:r>
    </w:p>
    <w:p w:rsidR="00764F0E" w:rsidRPr="00F934EB" w:rsidRDefault="00764F0E" w:rsidP="00764F0E">
      <w:pPr>
        <w:spacing w:after="120"/>
        <w:rPr>
          <w:rFonts w:ascii="Times New Roman" w:hAnsi="Times New Roman"/>
          <w:b/>
          <w:i/>
          <w:sz w:val="16"/>
          <w:szCs w:val="16"/>
        </w:rPr>
      </w:pPr>
      <w:r w:rsidRPr="00F934EB">
        <w:rPr>
          <w:rFonts w:ascii="Times New Roman" w:hAnsi="Times New Roman"/>
          <w:b/>
          <w:i/>
          <w:sz w:val="16"/>
          <w:szCs w:val="16"/>
        </w:rPr>
        <w:t>College Park, Maryland</w:t>
      </w:r>
      <w:r w:rsidRPr="00F934EB">
        <w:rPr>
          <w:rFonts w:ascii="Times New Roman" w:hAnsi="Times New Roman"/>
          <w:b/>
          <w:i/>
          <w:sz w:val="16"/>
          <w:szCs w:val="16"/>
        </w:rPr>
        <w:tab/>
      </w:r>
      <w:r w:rsidRPr="00F934EB">
        <w:rPr>
          <w:rFonts w:ascii="Times New Roman" w:hAnsi="Times New Roman"/>
          <w:b/>
          <w:i/>
          <w:sz w:val="16"/>
          <w:szCs w:val="16"/>
        </w:rPr>
        <w:tab/>
      </w:r>
      <w:r w:rsidRPr="00F934EB">
        <w:rPr>
          <w:rFonts w:ascii="Times New Roman" w:hAnsi="Times New Roman"/>
          <w:b/>
          <w:i/>
          <w:sz w:val="16"/>
          <w:szCs w:val="16"/>
        </w:rPr>
        <w:tab/>
      </w:r>
      <w:r w:rsidRPr="00F934EB">
        <w:rPr>
          <w:rFonts w:ascii="Times New Roman" w:hAnsi="Times New Roman"/>
          <w:b/>
          <w:i/>
          <w:sz w:val="16"/>
          <w:szCs w:val="16"/>
        </w:rPr>
        <w:tab/>
      </w:r>
      <w:r w:rsidRPr="00F934EB">
        <w:rPr>
          <w:rFonts w:ascii="Times New Roman" w:hAnsi="Times New Roman"/>
          <w:b/>
          <w:i/>
          <w:sz w:val="16"/>
          <w:szCs w:val="16"/>
        </w:rPr>
        <w:tab/>
      </w:r>
      <w:r w:rsidRPr="00F934EB">
        <w:rPr>
          <w:rFonts w:ascii="Times New Roman" w:hAnsi="Times New Roman"/>
          <w:b/>
          <w:i/>
          <w:sz w:val="16"/>
          <w:szCs w:val="16"/>
        </w:rPr>
        <w:tab/>
        <w:t xml:space="preserve">           Bachelor of Science in Agricultural Economics</w:t>
      </w:r>
    </w:p>
    <w:p w:rsidR="00764F0E" w:rsidRPr="00F934EB" w:rsidRDefault="00764F0E" w:rsidP="00764F0E">
      <w:pPr>
        <w:pStyle w:val="ListParagraph"/>
        <w:numPr>
          <w:ilvl w:val="0"/>
          <w:numId w:val="4"/>
        </w:numPr>
        <w:spacing w:after="120"/>
        <w:rPr>
          <w:rFonts w:ascii="Times New Roman" w:hAnsi="Times New Roman"/>
          <w:b/>
          <w:sz w:val="16"/>
          <w:szCs w:val="16"/>
        </w:rPr>
      </w:pPr>
      <w:r w:rsidRPr="00F934EB">
        <w:rPr>
          <w:rFonts w:ascii="Times New Roman" w:hAnsi="Times New Roman"/>
          <w:sz w:val="16"/>
          <w:szCs w:val="16"/>
        </w:rPr>
        <w:t>GPA:  3.1/4.0, Deans List Honors</w:t>
      </w:r>
    </w:p>
    <w:p w:rsidR="00764F0E" w:rsidRPr="00F934EB" w:rsidRDefault="00764F0E" w:rsidP="00764F0E">
      <w:pPr>
        <w:pStyle w:val="ListParagraph"/>
        <w:numPr>
          <w:ilvl w:val="0"/>
          <w:numId w:val="4"/>
        </w:numPr>
        <w:spacing w:after="120"/>
        <w:rPr>
          <w:rFonts w:ascii="Times New Roman" w:hAnsi="Times New Roman"/>
          <w:b/>
          <w:sz w:val="16"/>
          <w:szCs w:val="16"/>
        </w:rPr>
      </w:pPr>
      <w:r w:rsidRPr="00F934EB">
        <w:rPr>
          <w:rFonts w:ascii="Times New Roman" w:hAnsi="Times New Roman"/>
          <w:sz w:val="16"/>
          <w:szCs w:val="16"/>
        </w:rPr>
        <w:t>Course Highlights:  Business Management, Law, Finance, Accounting, Futures &amp; Options, Calculus for Business, and Statistics.</w:t>
      </w:r>
    </w:p>
    <w:p w:rsidR="00764F0E" w:rsidRPr="00F934EB" w:rsidRDefault="00764F0E" w:rsidP="00764F0E">
      <w:pPr>
        <w:pStyle w:val="ListParagraph"/>
        <w:numPr>
          <w:ilvl w:val="0"/>
          <w:numId w:val="4"/>
        </w:numPr>
        <w:spacing w:after="120"/>
        <w:rPr>
          <w:rFonts w:ascii="Times New Roman" w:hAnsi="Times New Roman"/>
          <w:b/>
          <w:sz w:val="16"/>
          <w:szCs w:val="16"/>
        </w:rPr>
      </w:pPr>
      <w:r w:rsidRPr="00F934EB">
        <w:rPr>
          <w:rFonts w:ascii="Times New Roman" w:hAnsi="Times New Roman"/>
          <w:sz w:val="16"/>
          <w:szCs w:val="16"/>
        </w:rPr>
        <w:t xml:space="preserve">Played for the University </w:t>
      </w:r>
      <w:proofErr w:type="gramStart"/>
      <w:r w:rsidRPr="00F934EB">
        <w:rPr>
          <w:rFonts w:ascii="Times New Roman" w:hAnsi="Times New Roman"/>
          <w:sz w:val="16"/>
          <w:szCs w:val="16"/>
        </w:rPr>
        <w:t>of  Maryland</w:t>
      </w:r>
      <w:proofErr w:type="gramEnd"/>
      <w:r w:rsidRPr="00F934EB">
        <w:rPr>
          <w:rFonts w:ascii="Times New Roman" w:hAnsi="Times New Roman"/>
          <w:sz w:val="16"/>
          <w:szCs w:val="16"/>
        </w:rPr>
        <w:t xml:space="preserve"> Roller Hockey Team in the E.C.R.H.L. (Eastern Collegiate Roller Hockey League).</w:t>
      </w:r>
    </w:p>
    <w:p w:rsidR="00764F0E" w:rsidRDefault="00764F0E" w:rsidP="00764F0E">
      <w:pPr>
        <w:spacing w:after="120"/>
        <w:rPr>
          <w:rFonts w:ascii="Times New Roman" w:hAnsi="Times New Roman"/>
          <w:b/>
          <w:sz w:val="16"/>
          <w:szCs w:val="16"/>
        </w:rPr>
      </w:pPr>
    </w:p>
    <w:p w:rsidR="00ED6553" w:rsidRDefault="00764F0E" w:rsidP="00ED6553">
      <w:pPr>
        <w:spacing w:after="36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PROFESSIONAL EXPERIENCE</w:t>
      </w:r>
    </w:p>
    <w:p w:rsidR="00CF1534" w:rsidRDefault="00CF1534" w:rsidP="00CF1534">
      <w:pPr>
        <w:spacing w:after="1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Washington Mutual Bank</w:t>
      </w:r>
      <w:r w:rsidR="00F15A49">
        <w:rPr>
          <w:rFonts w:ascii="Times New Roman" w:hAnsi="Times New Roman"/>
          <w:b/>
          <w:sz w:val="16"/>
          <w:szCs w:val="16"/>
        </w:rPr>
        <w:t>/JP Morgan Chase</w:t>
      </w:r>
      <w:r w:rsidR="00C95B99">
        <w:rPr>
          <w:rFonts w:ascii="Times New Roman" w:hAnsi="Times New Roman"/>
          <w:b/>
          <w:sz w:val="16"/>
          <w:szCs w:val="16"/>
        </w:rPr>
        <w:tab/>
      </w:r>
      <w:r w:rsidR="00C95B99">
        <w:rPr>
          <w:rFonts w:ascii="Times New Roman" w:hAnsi="Times New Roman"/>
          <w:b/>
          <w:sz w:val="16"/>
          <w:szCs w:val="16"/>
        </w:rPr>
        <w:tab/>
      </w:r>
      <w:r w:rsidR="00C95B99">
        <w:rPr>
          <w:rFonts w:ascii="Times New Roman" w:hAnsi="Times New Roman"/>
          <w:b/>
          <w:sz w:val="16"/>
          <w:szCs w:val="16"/>
        </w:rPr>
        <w:tab/>
      </w:r>
      <w:r w:rsidR="00C95B99">
        <w:rPr>
          <w:rFonts w:ascii="Times New Roman" w:hAnsi="Times New Roman"/>
          <w:b/>
          <w:sz w:val="16"/>
          <w:szCs w:val="16"/>
        </w:rPr>
        <w:tab/>
      </w:r>
      <w:r w:rsidR="00C95B99">
        <w:rPr>
          <w:rFonts w:ascii="Times New Roman" w:hAnsi="Times New Roman"/>
          <w:b/>
          <w:sz w:val="16"/>
          <w:szCs w:val="16"/>
        </w:rPr>
        <w:tab/>
      </w:r>
      <w:r w:rsidR="00C95B99">
        <w:rPr>
          <w:rFonts w:ascii="Times New Roman" w:hAnsi="Times New Roman"/>
          <w:b/>
          <w:sz w:val="16"/>
          <w:szCs w:val="16"/>
        </w:rPr>
        <w:tab/>
        <w:t xml:space="preserve">             </w:t>
      </w:r>
      <w:r>
        <w:rPr>
          <w:rFonts w:ascii="Times New Roman" w:hAnsi="Times New Roman"/>
          <w:b/>
          <w:sz w:val="16"/>
          <w:szCs w:val="16"/>
        </w:rPr>
        <w:t>January 200</w:t>
      </w:r>
      <w:r w:rsidR="00362B3B">
        <w:rPr>
          <w:rFonts w:ascii="Times New Roman" w:hAnsi="Times New Roman"/>
          <w:b/>
          <w:sz w:val="16"/>
          <w:szCs w:val="16"/>
        </w:rPr>
        <w:t>7</w:t>
      </w:r>
      <w:r>
        <w:rPr>
          <w:rFonts w:ascii="Times New Roman" w:hAnsi="Times New Roman"/>
          <w:b/>
          <w:sz w:val="16"/>
          <w:szCs w:val="16"/>
        </w:rPr>
        <w:t>-</w:t>
      </w:r>
      <w:r w:rsidR="00C95B99">
        <w:rPr>
          <w:rFonts w:ascii="Times New Roman" w:hAnsi="Times New Roman"/>
          <w:b/>
          <w:sz w:val="16"/>
          <w:szCs w:val="16"/>
        </w:rPr>
        <w:t>July 2013</w:t>
      </w:r>
    </w:p>
    <w:p w:rsidR="00CF1534" w:rsidRDefault="00CF1534" w:rsidP="00CF1534">
      <w:pPr>
        <w:spacing w:after="120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>Melbourne, Florida</w:t>
      </w:r>
      <w:r>
        <w:rPr>
          <w:rFonts w:ascii="Times New Roman" w:hAnsi="Times New Roman"/>
          <w:b/>
          <w:i/>
          <w:sz w:val="16"/>
          <w:szCs w:val="16"/>
        </w:rPr>
        <w:tab/>
      </w:r>
      <w:r>
        <w:rPr>
          <w:rFonts w:ascii="Times New Roman" w:hAnsi="Times New Roman"/>
          <w:b/>
          <w:i/>
          <w:sz w:val="16"/>
          <w:szCs w:val="16"/>
        </w:rPr>
        <w:tab/>
      </w:r>
      <w:r>
        <w:rPr>
          <w:rFonts w:ascii="Times New Roman" w:hAnsi="Times New Roman"/>
          <w:b/>
          <w:i/>
          <w:sz w:val="16"/>
          <w:szCs w:val="16"/>
        </w:rPr>
        <w:tab/>
      </w:r>
      <w:r>
        <w:rPr>
          <w:rFonts w:ascii="Times New Roman" w:hAnsi="Times New Roman"/>
          <w:b/>
          <w:i/>
          <w:sz w:val="16"/>
          <w:szCs w:val="16"/>
        </w:rPr>
        <w:tab/>
      </w:r>
      <w:r>
        <w:rPr>
          <w:rFonts w:ascii="Times New Roman" w:hAnsi="Times New Roman"/>
          <w:b/>
          <w:i/>
          <w:sz w:val="16"/>
          <w:szCs w:val="16"/>
        </w:rPr>
        <w:tab/>
      </w:r>
      <w:r>
        <w:rPr>
          <w:rFonts w:ascii="Times New Roman" w:hAnsi="Times New Roman"/>
          <w:b/>
          <w:i/>
          <w:sz w:val="16"/>
          <w:szCs w:val="16"/>
        </w:rPr>
        <w:tab/>
      </w:r>
      <w:r>
        <w:rPr>
          <w:rFonts w:ascii="Times New Roman" w:hAnsi="Times New Roman"/>
          <w:b/>
          <w:i/>
          <w:sz w:val="16"/>
          <w:szCs w:val="16"/>
        </w:rPr>
        <w:tab/>
        <w:t xml:space="preserve">  Collections Representative/Loss Mitigation Specialist</w:t>
      </w:r>
    </w:p>
    <w:p w:rsidR="00ED6553" w:rsidRPr="00ED6553" w:rsidRDefault="00ED6553" w:rsidP="00ED6553">
      <w:pPr>
        <w:pStyle w:val="ListParagraph"/>
        <w:numPr>
          <w:ilvl w:val="0"/>
          <w:numId w:val="5"/>
        </w:numPr>
        <w:spacing w:after="120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Assessed the borrower’s hardship to determine the workout option that best fits the need of the customer, bank, and the investor.</w:t>
      </w:r>
    </w:p>
    <w:p w:rsidR="00ED6553" w:rsidRPr="00ED6553" w:rsidRDefault="00ED6553" w:rsidP="00ED6553">
      <w:pPr>
        <w:pStyle w:val="ListParagraph"/>
        <w:numPr>
          <w:ilvl w:val="0"/>
          <w:numId w:val="5"/>
        </w:numPr>
        <w:spacing w:after="120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Reviewed financial documentation to ensure negotiators were able to complete modification in a timely fashion.</w:t>
      </w:r>
    </w:p>
    <w:p w:rsidR="00ED6553" w:rsidRPr="00ED6553" w:rsidRDefault="00ED6553" w:rsidP="00ED6553">
      <w:pPr>
        <w:pStyle w:val="ListParagraph"/>
        <w:numPr>
          <w:ilvl w:val="0"/>
          <w:numId w:val="5"/>
        </w:numPr>
        <w:spacing w:after="120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Performed financial interviews with borrowers to determine if income/debt ratios were sufficient for negotiator to move forward with the modification process.</w:t>
      </w:r>
    </w:p>
    <w:p w:rsidR="00ED6553" w:rsidRPr="00ED6553" w:rsidRDefault="00ED6553" w:rsidP="00ED6553">
      <w:pPr>
        <w:pStyle w:val="ListParagraph"/>
        <w:numPr>
          <w:ilvl w:val="0"/>
          <w:numId w:val="5"/>
        </w:numPr>
        <w:spacing w:after="120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Consistently exceeded delinquency goals;</w:t>
      </w:r>
      <w:r w:rsidR="004B19D2">
        <w:rPr>
          <w:rFonts w:ascii="Times New Roman" w:hAnsi="Times New Roman"/>
          <w:sz w:val="16"/>
          <w:szCs w:val="16"/>
        </w:rPr>
        <w:t xml:space="preserve"> I </w:t>
      </w:r>
      <w:r>
        <w:rPr>
          <w:rFonts w:ascii="Times New Roman" w:hAnsi="Times New Roman"/>
          <w:sz w:val="16"/>
          <w:szCs w:val="16"/>
        </w:rPr>
        <w:t>was the top team-performer five of the twelve months that I was in the Collections Department.</w:t>
      </w:r>
    </w:p>
    <w:p w:rsidR="00ED6553" w:rsidRPr="00ED6553" w:rsidRDefault="00ED6553" w:rsidP="00ED6553">
      <w:pPr>
        <w:pStyle w:val="ListParagraph"/>
        <w:numPr>
          <w:ilvl w:val="0"/>
          <w:numId w:val="5"/>
        </w:numPr>
        <w:spacing w:after="360"/>
        <w:rPr>
          <w:rFonts w:ascii="Times New Roman" w:hAnsi="Times New Roman"/>
          <w:b/>
          <w:sz w:val="16"/>
          <w:szCs w:val="16"/>
        </w:rPr>
      </w:pPr>
      <w:r w:rsidRPr="00ED6553">
        <w:rPr>
          <w:rFonts w:ascii="Times New Roman" w:hAnsi="Times New Roman"/>
          <w:sz w:val="16"/>
          <w:szCs w:val="16"/>
        </w:rPr>
        <w:t>Provided exceptional customer service to all borrowers, third party contacts, attorneys, realtors, and Washington Mutual/Chase employees; I passed quality every mont</w:t>
      </w:r>
      <w:r w:rsidR="00F15A49">
        <w:rPr>
          <w:rFonts w:ascii="Times New Roman" w:hAnsi="Times New Roman"/>
          <w:sz w:val="16"/>
          <w:szCs w:val="16"/>
        </w:rPr>
        <w:t>h that I was</w:t>
      </w:r>
      <w:r w:rsidRPr="00ED6553">
        <w:rPr>
          <w:rFonts w:ascii="Times New Roman" w:hAnsi="Times New Roman"/>
          <w:sz w:val="16"/>
          <w:szCs w:val="16"/>
        </w:rPr>
        <w:t xml:space="preserve"> with the company.</w:t>
      </w:r>
      <w:bookmarkStart w:id="0" w:name="_GoBack"/>
      <w:bookmarkEnd w:id="0"/>
    </w:p>
    <w:p w:rsidR="00ED6553" w:rsidRDefault="00ED6553" w:rsidP="00ED6553">
      <w:pPr>
        <w:spacing w:after="1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AIG-American General Finance</w:t>
      </w:r>
      <w:r w:rsidR="00F934EB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</w:t>
      </w:r>
      <w:r w:rsidR="00362B3B">
        <w:rPr>
          <w:rFonts w:ascii="Times New Roman" w:hAnsi="Times New Roman"/>
          <w:b/>
          <w:sz w:val="16"/>
          <w:szCs w:val="16"/>
        </w:rPr>
        <w:t xml:space="preserve">                       S</w:t>
      </w:r>
      <w:r w:rsidR="00F934EB">
        <w:rPr>
          <w:rFonts w:ascii="Times New Roman" w:hAnsi="Times New Roman"/>
          <w:b/>
          <w:sz w:val="16"/>
          <w:szCs w:val="16"/>
        </w:rPr>
        <w:t>eptember 2005-</w:t>
      </w:r>
      <w:r w:rsidR="00362B3B">
        <w:rPr>
          <w:rFonts w:ascii="Times New Roman" w:hAnsi="Times New Roman"/>
          <w:b/>
          <w:sz w:val="16"/>
          <w:szCs w:val="16"/>
        </w:rPr>
        <w:t>December 2006</w:t>
      </w:r>
    </w:p>
    <w:p w:rsidR="00ED6553" w:rsidRDefault="00ED6553" w:rsidP="00ED6553">
      <w:pPr>
        <w:spacing w:after="120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>Melbourne, Florida</w:t>
      </w:r>
      <w:r>
        <w:rPr>
          <w:rFonts w:ascii="Times New Roman" w:hAnsi="Times New Roman"/>
          <w:b/>
          <w:i/>
          <w:sz w:val="16"/>
          <w:szCs w:val="16"/>
        </w:rPr>
        <w:tab/>
      </w:r>
      <w:r>
        <w:rPr>
          <w:rFonts w:ascii="Times New Roman" w:hAnsi="Times New Roman"/>
          <w:b/>
          <w:i/>
          <w:sz w:val="16"/>
          <w:szCs w:val="16"/>
        </w:rPr>
        <w:tab/>
      </w:r>
      <w:r>
        <w:rPr>
          <w:rFonts w:ascii="Times New Roman" w:hAnsi="Times New Roman"/>
          <w:b/>
          <w:i/>
          <w:sz w:val="16"/>
          <w:szCs w:val="16"/>
        </w:rPr>
        <w:tab/>
      </w:r>
      <w:r>
        <w:rPr>
          <w:rFonts w:ascii="Times New Roman" w:hAnsi="Times New Roman"/>
          <w:b/>
          <w:i/>
          <w:sz w:val="16"/>
          <w:szCs w:val="16"/>
        </w:rPr>
        <w:tab/>
      </w:r>
      <w:r>
        <w:rPr>
          <w:rFonts w:ascii="Times New Roman" w:hAnsi="Times New Roman"/>
          <w:b/>
          <w:i/>
          <w:sz w:val="16"/>
          <w:szCs w:val="16"/>
        </w:rPr>
        <w:tab/>
      </w:r>
      <w:r>
        <w:rPr>
          <w:rFonts w:ascii="Times New Roman" w:hAnsi="Times New Roman"/>
          <w:b/>
          <w:i/>
          <w:sz w:val="16"/>
          <w:szCs w:val="16"/>
        </w:rPr>
        <w:tab/>
      </w:r>
      <w:r>
        <w:rPr>
          <w:rFonts w:ascii="Times New Roman" w:hAnsi="Times New Roman"/>
          <w:b/>
          <w:i/>
          <w:sz w:val="16"/>
          <w:szCs w:val="16"/>
        </w:rPr>
        <w:tab/>
        <w:t xml:space="preserve">                Assistant Manager/Financial Representative</w:t>
      </w:r>
    </w:p>
    <w:p w:rsidR="00ED6553" w:rsidRDefault="00ED6553" w:rsidP="00ED6553">
      <w:pPr>
        <w:pStyle w:val="ListParagraph"/>
        <w:numPr>
          <w:ilvl w:val="0"/>
          <w:numId w:val="6"/>
        </w:numPr>
        <w:spacing w:after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Performed credit analysis to determine minimum debt levels to meet acceptable debt ratio objectives for all loans:  1</w:t>
      </w:r>
      <w:r w:rsidRPr="00ED6553">
        <w:rPr>
          <w:rFonts w:ascii="Times New Roman" w:hAnsi="Times New Roman"/>
          <w:sz w:val="16"/>
          <w:szCs w:val="16"/>
          <w:vertAlign w:val="superscript"/>
        </w:rPr>
        <w:t>st</w:t>
      </w:r>
      <w:r>
        <w:rPr>
          <w:rFonts w:ascii="Times New Roman" w:hAnsi="Times New Roman"/>
          <w:sz w:val="16"/>
          <w:szCs w:val="16"/>
        </w:rPr>
        <w:t xml:space="preserve"> &amp; 2</w:t>
      </w:r>
      <w:r w:rsidRPr="00ED6553">
        <w:rPr>
          <w:rFonts w:ascii="Times New Roman" w:hAnsi="Times New Roman"/>
          <w:sz w:val="16"/>
          <w:szCs w:val="16"/>
          <w:vertAlign w:val="superscript"/>
        </w:rPr>
        <w:t>nd</w:t>
      </w:r>
      <w:r>
        <w:rPr>
          <w:rFonts w:ascii="Times New Roman" w:hAnsi="Times New Roman"/>
          <w:sz w:val="16"/>
          <w:szCs w:val="16"/>
        </w:rPr>
        <w:t xml:space="preserve"> residential mortgages, consumer/auto loans and more specifically Home Equity Lines of Credit.</w:t>
      </w:r>
    </w:p>
    <w:p w:rsidR="00ED6553" w:rsidRDefault="00ED6553" w:rsidP="00ED6553">
      <w:pPr>
        <w:pStyle w:val="ListParagraph"/>
        <w:numPr>
          <w:ilvl w:val="0"/>
          <w:numId w:val="6"/>
        </w:numPr>
        <w:spacing w:after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Managed a minimum of 40 loans in the production pipeline and completed all services from application tracking</w:t>
      </w:r>
      <w:r w:rsidR="00F934EB">
        <w:rPr>
          <w:rFonts w:ascii="Times New Roman" w:hAnsi="Times New Roman"/>
          <w:sz w:val="16"/>
          <w:szCs w:val="16"/>
        </w:rPr>
        <w:t>, to title and appraisal requisitions, to loan closing and funds disbursement.</w:t>
      </w:r>
    </w:p>
    <w:p w:rsidR="00F934EB" w:rsidRDefault="00F934EB" w:rsidP="00ED6553">
      <w:pPr>
        <w:pStyle w:val="ListParagraph"/>
        <w:numPr>
          <w:ilvl w:val="0"/>
          <w:numId w:val="6"/>
        </w:numPr>
        <w:spacing w:after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Acted as primary liaison with customers, outside lenders, property appraisers, tax collectors, brokers and title companies, while providing timely and efficient service.</w:t>
      </w:r>
    </w:p>
    <w:p w:rsidR="00F934EB" w:rsidRDefault="00F934EB" w:rsidP="00ED6553">
      <w:pPr>
        <w:pStyle w:val="ListParagraph"/>
        <w:numPr>
          <w:ilvl w:val="0"/>
          <w:numId w:val="6"/>
        </w:numPr>
        <w:spacing w:after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Initiated and maintained relationships with our external legal counsel to expedite the garnishment and foreclosure procedure when necessary.</w:t>
      </w:r>
    </w:p>
    <w:p w:rsidR="00F934EB" w:rsidRDefault="00F934EB" w:rsidP="00F934EB">
      <w:pPr>
        <w:pStyle w:val="ListParagraph"/>
        <w:numPr>
          <w:ilvl w:val="0"/>
          <w:numId w:val="6"/>
        </w:numPr>
        <w:spacing w:after="36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Managed branch opening and closing procedures, which included the administration of nightly bank deposits.</w:t>
      </w:r>
    </w:p>
    <w:p w:rsidR="00F934EB" w:rsidRDefault="00F934EB" w:rsidP="00F934EB">
      <w:pPr>
        <w:spacing w:after="1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Hertz Corporation</w:t>
      </w:r>
    </w:p>
    <w:p w:rsidR="00F934EB" w:rsidRDefault="00F934EB" w:rsidP="00F934EB">
      <w:pPr>
        <w:spacing w:after="120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>Paramus, New Jersey</w:t>
      </w:r>
      <w:r>
        <w:rPr>
          <w:rFonts w:ascii="Times New Roman" w:hAnsi="Times New Roman"/>
          <w:b/>
          <w:i/>
          <w:sz w:val="16"/>
          <w:szCs w:val="16"/>
        </w:rPr>
        <w:tab/>
      </w:r>
      <w:r>
        <w:rPr>
          <w:rFonts w:ascii="Times New Roman" w:hAnsi="Times New Roman"/>
          <w:b/>
          <w:i/>
          <w:sz w:val="16"/>
          <w:szCs w:val="16"/>
        </w:rPr>
        <w:tab/>
      </w:r>
      <w:r>
        <w:rPr>
          <w:rFonts w:ascii="Times New Roman" w:hAnsi="Times New Roman"/>
          <w:b/>
          <w:i/>
          <w:sz w:val="16"/>
          <w:szCs w:val="16"/>
        </w:rPr>
        <w:tab/>
      </w:r>
      <w:r>
        <w:rPr>
          <w:rFonts w:ascii="Times New Roman" w:hAnsi="Times New Roman"/>
          <w:b/>
          <w:i/>
          <w:sz w:val="16"/>
          <w:szCs w:val="16"/>
        </w:rPr>
        <w:tab/>
      </w:r>
      <w:r>
        <w:rPr>
          <w:rFonts w:ascii="Times New Roman" w:hAnsi="Times New Roman"/>
          <w:b/>
          <w:i/>
          <w:sz w:val="16"/>
          <w:szCs w:val="16"/>
        </w:rPr>
        <w:tab/>
      </w:r>
      <w:r>
        <w:rPr>
          <w:rFonts w:ascii="Times New Roman" w:hAnsi="Times New Roman"/>
          <w:b/>
          <w:i/>
          <w:sz w:val="16"/>
          <w:szCs w:val="16"/>
        </w:rPr>
        <w:tab/>
      </w:r>
      <w:r>
        <w:rPr>
          <w:rFonts w:ascii="Times New Roman" w:hAnsi="Times New Roman"/>
          <w:b/>
          <w:i/>
          <w:sz w:val="16"/>
          <w:szCs w:val="16"/>
        </w:rPr>
        <w:tab/>
      </w:r>
      <w:r>
        <w:rPr>
          <w:rFonts w:ascii="Times New Roman" w:hAnsi="Times New Roman"/>
          <w:b/>
          <w:i/>
          <w:sz w:val="16"/>
          <w:szCs w:val="16"/>
        </w:rPr>
        <w:tab/>
      </w:r>
      <w:r>
        <w:rPr>
          <w:rFonts w:ascii="Times New Roman" w:hAnsi="Times New Roman"/>
          <w:b/>
          <w:i/>
          <w:sz w:val="16"/>
          <w:szCs w:val="16"/>
        </w:rPr>
        <w:tab/>
        <w:t xml:space="preserve">             April 2005-October 2005</w:t>
      </w:r>
    </w:p>
    <w:p w:rsidR="00F934EB" w:rsidRDefault="00F934EB" w:rsidP="00F934EB">
      <w:pPr>
        <w:pStyle w:val="ListParagraph"/>
        <w:numPr>
          <w:ilvl w:val="0"/>
          <w:numId w:val="7"/>
        </w:numPr>
        <w:spacing w:after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Assisted in managing the staff with a focused effort to increase branch sales volume.</w:t>
      </w:r>
    </w:p>
    <w:p w:rsidR="00F934EB" w:rsidRDefault="00F934EB" w:rsidP="00F934EB">
      <w:pPr>
        <w:pStyle w:val="ListParagraph"/>
        <w:numPr>
          <w:ilvl w:val="0"/>
          <w:numId w:val="7"/>
        </w:numPr>
        <w:spacing w:after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Solicited local auto dealerships and body shops to utilize Hertz as their primary rental fleet.</w:t>
      </w:r>
    </w:p>
    <w:p w:rsidR="008A6451" w:rsidRPr="005663BC" w:rsidRDefault="00F934EB" w:rsidP="008A6451">
      <w:pPr>
        <w:pStyle w:val="ListParagraph"/>
        <w:numPr>
          <w:ilvl w:val="0"/>
          <w:numId w:val="7"/>
        </w:numPr>
        <w:spacing w:after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Leveraged sales management skills while consistently exceeding monthly district goals.</w:t>
      </w:r>
    </w:p>
    <w:sectPr w:rsidR="008A6451" w:rsidRPr="005663BC" w:rsidSect="005D405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3C3" w:rsidRDefault="00CC43C3" w:rsidP="00F56F48">
      <w:pPr>
        <w:spacing w:after="0" w:line="240" w:lineRule="auto"/>
      </w:pPr>
      <w:r>
        <w:separator/>
      </w:r>
    </w:p>
  </w:endnote>
  <w:endnote w:type="continuationSeparator" w:id="0">
    <w:p w:rsidR="00CC43C3" w:rsidRDefault="00CC43C3" w:rsidP="00F56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3C3" w:rsidRDefault="00CC43C3" w:rsidP="00F56F48">
      <w:pPr>
        <w:spacing w:after="0" w:line="240" w:lineRule="auto"/>
      </w:pPr>
      <w:r>
        <w:separator/>
      </w:r>
    </w:p>
  </w:footnote>
  <w:footnote w:type="continuationSeparator" w:id="0">
    <w:p w:rsidR="00CC43C3" w:rsidRDefault="00CC43C3" w:rsidP="00F56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F48" w:rsidRDefault="00C95B99" w:rsidP="00F56F48">
    <w:pPr>
      <w:pStyle w:val="Header"/>
      <w:jc w:val="center"/>
      <w:rPr>
        <w:rFonts w:ascii="Book Antiqua" w:hAnsi="Book Antiqua" w:cs="Microsoft Himalaya"/>
      </w:rPr>
    </w:pPr>
    <w:r>
      <w:rPr>
        <w:rFonts w:ascii="Book Antiqua" w:hAnsi="Book Antiqua" w:cs="Microsoft Himalaya"/>
      </w:rPr>
      <w:t>115 DURANDS LANDING WILMINGTON, NC 28412</w:t>
    </w:r>
  </w:p>
  <w:p w:rsidR="008A6451" w:rsidRPr="00F56F48" w:rsidRDefault="00F56F48" w:rsidP="008A6451">
    <w:pPr>
      <w:pStyle w:val="Header"/>
      <w:jc w:val="center"/>
      <w:rPr>
        <w:rFonts w:ascii="Book Antiqua" w:hAnsi="Book Antiqua" w:cs="Microsoft Himalaya"/>
      </w:rPr>
    </w:pPr>
    <w:r>
      <w:rPr>
        <w:rFonts w:ascii="Book Antiqua" w:hAnsi="Book Antiqua" w:cs="Microsoft Himalaya"/>
      </w:rPr>
      <w:t xml:space="preserve">PHONE (862) 266-1920   ∙   E-MAIL </w:t>
    </w:r>
    <w:r w:rsidR="00C95B99">
      <w:rPr>
        <w:rFonts w:ascii="Book Antiqua" w:hAnsi="Book Antiqua" w:cs="Microsoft Himalaya"/>
      </w:rPr>
      <w:t>TMAD316@YAHOO.COM</w:t>
    </w:r>
    <w:r>
      <w:rPr>
        <w:rFonts w:ascii="Book Antiqua" w:hAnsi="Book Antiqua" w:cs="Microsoft Himalaya"/>
      </w:rPr>
      <w:t xml:space="preserve"> </w:t>
    </w:r>
  </w:p>
  <w:p w:rsidR="00F56F48" w:rsidRDefault="00F56F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3387B"/>
    <w:multiLevelType w:val="hybridMultilevel"/>
    <w:tmpl w:val="20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53F8B"/>
    <w:multiLevelType w:val="hybridMultilevel"/>
    <w:tmpl w:val="F0160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B12704"/>
    <w:multiLevelType w:val="hybridMultilevel"/>
    <w:tmpl w:val="20001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D50BD"/>
    <w:multiLevelType w:val="hybridMultilevel"/>
    <w:tmpl w:val="C242F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462333"/>
    <w:multiLevelType w:val="hybridMultilevel"/>
    <w:tmpl w:val="37AE5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C01B14"/>
    <w:multiLevelType w:val="hybridMultilevel"/>
    <w:tmpl w:val="17C2C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6112FF"/>
    <w:multiLevelType w:val="hybridMultilevel"/>
    <w:tmpl w:val="CBB8E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48"/>
    <w:rsid w:val="00102ACF"/>
    <w:rsid w:val="00114264"/>
    <w:rsid w:val="00362B3B"/>
    <w:rsid w:val="004B19D2"/>
    <w:rsid w:val="005663BC"/>
    <w:rsid w:val="005D405B"/>
    <w:rsid w:val="00691463"/>
    <w:rsid w:val="00764F0E"/>
    <w:rsid w:val="008A6451"/>
    <w:rsid w:val="00BC6542"/>
    <w:rsid w:val="00BE0EDF"/>
    <w:rsid w:val="00C95B99"/>
    <w:rsid w:val="00CC43C3"/>
    <w:rsid w:val="00CF1534"/>
    <w:rsid w:val="00E04EED"/>
    <w:rsid w:val="00ED6553"/>
    <w:rsid w:val="00F15A49"/>
    <w:rsid w:val="00F41E52"/>
    <w:rsid w:val="00F56F48"/>
    <w:rsid w:val="00F934EB"/>
    <w:rsid w:val="00FC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6D93F-2DA9-4B02-8BAF-E2914439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05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F48"/>
  </w:style>
  <w:style w:type="paragraph" w:styleId="Footer">
    <w:name w:val="footer"/>
    <w:basedOn w:val="Normal"/>
    <w:link w:val="FooterChar"/>
    <w:uiPriority w:val="99"/>
    <w:unhideWhenUsed/>
    <w:rsid w:val="00F56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F48"/>
  </w:style>
  <w:style w:type="paragraph" w:styleId="BalloonText">
    <w:name w:val="Balloon Text"/>
    <w:basedOn w:val="Normal"/>
    <w:link w:val="BalloonTextChar"/>
    <w:uiPriority w:val="99"/>
    <w:semiHidden/>
    <w:unhideWhenUsed/>
    <w:rsid w:val="00F56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6F4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56F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4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11992-9269-4A53-A505-049CA694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Wilkinson</dc:creator>
  <cp:keywords/>
  <cp:lastModifiedBy>Tom Mados</cp:lastModifiedBy>
  <cp:revision>2</cp:revision>
  <dcterms:created xsi:type="dcterms:W3CDTF">2015-05-19T14:17:00Z</dcterms:created>
  <dcterms:modified xsi:type="dcterms:W3CDTF">2015-05-19T14:17:00Z</dcterms:modified>
</cp:coreProperties>
</file>