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Terri Lynn Harris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(804) 683-6297          </w:t>
      </w:r>
    </w:p>
    <w:p>
      <w:pPr>
        <w:spacing w:before="0" w:after="0" w:line="240"/>
        <w:ind w:right="0" w:left="0"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 xml:space="preserve">sweetgreenone@gmail.com</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ab/>
        <w:tab/>
        <w:tab/>
        <w:tab/>
        <w:tab/>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OBJECTIVE:</w:t>
      </w:r>
      <w:r>
        <w:rPr>
          <w:rFonts w:ascii="Times New Roman" w:hAnsi="Times New Roman" w:cs="Times New Roman" w:eastAsia="Times New Roman"/>
          <w:color w:val="auto"/>
          <w:spacing w:val="0"/>
          <w:position w:val="0"/>
          <w:sz w:val="24"/>
          <w:shd w:fill="auto" w:val="clear"/>
        </w:rPr>
        <w:t xml:space="preserve">  Asset to the company offering excellent services and professionalism to the public.  Willingness to learn and offer a helping hand wherever needed.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EMPLOYMENT:</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810" w:hanging="81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4"/>
          <w:shd w:fill="auto" w:val="clear"/>
        </w:rPr>
        <w:t xml:space="preserve">2008-2015 OrthoVirginia/West End Orthopaedic Clinic - CCMA Medical                          Secretary</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4"/>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Working in clinical setting. Calling patients back to rooms to be seen by physician. Entering requirements to meet meaningful use, entering medications and orders per doctors request. Answering phones and returning messages. Scheduling injections. Assisting with EMG procedures. Preparing charge tickets. </w:t>
      </w:r>
    </w:p>
    <w:p>
      <w:pPr>
        <w:numPr>
          <w:ilvl w:val="0"/>
          <w:numId w:val="4"/>
        </w:numPr>
        <w:spacing w:before="0" w:after="0" w:line="240"/>
        <w:ind w:right="0" w:left="108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Additional duties - Working in the MRI department evenings and weekends. Checking in pts and collecting copays. Confirming appointments.</w:t>
      </w:r>
    </w:p>
    <w:p>
      <w:pPr>
        <w:numPr>
          <w:ilvl w:val="0"/>
          <w:numId w:val="4"/>
        </w:numPr>
        <w:spacing w:before="0" w:after="0" w:line="240"/>
        <w:ind w:right="0" w:left="108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Previous position - Front desk responsibilities and assisting Financial coordinator. Closing out money at day's end. Working extended hour clinic - nights and weekends.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2011-2012  Riverside Health System - Patient Accounting Phone Rep</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numPr>
          <w:ilvl w:val="0"/>
          <w:numId w:val="7"/>
        </w:numPr>
        <w:spacing w:before="0" w:after="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Answer incoming phone calls from patients, law offices, insurance companies                  and</w:t>
      </w:r>
      <w:r>
        <w:rPr>
          <w:rFonts w:ascii="Times New Roman" w:hAnsi="Times New Roman" w:cs="Times New Roman" w:eastAsia="Times New Roman"/>
          <w:b/>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doctors offices. Updating billing information and demographics. Posting payments. Billing insurances for payments. Researching accounts for insurance payments and discrepancies. Contacting insurance companies concerning payments. Faxing documentation to law offices.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tab/>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 xml:space="preserve">2008-2008  Richmond Surgical Group - Appointment Receptionist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10"/>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Answering phones, scheduling appointments for 5 doctors,  a nurse practitioner and a physicians assistant,  reminder calls for all scheduled appointments, faxing of all transcription letters, backup for main receptionist and backup for front desk.</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2006-2008  Dermatology Associates of Virginia - Centralized Scheduling</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14"/>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Answering phones, scheduling appointments for 4 offices for 10 doctors, working phone tree-new patient and surgical reminder calls, rescheduling bumped patients, create and disperse new patient information packets, entering and updating patient demographics, emailing all phone messages to the proper person and location.   Previously checked  patients in/out, pulled &amp; filed charts, balanced co-payments at days end.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2005-2006  HCA PAS - Medical Assistance Analyst</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17"/>
        </w:numPr>
        <w:spacing w:before="0" w:after="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Reviewed each patient’s self pay status and ensured that all cases were referred to the Medical Assistant Agency.  Reviewed daily self pay admission reports and refer cases.  Updated systems with approved/denied status.  Sent approved cases to billing and closed denied cases.  Reviewed alpha and daily census reports.   Follow up on all cases. Updated progress on all cases.</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2005  Friedman &amp; MacFadyen, P.A. - Receptionist</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19"/>
        </w:numPr>
        <w:spacing w:before="0" w:after="0" w:line="240"/>
        <w:ind w:right="0" w:left="108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Answered 8 line switchboard, recorded and distributed all incoming faxes, sent all outgoing faxes, sorted all incoming mail, outgoing mail, recorded all incoming checks, received and sent all information via Fed Ex to Baltimore office, checked status of auctions, filed, sent all messages concerning bankruptcy calls by email to the Baltimore office.</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2004  Ear, Nose &amp; Throat Specialists of Central Virginia - Front Desk</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22"/>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Answered phones, checked patients in/out, verified current information and updated, entered new patient information, scheduled appointments, collected co-pays, filed, pulled charts for scheduled appointments.</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2003-2004  Patient Services Incorporated - Customer Service Representative</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24"/>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Assisted with distribution of monthly and quarterly checks, responsible for client filing and database maintenance, insurance and co-payment verifications, obtained missing client information, maintained and organized insurance/pharmacy communication, checked voice mail and answered within a 24-hour time frame, assisted in the conduct of mailings.</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2002-2003  Bon Secours - Surgical Posting</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26"/>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Answered phones, posted surgeries for St. Mary’s Hospital and Memorial Regional Medical Center for all participating doctors offices, posted faxes, confirmed schedules with all doctors offices and filed.</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2000-2002  Advanced Otolaryngology, P.C. - Surgical Coordinator</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28"/>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Scheduled all surgeries, obtained authorizations from insurance companies, assisted with answering phones, received all dictations and made any required corrections, downloaded all dictations and pictures on computer, filed and end of month backup.</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1998-2000  Pediatric Center - Receptionist/Check Out</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31"/>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Answered phones, pulled charts, printed routing slips, scheduled appointments, checked patients out, entered charges and diagnosis, filed, balanced morning and afternoon charges.</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1995-1998  Virginia Women’s Center - Medical Records Clerk</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33"/>
        </w:numPr>
        <w:spacing w:before="0" w:after="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Answered phones, printed daily schedules, pulled charts for appointments and phone calls, took messages for doctors and nurses, maintained and copied all medical records, filed charts and sorted doctor’s mail.</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QUALIFICATIONS:</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numPr>
          <w:ilvl w:val="0"/>
          <w:numId w:val="37"/>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Switchboard, typing, computer, Dictaphone, ten key adding machine/calculator, copiers, faxes, filing, microfilm, customer service.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9"/>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Medic, Benchmark &amp; Healthmatic software, Allscripts, Touch chart, Electronic Records.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1"/>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Fast learner, hard worker, dependable, organized.  Take pride in my work.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3"/>
        </w:numPr>
        <w:spacing w:before="0" w:after="0" w:line="240"/>
        <w:ind w:right="0" w:left="144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Completed course and received Certification as Certified Clinical Medical Assistant.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1985 Graduate</w:t>
        <w:tab/>
        <w:tab/>
        <w:t xml:space="preserve">Lee-Davis High School - Mechanicsville, Virginia</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Home Address: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2032 Timbers Hill Road</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Apt D </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Chesterfield, VA 23235</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4">
    <w:abstractNumId w:val="90"/>
  </w:num>
  <w:num w:numId="7">
    <w:abstractNumId w:val="84"/>
  </w:num>
  <w:num w:numId="10">
    <w:abstractNumId w:val="78"/>
  </w:num>
  <w:num w:numId="14">
    <w:abstractNumId w:val="72"/>
  </w:num>
  <w:num w:numId="17">
    <w:abstractNumId w:val="66"/>
  </w:num>
  <w:num w:numId="19">
    <w:abstractNumId w:val="60"/>
  </w:num>
  <w:num w:numId="22">
    <w:abstractNumId w:val="54"/>
  </w:num>
  <w:num w:numId="24">
    <w:abstractNumId w:val="48"/>
  </w:num>
  <w:num w:numId="26">
    <w:abstractNumId w:val="42"/>
  </w:num>
  <w:num w:numId="28">
    <w:abstractNumId w:val="36"/>
  </w:num>
  <w:num w:numId="31">
    <w:abstractNumId w:val="30"/>
  </w:num>
  <w:num w:numId="33">
    <w:abstractNumId w:val="24"/>
  </w:num>
  <w:num w:numId="37">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