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tblpXSpec="center" w:tblpYSpec="top"/>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7F7F7F"/>
          <w:insideV w:val="dashed" w:sz="4" w:space="0" w:color="7F7F7F"/>
        </w:tblBorders>
        <w:tblLook w:val="04A0"/>
      </w:tblPr>
      <w:tblGrid>
        <w:gridCol w:w="9576"/>
      </w:tblGrid>
      <w:tr w:rsidR="000C63FF">
        <w:trPr>
          <w:jc w:val="center"/>
        </w:trPr>
        <w:tc>
          <w:tcPr>
            <w:tcW w:w="9576" w:type="dxa"/>
          </w:tcPr>
          <w:p w:rsidR="000C63FF" w:rsidRDefault="00C35170">
            <w:pPr>
              <w:pStyle w:val="HeaderFirstPage"/>
              <w:pBdr>
                <w:bottom w:val="none" w:sz="0" w:space="0" w:color="auto"/>
              </w:pBdr>
              <w:rPr>
                <w:color w:val="9FB8CD" w:themeColor="accent2"/>
              </w:rPr>
            </w:pPr>
            <w:r>
              <w:rPr>
                <w:color w:val="9FB8CD" w:themeColor="accent2"/>
              </w:rPr>
              <w:t>Mold Maker  Die Maker  Tool Maker</w:t>
            </w:r>
            <w:r w:rsidR="008B5939">
              <w:rPr>
                <w:color w:val="9FB8CD" w:themeColor="accent2"/>
              </w:rPr>
              <w:t xml:space="preserve">  </w:t>
            </w:r>
            <w:r>
              <w:rPr>
                <w:color w:val="9FB8CD" w:themeColor="accent2"/>
              </w:rPr>
              <w:t xml:space="preserve"> </w:t>
            </w:r>
            <w:r w:rsidR="00F23DE2">
              <w:rPr>
                <w:color w:val="9FB8CD" w:themeColor="accent2"/>
              </w:rPr>
              <w:t>Carbide</w:t>
            </w:r>
            <w:r w:rsidR="008B5939">
              <w:rPr>
                <w:color w:val="9FB8CD" w:themeColor="accent2"/>
              </w:rPr>
              <w:t xml:space="preserve"> Cutting </w:t>
            </w:r>
            <w:r w:rsidR="00F23DE2">
              <w:rPr>
                <w:color w:val="9FB8CD" w:themeColor="accent2"/>
              </w:rPr>
              <w:t>Tool Grinder</w:t>
            </w:r>
            <w:r w:rsidR="008B5939">
              <w:rPr>
                <w:color w:val="9FB8CD" w:themeColor="accent2"/>
              </w:rPr>
              <w:t xml:space="preserve"> </w:t>
            </w:r>
            <w:r w:rsidR="00F23DE2">
              <w:rPr>
                <w:color w:val="9FB8CD" w:themeColor="accent2"/>
              </w:rPr>
              <w:t xml:space="preserve"> </w:t>
            </w:r>
            <w:r>
              <w:rPr>
                <w:color w:val="9FB8CD" w:themeColor="accent2"/>
              </w:rPr>
              <w:t xml:space="preserve"> Hot Rod Builder  </w:t>
            </w:r>
            <w:r w:rsidR="008B5939">
              <w:rPr>
                <w:color w:val="9FB8CD" w:themeColor="accent2"/>
              </w:rPr>
              <w:t xml:space="preserve">Granite, </w:t>
            </w:r>
            <w:r w:rsidR="00CB4BE8">
              <w:rPr>
                <w:color w:val="9FB8CD" w:themeColor="accent2"/>
              </w:rPr>
              <w:t>Tile Setter</w:t>
            </w:r>
          </w:p>
        </w:tc>
      </w:tr>
    </w:tbl>
    <w:sdt>
      <w:sdtPr>
        <w:alias w:val="Resume Name"/>
        <w:tag w:val="Resume Name"/>
        <w:id w:val="703981219"/>
        <w:placeholder>
          <w:docPart w:val="35AD94A9E6164486B405DC3C44A03C2E"/>
        </w:placeholder>
        <w:docPartList>
          <w:docPartGallery w:val="Quick Parts"/>
          <w:docPartCategory w:val=" Resume Name"/>
        </w:docPartList>
      </w:sdtPr>
      <w:sdtContent>
        <w:p w:rsidR="000C63FF" w:rsidRDefault="000C63FF">
          <w:pPr>
            <w:pStyle w:val="NoSpacing"/>
          </w:pPr>
        </w:p>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tblPr>
          <w:tblGrid>
            <w:gridCol w:w="365"/>
            <w:gridCol w:w="9363"/>
          </w:tblGrid>
          <w:tr w:rsidR="000C63FF">
            <w:trPr>
              <w:jc w:val="center"/>
            </w:trPr>
            <w:tc>
              <w:tcPr>
                <w:tcW w:w="365" w:type="dxa"/>
                <w:shd w:val="clear" w:color="auto" w:fill="9FB8CD" w:themeFill="accent2"/>
              </w:tcPr>
              <w:p w:rsidR="000C63FF" w:rsidRDefault="000C63FF"/>
            </w:tc>
            <w:tc>
              <w:tcPr>
                <w:tcW w:w="9363" w:type="dxa"/>
                <w:tcMar>
                  <w:top w:w="360" w:type="dxa"/>
                  <w:left w:w="360" w:type="dxa"/>
                  <w:bottom w:w="360" w:type="dxa"/>
                  <w:right w:w="360" w:type="dxa"/>
                </w:tcMar>
              </w:tcPr>
              <w:p w:rsidR="000C63FF" w:rsidRDefault="00BD3F89">
                <w:pPr>
                  <w:pStyle w:val="PersonalName"/>
                </w:pPr>
                <w:r>
                  <w:rPr>
                    <w:color w:val="9FB8CD" w:themeColor="accent2"/>
                    <w:spacing w:val="10"/>
                  </w:rPr>
                  <w:sym w:font="Wingdings 3" w:char="F07D"/>
                </w:r>
                <w:sdt>
                  <w:sdtPr>
                    <w:id w:val="10979384"/>
                    <w:placeholder>
                      <w:docPart w:val="0A9454CCCF8E488AAA6C8D643357CE96"/>
                    </w:placeholder>
                    <w:dataBinding w:prefixMappings="xmlns:ns0='http://schemas.openxmlformats.org/package/2006/metadata/core-properties' xmlns:ns1='http://purl.org/dc/elements/1.1/'" w:xpath="/ns0:coreProperties[1]/ns1:creator[1]" w:storeItemID="{6C3C8BC8-F283-45AE-878A-BAB7291924A1}"/>
                    <w:text/>
                  </w:sdtPr>
                  <w:sdtContent>
                    <w:r w:rsidR="00C35170">
                      <w:t>R</w:t>
                    </w:r>
                    <w:r w:rsidR="00F23DE2">
                      <w:t>aymond S. Parsons</w:t>
                    </w:r>
                  </w:sdtContent>
                </w:sdt>
              </w:p>
              <w:p w:rsidR="000C63FF" w:rsidRDefault="00F23DE2">
                <w:pPr>
                  <w:pStyle w:val="AddressText"/>
                </w:pPr>
                <w:r>
                  <w:t>11635 Pampus Drive  Mira Loma, CA. 91752</w:t>
                </w:r>
              </w:p>
              <w:p w:rsidR="000C63FF" w:rsidRDefault="00BD3F89">
                <w:pPr>
                  <w:pStyle w:val="AddressText"/>
                </w:pPr>
                <w:r>
                  <w:t xml:space="preserve">Phone: </w:t>
                </w:r>
                <w:r w:rsidR="00F23DE2">
                  <w:t>(951) 212-8284</w:t>
                </w:r>
              </w:p>
              <w:p w:rsidR="000C63FF" w:rsidRDefault="00BD3F89">
                <w:pPr>
                  <w:pStyle w:val="AddressText"/>
                </w:pPr>
                <w:r>
                  <w:t xml:space="preserve">E-mail: </w:t>
                </w:r>
                <w:r w:rsidR="00F23DE2">
                  <w:t>downtownriv@aol.com</w:t>
                </w:r>
              </w:p>
              <w:p w:rsidR="000C63FF" w:rsidRDefault="00BD3F89" w:rsidP="00F23DE2">
                <w:pPr>
                  <w:pStyle w:val="AddressText"/>
                  <w:rPr>
                    <w:sz w:val="24"/>
                  </w:rPr>
                </w:pPr>
                <w:r>
                  <w:t xml:space="preserve">Website: </w:t>
                </w:r>
                <w:r w:rsidR="00F23DE2">
                  <w:t>N/A</w:t>
                </w:r>
              </w:p>
            </w:tc>
          </w:tr>
        </w:tbl>
        <w:p w:rsidR="000C63FF" w:rsidRDefault="00C44A4C">
          <w:pPr>
            <w:pStyle w:val="NoSpacing"/>
          </w:pPr>
        </w:p>
      </w:sdtContent>
    </w:sdt>
    <w:tbl>
      <w:tblPr>
        <w:tblStyle w:val="TableGrid"/>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tblPr>
      <w:tblGrid>
        <w:gridCol w:w="365"/>
        <w:gridCol w:w="9363"/>
      </w:tblGrid>
      <w:tr w:rsidR="000C63FF">
        <w:trPr>
          <w:jc w:val="center"/>
        </w:trPr>
        <w:tc>
          <w:tcPr>
            <w:tcW w:w="365" w:type="dxa"/>
            <w:shd w:val="clear" w:color="auto" w:fill="AAB0C7" w:themeFill="accent1" w:themeFillTint="99"/>
          </w:tcPr>
          <w:p w:rsidR="000C63FF" w:rsidRDefault="000C63FF"/>
        </w:tc>
        <w:tc>
          <w:tcPr>
            <w:tcW w:w="0" w:type="auto"/>
            <w:tcMar>
              <w:top w:w="360" w:type="dxa"/>
              <w:left w:w="360" w:type="dxa"/>
              <w:bottom w:w="360" w:type="dxa"/>
              <w:right w:w="360" w:type="dxa"/>
            </w:tcMar>
          </w:tcPr>
          <w:p w:rsidR="000C63FF" w:rsidRDefault="00BD3F89">
            <w:pPr>
              <w:pStyle w:val="Section"/>
            </w:pPr>
            <w:r>
              <w:t>Objectives</w:t>
            </w:r>
          </w:p>
          <w:p w:rsidR="001745C8" w:rsidRDefault="001745C8">
            <w:pPr>
              <w:pStyle w:val="SubsectionText"/>
            </w:pPr>
            <w:r>
              <w:t>I would like to use my diverse talent</w:t>
            </w:r>
            <w:r w:rsidR="00B063A4">
              <w:t>s to supp</w:t>
            </w:r>
            <w:r w:rsidR="00FA7DCB">
              <w:t>ort a multi-department manufacturing</w:t>
            </w:r>
            <w:r w:rsidR="00B063A4">
              <w:t xml:space="preserve"> </w:t>
            </w:r>
            <w:r>
              <w:t>busi</w:t>
            </w:r>
            <w:r w:rsidR="00FA7DCB">
              <w:t xml:space="preserve">ness. </w:t>
            </w:r>
            <w:r w:rsidR="009B342C">
              <w:t>I have worked with talented people throughout my career</w:t>
            </w:r>
            <w:r w:rsidR="00C63BDC">
              <w:t xml:space="preserve"> and we have accomplished amazing things as a team. </w:t>
            </w:r>
            <w:r w:rsidR="00286183">
              <w:t>Teamwork has always been a part of my career. All Mold Making shops are added on</w:t>
            </w:r>
            <w:r w:rsidR="00703F4D">
              <w:t>to</w:t>
            </w:r>
            <w:r w:rsidR="00286183">
              <w:t xml:space="preserve"> according to the teams</w:t>
            </w:r>
            <w:r w:rsidR="00703F4D">
              <w:t>’</w:t>
            </w:r>
            <w:r w:rsidR="00286183">
              <w:t xml:space="preserve"> base. </w:t>
            </w:r>
            <w:r w:rsidR="00E938BC">
              <w:t>3 or 4 times I have been a part of the talent ba</w:t>
            </w:r>
            <w:r w:rsidR="00703F4D">
              <w:t>se in an expanding company. These</w:t>
            </w:r>
            <w:r w:rsidR="00E938BC">
              <w:t xml:space="preserve"> situation</w:t>
            </w:r>
            <w:r w:rsidR="00703F4D">
              <w:t>s have</w:t>
            </w:r>
            <w:r w:rsidR="00E938BC">
              <w:t xml:space="preserve"> let me study in different fields, lik</w:t>
            </w:r>
            <w:r w:rsidR="00703F4D">
              <w:t>e inspection microscopes</w:t>
            </w:r>
            <w:r w:rsidR="007F2BF2">
              <w:t xml:space="preserve"> and equipment </w:t>
            </w:r>
            <w:r w:rsidR="00703F4D">
              <w:t xml:space="preserve"> and</w:t>
            </w:r>
            <w:r w:rsidR="00E938BC">
              <w:t xml:space="preserve"> CNC controlled machines</w:t>
            </w:r>
            <w:r w:rsidR="00703F4D">
              <w:t>.</w:t>
            </w:r>
          </w:p>
          <w:p w:rsidR="000C63FF" w:rsidRDefault="00BD3F89">
            <w:pPr>
              <w:pStyle w:val="Section"/>
            </w:pPr>
            <w:r>
              <w:t>Education</w:t>
            </w:r>
          </w:p>
          <w:p w:rsidR="000C63FF" w:rsidRDefault="009278E5">
            <w:pPr>
              <w:pStyle w:val="Subsection"/>
            </w:pPr>
            <w:r>
              <w:t>Entry Level Machinist</w:t>
            </w:r>
            <w:r w:rsidR="00BD3F89">
              <w:t xml:space="preserve"> </w:t>
            </w:r>
            <w:r w:rsidR="00BD3F89">
              <w:rPr>
                <w:rStyle w:val="SubsectionDateChar"/>
              </w:rPr>
              <w:t>(</w:t>
            </w:r>
            <w:r>
              <w:rPr>
                <w:b w:val="0"/>
              </w:rPr>
              <w:t>Technical School</w:t>
            </w:r>
            <w:r w:rsidR="00BD3F89">
              <w:rPr>
                <w:rStyle w:val="SubsectionDateChar"/>
              </w:rPr>
              <w:t>)</w:t>
            </w:r>
          </w:p>
          <w:p w:rsidR="000C63FF" w:rsidRDefault="009278E5">
            <w:pPr>
              <w:pStyle w:val="ListBullet"/>
              <w:numPr>
                <w:ilvl w:val="0"/>
                <w:numId w:val="1"/>
              </w:numPr>
            </w:pPr>
            <w:r>
              <w:t>National Tooling and Machining Association</w:t>
            </w:r>
            <w:r w:rsidR="00E7749B">
              <w:t>, 12131 Telegraph Road, Santa Fe Springs CA.</w:t>
            </w:r>
          </w:p>
          <w:p w:rsidR="000C63FF" w:rsidRDefault="000C63FF">
            <w:pPr>
              <w:pStyle w:val="ListBullet"/>
              <w:numPr>
                <w:ilvl w:val="0"/>
                <w:numId w:val="0"/>
              </w:numPr>
            </w:pPr>
          </w:p>
          <w:p w:rsidR="000C63FF" w:rsidRDefault="00BD3F89">
            <w:pPr>
              <w:pStyle w:val="Section"/>
            </w:pPr>
            <w:r>
              <w:t>Experience</w:t>
            </w:r>
          </w:p>
          <w:p w:rsidR="00A2394E" w:rsidRDefault="00A2394E" w:rsidP="00A8400E">
            <w:pPr>
              <w:pStyle w:val="AddressText"/>
              <w:jc w:val="left"/>
              <w:rPr>
                <w:rStyle w:val="SubsectionChar"/>
                <w:b w:val="0"/>
                <w:color w:val="9FB8CD" w:themeColor="accent2"/>
              </w:rPr>
            </w:pPr>
            <w:r>
              <w:rPr>
                <w:rStyle w:val="SubsectionChar"/>
                <w:b w:val="0"/>
                <w:color w:val="9FB8CD" w:themeColor="accent2"/>
              </w:rPr>
              <w:t>Mold Repair and Mold changeover</w:t>
            </w:r>
            <w:r w:rsidR="00DF3FB6">
              <w:rPr>
                <w:rStyle w:val="SubsectionChar"/>
                <w:b w:val="0"/>
                <w:color w:val="9FB8CD" w:themeColor="accent2"/>
              </w:rPr>
              <w:t xml:space="preserve"> (6/2/2014 – 11/7/2014 )</w:t>
            </w:r>
          </w:p>
          <w:p w:rsidR="00A2394E" w:rsidRDefault="00A2394E" w:rsidP="00A8400E">
            <w:pPr>
              <w:pStyle w:val="AddressText"/>
              <w:jc w:val="left"/>
              <w:rPr>
                <w:rStyle w:val="SubsectionChar"/>
                <w:b w:val="0"/>
                <w:color w:val="9FB8CD" w:themeColor="accent2"/>
              </w:rPr>
            </w:pPr>
            <w:r>
              <w:rPr>
                <w:rStyle w:val="SubsectionChar"/>
                <w:b w:val="0"/>
                <w:color w:val="9FB8CD" w:themeColor="accent2"/>
              </w:rPr>
              <w:t xml:space="preserve">Plastics Plus Technologies  </w:t>
            </w:r>
            <w:hyperlink r:id="rId9" w:history="1">
              <w:r w:rsidRPr="005921F8">
                <w:rPr>
                  <w:rStyle w:val="Hyperlink"/>
                </w:rPr>
                <w:t>www.plasticsplus.com</w:t>
              </w:r>
            </w:hyperlink>
          </w:p>
          <w:p w:rsidR="00A2394E" w:rsidRPr="00DF07DB" w:rsidRDefault="00DF07DB" w:rsidP="00DF07DB">
            <w:pPr>
              <w:rPr>
                <w:rStyle w:val="SubsectionChar"/>
                <w:rFonts w:asciiTheme="minorHAnsi" w:hAnsiTheme="minorHAnsi"/>
                <w:b w:val="0"/>
                <w:color w:val="000000" w:themeColor="text1"/>
                <w:sz w:val="20"/>
              </w:rPr>
            </w:pPr>
            <w:r>
              <w:rPr>
                <w:rStyle w:val="SubsectionChar"/>
                <w:rFonts w:asciiTheme="minorHAnsi" w:hAnsiTheme="minorHAnsi"/>
                <w:b w:val="0"/>
                <w:color w:val="000000" w:themeColor="text1"/>
                <w:sz w:val="20"/>
              </w:rPr>
              <w:t>Supported production of 14 injection molding machines. Duties included mold cleaning and lubrication to fill on time product orders. Repair damaged Molds. Solve molding problems. Execute mold sampling</w:t>
            </w:r>
            <w:r w:rsidR="007F2BF2">
              <w:rPr>
                <w:rStyle w:val="SubsectionChar"/>
                <w:rFonts w:asciiTheme="minorHAnsi" w:hAnsiTheme="minorHAnsi"/>
                <w:b w:val="0"/>
                <w:color w:val="000000" w:themeColor="text1"/>
                <w:sz w:val="20"/>
              </w:rPr>
              <w:t xml:space="preserve"> processes</w:t>
            </w:r>
            <w:r>
              <w:rPr>
                <w:rStyle w:val="SubsectionChar"/>
                <w:rFonts w:asciiTheme="minorHAnsi" w:hAnsiTheme="minorHAnsi"/>
                <w:b w:val="0"/>
                <w:color w:val="000000" w:themeColor="text1"/>
                <w:sz w:val="20"/>
              </w:rPr>
              <w:t xml:space="preserve"> to get even part fill and </w:t>
            </w:r>
            <w:r w:rsidR="007F2BF2">
              <w:rPr>
                <w:rStyle w:val="SubsectionChar"/>
                <w:rFonts w:asciiTheme="minorHAnsi" w:hAnsiTheme="minorHAnsi"/>
                <w:b w:val="0"/>
                <w:color w:val="000000" w:themeColor="text1"/>
                <w:sz w:val="20"/>
              </w:rPr>
              <w:t>maintain the optimum heat temperatures and injection pressures</w:t>
            </w:r>
            <w:r>
              <w:rPr>
                <w:rStyle w:val="SubsectionChar"/>
                <w:rFonts w:asciiTheme="minorHAnsi" w:hAnsiTheme="minorHAnsi"/>
                <w:b w:val="0"/>
                <w:color w:val="000000" w:themeColor="text1"/>
                <w:sz w:val="20"/>
              </w:rPr>
              <w:t xml:space="preserve"> </w:t>
            </w:r>
            <w:r w:rsidR="007F2BF2">
              <w:rPr>
                <w:rStyle w:val="SubsectionChar"/>
                <w:rFonts w:asciiTheme="minorHAnsi" w:hAnsiTheme="minorHAnsi"/>
                <w:b w:val="0"/>
                <w:color w:val="000000" w:themeColor="text1"/>
                <w:sz w:val="20"/>
              </w:rPr>
              <w:t xml:space="preserve">by modifying the gates and put adequate vents in the proper location. </w:t>
            </w:r>
          </w:p>
          <w:p w:rsidR="00A2394E" w:rsidRDefault="00A2394E" w:rsidP="00A8400E">
            <w:pPr>
              <w:pStyle w:val="AddressText"/>
              <w:jc w:val="left"/>
              <w:rPr>
                <w:rStyle w:val="SubsectionChar"/>
                <w:b w:val="0"/>
                <w:color w:val="9FB8CD" w:themeColor="accent2"/>
              </w:rPr>
            </w:pPr>
          </w:p>
          <w:p w:rsidR="000C63FF" w:rsidRPr="000A1917" w:rsidRDefault="00E7749B" w:rsidP="00A8400E">
            <w:pPr>
              <w:pStyle w:val="AddressText"/>
              <w:jc w:val="left"/>
            </w:pPr>
            <w:r w:rsidRPr="000A1917">
              <w:rPr>
                <w:rStyle w:val="SubsectionChar"/>
                <w:b w:val="0"/>
                <w:color w:val="9FB8CD" w:themeColor="accent2"/>
              </w:rPr>
              <w:t>Die Maker</w:t>
            </w:r>
            <w:r w:rsidR="00BD3F89" w:rsidRPr="000A1917">
              <w:t xml:space="preserve"> (</w:t>
            </w:r>
            <w:r w:rsidRPr="000A1917">
              <w:t>2/19/2010</w:t>
            </w:r>
            <w:r w:rsidR="00BD3F89" w:rsidRPr="000A1917">
              <w:t xml:space="preserve"> – </w:t>
            </w:r>
            <w:r w:rsidRPr="000A1917">
              <w:t>5/28/2014</w:t>
            </w:r>
            <w:r w:rsidR="00BD3F89" w:rsidRPr="000A1917">
              <w:t>)</w:t>
            </w:r>
          </w:p>
          <w:p w:rsidR="000C63FF" w:rsidRPr="000A1917" w:rsidRDefault="00C22F6C" w:rsidP="00A8400E">
            <w:pPr>
              <w:pStyle w:val="AddressText"/>
              <w:jc w:val="left"/>
            </w:pPr>
            <w:r w:rsidRPr="000A1917">
              <w:t xml:space="preserve">Tri-Star </w:t>
            </w:r>
            <w:r w:rsidR="00A323B3" w:rsidRPr="000A1917">
              <w:t xml:space="preserve">Electronics </w:t>
            </w:r>
            <w:hyperlink r:id="rId10" w:history="1">
              <w:r w:rsidR="00A323B3" w:rsidRPr="000A1917">
                <w:rPr>
                  <w:rStyle w:val="Hyperlink"/>
                  <w:color w:val="9FB8CD" w:themeColor="accent2"/>
                  <w:u w:val="none"/>
                </w:rPr>
                <w:t>www.tri-star-technologies.com</w:t>
              </w:r>
            </w:hyperlink>
            <w:r w:rsidR="00A323B3" w:rsidRPr="000A1917">
              <w:t xml:space="preserve"> </w:t>
            </w:r>
            <w:r w:rsidR="00BD3F89" w:rsidRPr="000A1917">
              <w:t xml:space="preserve"> (</w:t>
            </w:r>
            <w:r w:rsidRPr="000A1917">
              <w:t>4200 Garner Road, Riverside, CA. 92501</w:t>
            </w:r>
            <w:r w:rsidR="00BD3F89" w:rsidRPr="000A1917">
              <w:t>)</w:t>
            </w:r>
          </w:p>
          <w:p w:rsidR="000C63FF" w:rsidRDefault="00C22F6C">
            <w:pPr>
              <w:pStyle w:val="SubsectionText"/>
            </w:pPr>
            <w:r>
              <w:t>Supported three production lines with hardened steel tooling and carbide tooling. Custom tooling was needed to ream,</w:t>
            </w:r>
            <w:r w:rsidR="00051850">
              <w:t xml:space="preserve"> broach and radius parts during first operation and secondary operation. Custom fingers were needed to extract parts from first operation machines. Custom fingers were needed to load parts into secondary machines. Run sinker EDM to make carbide, forming dies. Run </w:t>
            </w:r>
            <w:r w:rsidR="003D7CAA">
              <w:t>conventional mill, lathe and grinder. Lap and polish carbide forming dies.</w:t>
            </w:r>
          </w:p>
          <w:p w:rsidR="008526F8" w:rsidRDefault="008526F8">
            <w:pPr>
              <w:pStyle w:val="SubsectionText"/>
            </w:pPr>
          </w:p>
          <w:p w:rsidR="008526F8" w:rsidRPr="00C71FE4" w:rsidRDefault="00405348" w:rsidP="00C71FE4">
            <w:pPr>
              <w:pStyle w:val="AddressText"/>
              <w:jc w:val="left"/>
            </w:pPr>
            <w:r w:rsidRPr="00C71FE4">
              <w:lastRenderedPageBreak/>
              <w:t>Senior Mold Maker (10/</w:t>
            </w:r>
            <w:r w:rsidR="008526F8" w:rsidRPr="00C71FE4">
              <w:t xml:space="preserve"> 2000 – 1/</w:t>
            </w:r>
            <w:r w:rsidRPr="00C71FE4">
              <w:t xml:space="preserve"> </w:t>
            </w:r>
            <w:r w:rsidR="008526F8" w:rsidRPr="00C71FE4">
              <w:t>2002)</w:t>
            </w:r>
          </w:p>
          <w:p w:rsidR="008526F8" w:rsidRPr="00C71FE4" w:rsidRDefault="008526F8" w:rsidP="00C71FE4">
            <w:pPr>
              <w:pStyle w:val="AddressText"/>
              <w:jc w:val="left"/>
            </w:pPr>
            <w:r w:rsidRPr="00C71FE4">
              <w:t xml:space="preserve">Cannon Electric  </w:t>
            </w:r>
            <w:r w:rsidR="00C71FE4" w:rsidRPr="00C71FE4">
              <w:t>www.ittc</w:t>
            </w:r>
            <w:r w:rsidRPr="00C71FE4">
              <w:t>annon.com (</w:t>
            </w:r>
            <w:r w:rsidR="001E6DC0" w:rsidRPr="00C71FE4">
              <w:t>666 Dyer Road, Santa Ana, CA. 92705)</w:t>
            </w:r>
          </w:p>
          <w:p w:rsidR="008526F8" w:rsidRDefault="008526F8" w:rsidP="008526F8">
            <w:pPr>
              <w:pStyle w:val="AddressText"/>
            </w:pPr>
            <w:r>
              <w:t xml:space="preserve">  </w:t>
            </w:r>
          </w:p>
          <w:p w:rsidR="000C63FF" w:rsidRDefault="001E6DC0">
            <w:r>
              <w:t>Make electrical connector molds for plastic injection machines. Support robotic assembly lines and robotic punch press lines with tooling and dies. Run conventional mill, lathe and grinder. Run CNC wire EDM, NC sinker EDM, Tree NC mill and heat treat tool steels. Make part inserted shuttle molds from Aluminum for plastic injection machines.</w:t>
            </w:r>
          </w:p>
          <w:p w:rsidR="00405348" w:rsidRDefault="00405348"/>
          <w:p w:rsidR="00405348" w:rsidRDefault="00405348"/>
          <w:p w:rsidR="00405348" w:rsidRDefault="00405348"/>
          <w:p w:rsidR="00405348" w:rsidRDefault="00405348" w:rsidP="00C71FE4">
            <w:pPr>
              <w:pStyle w:val="AddressText"/>
              <w:jc w:val="left"/>
            </w:pPr>
            <w:r>
              <w:t>EDM Specialist, Mold Maker (2/ 1994 – 3/ 2000)</w:t>
            </w:r>
          </w:p>
          <w:p w:rsidR="00405348" w:rsidRDefault="00405348" w:rsidP="00C71FE4">
            <w:pPr>
              <w:pStyle w:val="AddressText"/>
              <w:jc w:val="left"/>
            </w:pPr>
            <w:r>
              <w:t xml:space="preserve">SCR Molding   </w:t>
            </w:r>
            <w:hyperlink r:id="rId11" w:history="1">
              <w:r w:rsidRPr="0004304A">
                <w:rPr>
                  <w:rStyle w:val="Hyperlink"/>
                </w:rPr>
                <w:t>www.scrmolding.com</w:t>
              </w:r>
            </w:hyperlink>
            <w:r>
              <w:t xml:space="preserve"> (2340 Pomona Rincon Road, Corona, CA. </w:t>
            </w:r>
            <w:r w:rsidR="0048539A">
              <w:t xml:space="preserve">92880) </w:t>
            </w:r>
          </w:p>
          <w:p w:rsidR="0048539A" w:rsidRDefault="0048539A"/>
          <w:p w:rsidR="0048539A" w:rsidRDefault="0048539A">
            <w:r>
              <w:t xml:space="preserve">Make electrical connector molds for plastic injection machines. Our customers were AC Delco, Allen Bradley, Thomas &amp; Betts and Apple Computers. Run 3 sinker EDMs, 1 was an Agie Mondo 20 CNC sinker EDM. Run mill, lathe and grinder to make all electrodes for new molds and to repair molds that are in production. Worked with mold designers to </w:t>
            </w:r>
            <w:r w:rsidR="0050352D">
              <w:t>establish the parting line of the mold, in relation to; producing a laminated mold, to replace broken core pins and to make cost effective electrodes.</w:t>
            </w:r>
          </w:p>
          <w:p w:rsidR="0050352D" w:rsidRDefault="0050352D"/>
          <w:p w:rsidR="00C71FE4" w:rsidRDefault="00C71FE4"/>
          <w:p w:rsidR="00C71FE4" w:rsidRDefault="00C71FE4" w:rsidP="00D92602">
            <w:pPr>
              <w:pStyle w:val="AddressText"/>
              <w:jc w:val="left"/>
            </w:pPr>
            <w:r>
              <w:t>Form Tool Grinder (4/ 1992 – 2/ 1994)</w:t>
            </w:r>
          </w:p>
          <w:p w:rsidR="00C71FE4" w:rsidRDefault="00C71FE4" w:rsidP="00D92602">
            <w:pPr>
              <w:pStyle w:val="AddressText"/>
              <w:jc w:val="left"/>
            </w:pPr>
            <w:r>
              <w:t xml:space="preserve">California Tool &amp; Engineering  </w:t>
            </w:r>
            <w:hyperlink r:id="rId12" w:history="1">
              <w:r w:rsidRPr="0004304A">
                <w:rPr>
                  <w:rStyle w:val="Hyperlink"/>
                </w:rPr>
                <w:t>www.caltool.com</w:t>
              </w:r>
            </w:hyperlink>
            <w:r>
              <w:t xml:space="preserve"> (7417 Orangewood Dr. Riverside, CA. 92504)</w:t>
            </w:r>
          </w:p>
          <w:p w:rsidR="00C71FE4" w:rsidRDefault="00C71FE4"/>
          <w:p w:rsidR="00C71FE4" w:rsidRDefault="00C71FE4"/>
          <w:p w:rsidR="00C71FE4" w:rsidRDefault="00944B92">
            <w:r>
              <w:t>Make high speed steel and carbide cutting tools for Swiss screw machines and CNC machine centers. I designed multi-step cutting tools with different clearances to eliminate chatter. I designed an endmill with center drill and drilling capabilities. I made half round drills as small as .010. Run a Cincinnati Universal Cutter Grinder</w:t>
            </w:r>
            <w:r w:rsidR="0082652F">
              <w:t>, surface grinder and centerless grinder.</w:t>
            </w:r>
          </w:p>
          <w:p w:rsidR="00C71FE4" w:rsidRDefault="00C71FE4"/>
          <w:p w:rsidR="000C63FF" w:rsidRDefault="00BD3F89">
            <w:pPr>
              <w:pStyle w:val="Section"/>
            </w:pPr>
            <w:r>
              <w:t>Skills</w:t>
            </w:r>
          </w:p>
          <w:p w:rsidR="000C63FF" w:rsidRDefault="0082652F" w:rsidP="00D92602">
            <w:pPr>
              <w:pStyle w:val="AddressText"/>
              <w:jc w:val="left"/>
            </w:pPr>
            <w:r>
              <w:t>Hot Rod Builder (12/ 2005 – 12/ 2009)</w:t>
            </w:r>
          </w:p>
          <w:p w:rsidR="0082652F" w:rsidRDefault="0082652F" w:rsidP="00D92602">
            <w:pPr>
              <w:pStyle w:val="AddressText"/>
              <w:jc w:val="left"/>
            </w:pPr>
            <w:r>
              <w:t xml:space="preserve">Tommy’s Auto Fabrication </w:t>
            </w:r>
            <w:hyperlink r:id="rId13" w:history="1">
              <w:r w:rsidRPr="0004304A">
                <w:rPr>
                  <w:rStyle w:val="Hyperlink"/>
                </w:rPr>
                <w:t>www.facebook.com/.../Tommys-AUTO-FAB</w:t>
              </w:r>
            </w:hyperlink>
            <w:r>
              <w:t xml:space="preserve"> </w:t>
            </w:r>
          </w:p>
          <w:p w:rsidR="0082652F" w:rsidRDefault="0082652F" w:rsidP="0082652F">
            <w:pPr>
              <w:pStyle w:val="ListBullet"/>
              <w:numPr>
                <w:ilvl w:val="0"/>
                <w:numId w:val="0"/>
              </w:numPr>
              <w:ind w:left="360"/>
            </w:pPr>
          </w:p>
          <w:p w:rsidR="0082652F" w:rsidRDefault="0082652F" w:rsidP="0082652F">
            <w:pPr>
              <w:pStyle w:val="ListBullet"/>
              <w:numPr>
                <w:ilvl w:val="0"/>
                <w:numId w:val="0"/>
              </w:numPr>
              <w:ind w:left="360"/>
            </w:pPr>
            <w:r>
              <w:t>Welding, metal fabrication, fiberglass lamination, custom machining, electric motor repair,</w:t>
            </w:r>
            <w:r w:rsidR="00D92602">
              <w:t xml:space="preserve"> convert 6 volt systems to 12 volt systems ( while keeping the dash gauges a mini 6 volt system), mechanical upgrades, ECM installations and complete auto builds.</w:t>
            </w:r>
          </w:p>
          <w:p w:rsidR="000C63FF" w:rsidRDefault="000C63FF">
            <w:pPr>
              <w:pStyle w:val="ListBullet"/>
              <w:numPr>
                <w:ilvl w:val="0"/>
                <w:numId w:val="0"/>
              </w:numPr>
            </w:pPr>
          </w:p>
          <w:p w:rsidR="00D92602" w:rsidRDefault="00D92602" w:rsidP="00775BEA">
            <w:pPr>
              <w:pStyle w:val="AddressText"/>
              <w:jc w:val="left"/>
            </w:pPr>
            <w:r>
              <w:lastRenderedPageBreak/>
              <w:t xml:space="preserve">Granite and Tile Setter (7/ 1986 - 4/ 1992) </w:t>
            </w:r>
          </w:p>
          <w:p w:rsidR="00E052D8" w:rsidRDefault="00E052D8" w:rsidP="00775BEA">
            <w:pPr>
              <w:pStyle w:val="AddressText"/>
              <w:jc w:val="left"/>
            </w:pPr>
            <w:r>
              <w:t xml:space="preserve">Leonard’s Carpet Service </w:t>
            </w:r>
            <w:hyperlink r:id="rId14" w:history="1">
              <w:r w:rsidRPr="0004304A">
                <w:rPr>
                  <w:rStyle w:val="Hyperlink"/>
                </w:rPr>
                <w:t>www.leonardscarpetservice.com</w:t>
              </w:r>
            </w:hyperlink>
            <w:r>
              <w:t xml:space="preserve"> (2920 Blue Star St. Anaheim, CA. 92806)</w:t>
            </w:r>
          </w:p>
          <w:p w:rsidR="00E052D8" w:rsidRDefault="00E052D8">
            <w:pPr>
              <w:pStyle w:val="ListBullet"/>
              <w:numPr>
                <w:ilvl w:val="0"/>
                <w:numId w:val="0"/>
              </w:numPr>
            </w:pPr>
          </w:p>
          <w:p w:rsidR="00D92602" w:rsidRDefault="00775BEA">
            <w:pPr>
              <w:pStyle w:val="ListBullet"/>
              <w:numPr>
                <w:ilvl w:val="0"/>
                <w:numId w:val="0"/>
              </w:numPr>
            </w:pPr>
            <w:r>
              <w:t xml:space="preserve">        </w:t>
            </w:r>
            <w:r w:rsidR="00E052D8">
              <w:t>Install custom flooring</w:t>
            </w:r>
            <w:r>
              <w:t xml:space="preserve"> in new houses.</w:t>
            </w:r>
            <w:r w:rsidR="00D92602">
              <w:t xml:space="preserve"> </w:t>
            </w:r>
            <w:r>
              <w:t>Install granite, marble and porcelain tile on fireplaces, stairs and floors.</w:t>
            </w:r>
          </w:p>
        </w:tc>
      </w:tr>
      <w:tr w:rsidR="00775BEA">
        <w:trPr>
          <w:jc w:val="center"/>
        </w:trPr>
        <w:tc>
          <w:tcPr>
            <w:tcW w:w="365" w:type="dxa"/>
            <w:shd w:val="clear" w:color="auto" w:fill="AAB0C7" w:themeFill="accent1" w:themeFillTint="99"/>
          </w:tcPr>
          <w:p w:rsidR="00775BEA" w:rsidRDefault="00775BEA"/>
        </w:tc>
        <w:tc>
          <w:tcPr>
            <w:tcW w:w="0" w:type="auto"/>
            <w:tcMar>
              <w:top w:w="360" w:type="dxa"/>
              <w:left w:w="360" w:type="dxa"/>
              <w:bottom w:w="360" w:type="dxa"/>
              <w:right w:w="360" w:type="dxa"/>
            </w:tcMar>
          </w:tcPr>
          <w:p w:rsidR="00775BEA" w:rsidRDefault="00775BEA">
            <w:pPr>
              <w:pStyle w:val="Section"/>
            </w:pPr>
          </w:p>
        </w:tc>
      </w:tr>
    </w:tbl>
    <w:tbl>
      <w:tblPr>
        <w:tblStyle w:val="TableGrid"/>
        <w:tblpPr w:leftFromText="187" w:rightFromText="187" w:tblpXSpec="center" w:tblpYSpec="bottom"/>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auto"/>
          <w:insideV w:val="dashed" w:sz="4" w:space="0" w:color="auto"/>
        </w:tblBorders>
        <w:tblLook w:val="04A0"/>
      </w:tblPr>
      <w:tblGrid>
        <w:gridCol w:w="9576"/>
      </w:tblGrid>
      <w:tr w:rsidR="000C63FF">
        <w:trPr>
          <w:trHeight w:val="576"/>
          <w:jc w:val="center"/>
        </w:trPr>
        <w:tc>
          <w:tcPr>
            <w:tcW w:w="9576" w:type="dxa"/>
          </w:tcPr>
          <w:p w:rsidR="000C63FF" w:rsidRDefault="000C63FF"/>
        </w:tc>
      </w:tr>
    </w:tbl>
    <w:p w:rsidR="000C63FF" w:rsidRDefault="000C63FF"/>
    <w:sectPr w:rsidR="000C63FF" w:rsidSect="000C63FF">
      <w:headerReference w:type="even" r:id="rId15"/>
      <w:headerReference w:type="default" r:id="rId16"/>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B62" w:rsidRDefault="00961B62">
      <w:pPr>
        <w:spacing w:after="0" w:line="240" w:lineRule="auto"/>
      </w:pPr>
      <w:r>
        <w:separator/>
      </w:r>
    </w:p>
  </w:endnote>
  <w:endnote w:type="continuationSeparator" w:id="1">
    <w:p w:rsidR="00961B62" w:rsidRDefault="00961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FF" w:rsidRDefault="00BD3F89">
    <w:pPr>
      <w:pStyle w:val="FooterLeft"/>
    </w:pPr>
    <w:r>
      <w:rPr>
        <w:color w:val="9FB8CD" w:themeColor="accent2"/>
      </w:rPr>
      <w:sym w:font="Wingdings 3" w:char="F07D"/>
    </w:r>
    <w:r>
      <w:t xml:space="preserve"> Page </w:t>
    </w:r>
    <w:fldSimple w:instr=" PAGE  \* Arabic  \* MERGEFORMAT ">
      <w:r w:rsidR="007F2BF2">
        <w:rPr>
          <w:noProof/>
        </w:rPr>
        <w:t>2</w:t>
      </w:r>
    </w:fldSimple>
    <w:r>
      <w:t xml:space="preserve"> | </w:t>
    </w:r>
    <w:sdt>
      <w:sdtPr>
        <w:id w:val="121446346"/>
        <w:text/>
      </w:sdtPr>
      <w:sdtContent>
        <w:r w:rsidR="00DA1BD9">
          <w:t>(951) 212-8284</w:t>
        </w:r>
      </w:sdtContent>
    </w:sdt>
  </w:p>
  <w:p w:rsidR="000C63FF" w:rsidRDefault="000C6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FF" w:rsidRDefault="00BD3F89">
    <w:pPr>
      <w:pStyle w:val="FooterRight"/>
    </w:pPr>
    <w:r>
      <w:rPr>
        <w:color w:val="9FB8CD" w:themeColor="accent2"/>
      </w:rPr>
      <w:sym w:font="Wingdings 3" w:char="F07D"/>
    </w:r>
    <w:r>
      <w:t xml:space="preserve"> Page </w:t>
    </w:r>
    <w:fldSimple w:instr=" PAGE  \* Arabic  \* MERGEFORMAT ">
      <w:r w:rsidR="007F2BF2">
        <w:rPr>
          <w:noProof/>
        </w:rPr>
        <w:t>3</w:t>
      </w:r>
    </w:fldSimple>
    <w:r>
      <w:t xml:space="preserve"> | </w:t>
    </w:r>
    <w:sdt>
      <w:sdtPr>
        <w:id w:val="121446365"/>
        <w:temporary/>
        <w:showingPlcHdr/>
        <w:text/>
      </w:sdtPr>
      <w:sdtContent>
        <w:r>
          <w:t>[Type your e-mail address]</w:t>
        </w:r>
      </w:sdtContent>
    </w:sdt>
  </w:p>
  <w:p w:rsidR="000C63FF" w:rsidRDefault="000C6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B62" w:rsidRDefault="00961B62">
      <w:pPr>
        <w:spacing w:after="0" w:line="240" w:lineRule="auto"/>
      </w:pPr>
      <w:r>
        <w:separator/>
      </w:r>
    </w:p>
  </w:footnote>
  <w:footnote w:type="continuationSeparator" w:id="1">
    <w:p w:rsidR="00961B62" w:rsidRDefault="00961B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FF" w:rsidRDefault="00BD3F89">
    <w:pPr>
      <w:pStyle w:val="HeaderLeft"/>
      <w:jc w:val="right"/>
    </w:pPr>
    <w:r>
      <w:rPr>
        <w:color w:val="9FB8CD" w:themeColor="accent2"/>
      </w:rPr>
      <w:sym w:font="Wingdings 3" w:char="F07D"/>
    </w:r>
    <w:r>
      <w:t xml:space="preserve"> Resume: </w:t>
    </w:r>
    <w:sdt>
      <w:sdtPr>
        <w:id w:val="176770587"/>
        <w:dataBinding w:prefixMappings="xmlns:ns0='http://schemas.openxmlformats.org/package/2006/metadata/core-properties' xmlns:ns1='http://purl.org/dc/elements/1.1/'" w:xpath="/ns0:coreProperties[1]/ns1:creator[1]" w:storeItemID="{6C3C8BC8-F283-45AE-878A-BAB7291924A1}"/>
        <w:text/>
      </w:sdtPr>
      <w:sdtContent>
        <w:r w:rsidR="00F23DE2">
          <w:t>Raymond S. Parsons</w:t>
        </w:r>
      </w:sdtContent>
    </w:sdt>
  </w:p>
  <w:p w:rsidR="000C63FF" w:rsidRDefault="000C6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FF" w:rsidRDefault="00BD3F89">
    <w:pPr>
      <w:pStyle w:val="HeaderRight"/>
      <w:jc w:val="left"/>
    </w:pPr>
    <w:r>
      <w:rPr>
        <w:color w:val="9FB8CD" w:themeColor="accent2"/>
      </w:rPr>
      <w:sym w:font="Wingdings 3" w:char="F07D"/>
    </w:r>
    <w:r>
      <w:t xml:space="preserve"> Resume: </w:t>
    </w:r>
    <w:sdt>
      <w:sdtPr>
        <w:id w:val="176939009"/>
        <w:dataBinding w:prefixMappings="xmlns:ns0='http://schemas.openxmlformats.org/package/2006/metadata/core-properties' xmlns:ns1='http://purl.org/dc/elements/1.1/'" w:xpath="/ns0:coreProperties[1]/ns1:creator[1]" w:storeItemID="{6C3C8BC8-F283-45AE-878A-BAB7291924A1}"/>
        <w:text/>
      </w:sdtPr>
      <w:sdtContent>
        <w:r w:rsidR="00F23DE2">
          <w:t>Raymond S. Parsons</w:t>
        </w:r>
      </w:sdtContent>
    </w:sdt>
  </w:p>
  <w:p w:rsidR="000C63FF" w:rsidRDefault="000C63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ttachedTemplate r:id="rId1"/>
  <w:styleLockQFSet/>
  <w:defaultTabStop w:val="720"/>
  <w:evenAndOddHeaders/>
  <w:drawingGridHorizontalSpacing w:val="100"/>
  <w:displayHorizontalDrawingGridEvery w:val="2"/>
  <w:characterSpacingControl w:val="doNotCompress"/>
  <w:footnotePr>
    <w:footnote w:id="0"/>
    <w:footnote w:id="1"/>
  </w:footnotePr>
  <w:endnotePr>
    <w:endnote w:id="0"/>
    <w:endnote w:id="1"/>
  </w:endnotePr>
  <w:compat>
    <w:doNotSnapToGridInCell/>
    <w:doNotWrapTextWithPunct/>
    <w:doNotUseEastAsianBreakRules/>
    <w:growAutofit/>
  </w:compat>
  <w:rsids>
    <w:rsidRoot w:val="00CB4BE8"/>
    <w:rsid w:val="00051850"/>
    <w:rsid w:val="000A1917"/>
    <w:rsid w:val="000C63FF"/>
    <w:rsid w:val="001745C8"/>
    <w:rsid w:val="001E6DC0"/>
    <w:rsid w:val="001F60C4"/>
    <w:rsid w:val="00286183"/>
    <w:rsid w:val="003D7CAA"/>
    <w:rsid w:val="00405348"/>
    <w:rsid w:val="0048539A"/>
    <w:rsid w:val="004D4D75"/>
    <w:rsid w:val="0050352D"/>
    <w:rsid w:val="005416F7"/>
    <w:rsid w:val="005529C4"/>
    <w:rsid w:val="0058121A"/>
    <w:rsid w:val="005A5504"/>
    <w:rsid w:val="00654FBB"/>
    <w:rsid w:val="00676ED4"/>
    <w:rsid w:val="00703F4D"/>
    <w:rsid w:val="0076744C"/>
    <w:rsid w:val="00775BEA"/>
    <w:rsid w:val="007E3F8B"/>
    <w:rsid w:val="007F2BF2"/>
    <w:rsid w:val="0082652F"/>
    <w:rsid w:val="008526F8"/>
    <w:rsid w:val="008B5939"/>
    <w:rsid w:val="009278E5"/>
    <w:rsid w:val="00944B92"/>
    <w:rsid w:val="00961B62"/>
    <w:rsid w:val="009B342C"/>
    <w:rsid w:val="00A2394E"/>
    <w:rsid w:val="00A323B3"/>
    <w:rsid w:val="00A8400E"/>
    <w:rsid w:val="00B007DA"/>
    <w:rsid w:val="00B063A4"/>
    <w:rsid w:val="00B4665F"/>
    <w:rsid w:val="00B52461"/>
    <w:rsid w:val="00BD3F89"/>
    <w:rsid w:val="00C22F6C"/>
    <w:rsid w:val="00C35170"/>
    <w:rsid w:val="00C44A4C"/>
    <w:rsid w:val="00C63BDC"/>
    <w:rsid w:val="00C71FE4"/>
    <w:rsid w:val="00CB4BE8"/>
    <w:rsid w:val="00CB4E61"/>
    <w:rsid w:val="00D64B87"/>
    <w:rsid w:val="00D92602"/>
    <w:rsid w:val="00DA1BD9"/>
    <w:rsid w:val="00DF07DB"/>
    <w:rsid w:val="00DF3FB6"/>
    <w:rsid w:val="00E052D8"/>
    <w:rsid w:val="00E7749B"/>
    <w:rsid w:val="00E938BC"/>
    <w:rsid w:val="00F06D1B"/>
    <w:rsid w:val="00F23DE2"/>
    <w:rsid w:val="00FA7DCB"/>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FF"/>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0C63FF"/>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0C63FF"/>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0C63FF"/>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0C63FF"/>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0C63FF"/>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0C63FF"/>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0C63FF"/>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0C63FF"/>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0C63FF"/>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C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0C63FF"/>
    <w:pPr>
      <w:spacing w:after="0" w:line="240" w:lineRule="auto"/>
    </w:pPr>
  </w:style>
  <w:style w:type="paragraph" w:styleId="Header">
    <w:name w:val="header"/>
    <w:basedOn w:val="Normal"/>
    <w:link w:val="HeaderChar"/>
    <w:uiPriority w:val="99"/>
    <w:unhideWhenUsed/>
    <w:rsid w:val="000C63FF"/>
    <w:pPr>
      <w:tabs>
        <w:tab w:val="center" w:pos="4320"/>
        <w:tab w:val="right" w:pos="8640"/>
      </w:tabs>
    </w:pPr>
  </w:style>
  <w:style w:type="character" w:customStyle="1" w:styleId="HeaderChar">
    <w:name w:val="Header Char"/>
    <w:basedOn w:val="DefaultParagraphFont"/>
    <w:link w:val="Header"/>
    <w:uiPriority w:val="99"/>
    <w:rsid w:val="000C63FF"/>
    <w:rPr>
      <w:rFonts w:cs="Times New Roman"/>
      <w:color w:val="000000" w:themeColor="text1"/>
      <w:sz w:val="20"/>
      <w:szCs w:val="20"/>
      <w:lang w:eastAsia="ja-JP"/>
    </w:rPr>
  </w:style>
  <w:style w:type="paragraph" w:styleId="Footer">
    <w:name w:val="footer"/>
    <w:basedOn w:val="Normal"/>
    <w:link w:val="FooterChar"/>
    <w:uiPriority w:val="99"/>
    <w:unhideWhenUsed/>
    <w:rsid w:val="000C63FF"/>
    <w:pPr>
      <w:tabs>
        <w:tab w:val="center" w:pos="4320"/>
        <w:tab w:val="right" w:pos="8640"/>
      </w:tabs>
    </w:pPr>
  </w:style>
  <w:style w:type="character" w:customStyle="1" w:styleId="FooterChar">
    <w:name w:val="Footer Char"/>
    <w:basedOn w:val="DefaultParagraphFont"/>
    <w:link w:val="Footer"/>
    <w:uiPriority w:val="99"/>
    <w:rsid w:val="000C63FF"/>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0C63FF"/>
    <w:rPr>
      <w:rFonts w:ascii="Tahoma" w:hAnsi="Tahoma" w:cs="Tahoma"/>
      <w:sz w:val="16"/>
      <w:szCs w:val="16"/>
    </w:rPr>
  </w:style>
  <w:style w:type="character" w:customStyle="1" w:styleId="BalloonTextChar">
    <w:name w:val="Balloon Text Char"/>
    <w:basedOn w:val="DefaultParagraphFont"/>
    <w:link w:val="BalloonText"/>
    <w:uiPriority w:val="99"/>
    <w:semiHidden/>
    <w:rsid w:val="000C63FF"/>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0C63FF"/>
    <w:pPr>
      <w:numPr>
        <w:numId w:val="21"/>
      </w:numPr>
      <w:spacing w:after="120"/>
      <w:contextualSpacing/>
    </w:pPr>
  </w:style>
  <w:style w:type="paragraph" w:customStyle="1" w:styleId="Section">
    <w:name w:val="Section"/>
    <w:basedOn w:val="Normal"/>
    <w:next w:val="Normal"/>
    <w:link w:val="SectionChar"/>
    <w:uiPriority w:val="1"/>
    <w:qFormat/>
    <w:rsid w:val="000C63FF"/>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0C63FF"/>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0C63FF"/>
    <w:rPr>
      <w:i/>
      <w:color w:val="7F7F7F" w:themeColor="background1" w:themeShade="7F"/>
    </w:rPr>
  </w:style>
  <w:style w:type="character" w:customStyle="1" w:styleId="QuoteChar">
    <w:name w:val="Quote Char"/>
    <w:basedOn w:val="DefaultParagraphFont"/>
    <w:link w:val="Quote"/>
    <w:uiPriority w:val="29"/>
    <w:rsid w:val="000C63FF"/>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0C63FF"/>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0C63FF"/>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0C63FF"/>
    <w:pPr>
      <w:numPr>
        <w:numId w:val="22"/>
      </w:numPr>
      <w:spacing w:after="120"/>
      <w:contextualSpacing/>
    </w:pPr>
  </w:style>
  <w:style w:type="character" w:styleId="Hyperlink">
    <w:name w:val="Hyperlink"/>
    <w:basedOn w:val="DefaultParagraphFont"/>
    <w:uiPriority w:val="99"/>
    <w:unhideWhenUsed/>
    <w:rsid w:val="000C63FF"/>
    <w:rPr>
      <w:color w:val="B292CA" w:themeColor="hyperlink"/>
      <w:u w:val="single"/>
    </w:rPr>
  </w:style>
  <w:style w:type="character" w:styleId="BookTitle">
    <w:name w:val="Book Title"/>
    <w:basedOn w:val="DefaultParagraphFont"/>
    <w:uiPriority w:val="33"/>
    <w:qFormat/>
    <w:rsid w:val="000C63FF"/>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0C63FF"/>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0C63FF"/>
    <w:rPr>
      <w:b/>
      <w:i/>
      <w:spacing w:val="0"/>
    </w:rPr>
  </w:style>
  <w:style w:type="character" w:customStyle="1" w:styleId="NoSpacingChar">
    <w:name w:val="No Spacing Char"/>
    <w:basedOn w:val="DefaultParagraphFont"/>
    <w:link w:val="NoSpacing"/>
    <w:uiPriority w:val="99"/>
    <w:rsid w:val="000C63FF"/>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0C63FF"/>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0C63FF"/>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0C63FF"/>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0C63FF"/>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0C63FF"/>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0C63FF"/>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0C63FF"/>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0C63FF"/>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0C63FF"/>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0C63FF"/>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0C63FF"/>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0C63FF"/>
    <w:rPr>
      <w:rFonts w:cs="Times New Roman"/>
      <w:b/>
      <w:color w:val="525A7D" w:themeColor="accent1" w:themeShade="BF"/>
      <w:sz w:val="20"/>
      <w:szCs w:val="20"/>
      <w:u w:val="single"/>
    </w:rPr>
  </w:style>
  <w:style w:type="paragraph" w:styleId="ListBullet3">
    <w:name w:val="List Bullet 3"/>
    <w:basedOn w:val="Normal"/>
    <w:uiPriority w:val="36"/>
    <w:unhideWhenUsed/>
    <w:qFormat/>
    <w:rsid w:val="000C63FF"/>
    <w:pPr>
      <w:numPr>
        <w:numId w:val="23"/>
      </w:numPr>
      <w:spacing w:after="120"/>
      <w:contextualSpacing/>
    </w:pPr>
  </w:style>
  <w:style w:type="paragraph" w:styleId="ListBullet4">
    <w:name w:val="List Bullet 4"/>
    <w:basedOn w:val="Normal"/>
    <w:uiPriority w:val="36"/>
    <w:unhideWhenUsed/>
    <w:qFormat/>
    <w:rsid w:val="000C63FF"/>
    <w:pPr>
      <w:numPr>
        <w:numId w:val="24"/>
      </w:numPr>
      <w:spacing w:after="120"/>
      <w:contextualSpacing/>
    </w:pPr>
  </w:style>
  <w:style w:type="paragraph" w:styleId="ListBullet5">
    <w:name w:val="List Bullet 5"/>
    <w:basedOn w:val="Normal"/>
    <w:uiPriority w:val="36"/>
    <w:unhideWhenUsed/>
    <w:qFormat/>
    <w:rsid w:val="000C63FF"/>
    <w:pPr>
      <w:numPr>
        <w:numId w:val="25"/>
      </w:numPr>
      <w:spacing w:after="120"/>
      <w:contextualSpacing/>
    </w:pPr>
  </w:style>
  <w:style w:type="character" w:styleId="Strong">
    <w:name w:val="Strong"/>
    <w:uiPriority w:val="22"/>
    <w:qFormat/>
    <w:rsid w:val="000C63FF"/>
    <w:rPr>
      <w:rFonts w:asciiTheme="minorHAnsi" w:hAnsiTheme="minorHAnsi"/>
      <w:b/>
      <w:color w:val="9FB8CD" w:themeColor="accent2"/>
    </w:rPr>
  </w:style>
  <w:style w:type="character" w:styleId="SubtleEmphasis">
    <w:name w:val="Subtle Emphasis"/>
    <w:basedOn w:val="DefaultParagraphFont"/>
    <w:uiPriority w:val="19"/>
    <w:qFormat/>
    <w:rsid w:val="000C63FF"/>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0C63FF"/>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0C63FF"/>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0C63FF"/>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0C63FF"/>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0C63FF"/>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0C63FF"/>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0C63FF"/>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0C63FF"/>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0C63FF"/>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0C63FF"/>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0C63FF"/>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0C63FF"/>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0C63FF"/>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0C63FF"/>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0C63FF"/>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0C63FF"/>
    <w:rPr>
      <w:rFonts w:asciiTheme="majorHAnsi" w:hAnsiTheme="majorHAnsi"/>
      <w:noProof/>
      <w:color w:val="525A7D" w:themeColor="accent1" w:themeShade="BF"/>
      <w:sz w:val="40"/>
      <w:szCs w:val="40"/>
    </w:rPr>
  </w:style>
  <w:style w:type="character" w:customStyle="1" w:styleId="SectionChar">
    <w:name w:val="Section Char"/>
    <w:basedOn w:val="DefaultParagraphFont"/>
    <w:link w:val="Section"/>
    <w:uiPriority w:val="1"/>
    <w:rsid w:val="000C63FF"/>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0C63FF"/>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0C63FF"/>
    <w:rPr>
      <w:rFonts w:asciiTheme="majorHAnsi" w:hAnsiTheme="majorHAnsi"/>
      <w:color w:val="9FB8CD" w:themeColor="accent2"/>
      <w:sz w:val="18"/>
      <w:szCs w:val="18"/>
    </w:rPr>
  </w:style>
  <w:style w:type="character" w:styleId="PlaceholderText">
    <w:name w:val="Placeholder Text"/>
    <w:basedOn w:val="DefaultParagraphFont"/>
    <w:uiPriority w:val="99"/>
    <w:unhideWhenUsed/>
    <w:rsid w:val="000C63FF"/>
    <w:rPr>
      <w:color w:val="808080"/>
    </w:rPr>
  </w:style>
  <w:style w:type="paragraph" w:customStyle="1" w:styleId="SubsectionDate">
    <w:name w:val="Subsection Date"/>
    <w:basedOn w:val="Section"/>
    <w:link w:val="SubsectionDateChar"/>
    <w:uiPriority w:val="4"/>
    <w:qFormat/>
    <w:rsid w:val="000C63FF"/>
    <w:rPr>
      <w:b w:val="0"/>
      <w:color w:val="727CA3" w:themeColor="accent1"/>
      <w:sz w:val="18"/>
    </w:rPr>
  </w:style>
  <w:style w:type="paragraph" w:customStyle="1" w:styleId="SubsectionText">
    <w:name w:val="Subsection Text"/>
    <w:basedOn w:val="Normal"/>
    <w:uiPriority w:val="5"/>
    <w:qFormat/>
    <w:rsid w:val="000C63FF"/>
    <w:pPr>
      <w:spacing w:after="320"/>
      <w:contextualSpacing/>
    </w:pPr>
  </w:style>
  <w:style w:type="character" w:customStyle="1" w:styleId="SubsectionDateChar">
    <w:name w:val="Subsection Date Char"/>
    <w:basedOn w:val="SubsectionChar"/>
    <w:link w:val="SubsectionDate"/>
    <w:uiPriority w:val="4"/>
    <w:rsid w:val="000C63FF"/>
  </w:style>
  <w:style w:type="paragraph" w:customStyle="1" w:styleId="FooterFirstPage">
    <w:name w:val="Footer First Page"/>
    <w:basedOn w:val="Footer"/>
    <w:uiPriority w:val="34"/>
    <w:rsid w:val="000C63FF"/>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0C63FF"/>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0C63FF"/>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0C63FF"/>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0C63FF"/>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0C63FF"/>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0C63FF"/>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0C63FF"/>
    <w:pPr>
      <w:jc w:val="right"/>
    </w:pPr>
    <w:rPr>
      <w:rFonts w:asciiTheme="majorHAnsi" w:hAnsiTheme="majorHAnsi"/>
      <w:noProof/>
      <w:color w:val="525A7D" w:themeColor="accent1" w:themeShade="BF"/>
      <w:sz w:val="36"/>
      <w:szCs w:val="36"/>
      <w:lang w:bidi="he-IL"/>
    </w:rPr>
  </w:style>
</w:styles>
</file>

<file path=word/webSettings.xml><?xml version="1.0" encoding="utf-8"?>
<w:webSettings xmlns:r="http://schemas.openxmlformats.org/officeDocument/2006/relationships" xmlns:w="http://schemas.openxmlformats.org/wordprocessingml/2006/main">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Tommys-AUTO-FAB"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alto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rmolding.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ri-star-technologie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lasticsplus.com" TargetMode="External"/><Relationship Id="rId14" Type="http://schemas.openxmlformats.org/officeDocument/2006/relationships/hyperlink" Target="http://www.leonardscarpetservi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AD94A9E6164486B405DC3C44A03C2E"/>
        <w:category>
          <w:name w:val="General"/>
          <w:gallery w:val="placeholder"/>
        </w:category>
        <w:types>
          <w:type w:val="bbPlcHdr"/>
        </w:types>
        <w:behaviors>
          <w:behavior w:val="content"/>
        </w:behaviors>
        <w:guid w:val="{DFDD33EE-05DA-4839-B79E-DA40433C660A}"/>
      </w:docPartPr>
      <w:docPartBody>
        <w:p w:rsidR="00902A11" w:rsidRDefault="00DE5431">
          <w:pPr>
            <w:pStyle w:val="35AD94A9E6164486B405DC3C44A03C2E"/>
          </w:pPr>
          <w:r>
            <w:rPr>
              <w:rStyle w:val="PlaceholderText"/>
            </w:rPr>
            <w:t>Choose a building block.</w:t>
          </w:r>
        </w:p>
      </w:docPartBody>
    </w:docPart>
    <w:docPart>
      <w:docPartPr>
        <w:name w:val="0A9454CCCF8E488AAA6C8D643357CE96"/>
        <w:category>
          <w:name w:val="General"/>
          <w:gallery w:val="placeholder"/>
        </w:category>
        <w:types>
          <w:type w:val="bbPlcHdr"/>
        </w:types>
        <w:behaviors>
          <w:behavior w:val="content"/>
        </w:behaviors>
        <w:guid w:val="{141E8B2C-5B7F-45BA-BDA2-211BCE53F701}"/>
      </w:docPartPr>
      <w:docPartBody>
        <w:p w:rsidR="00902A11" w:rsidRDefault="00DE5431">
          <w:pPr>
            <w:pStyle w:val="0A9454CCCF8E488AAA6C8D643357CE96"/>
          </w:pPr>
          <w:r>
            <w:t>[Type 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E5431"/>
    <w:rsid w:val="00052146"/>
    <w:rsid w:val="000635DE"/>
    <w:rsid w:val="004943F8"/>
    <w:rsid w:val="006931BC"/>
    <w:rsid w:val="0081507D"/>
    <w:rsid w:val="00902A11"/>
    <w:rsid w:val="00935633"/>
    <w:rsid w:val="00B2694B"/>
    <w:rsid w:val="00DE5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02A11"/>
    <w:rPr>
      <w:color w:val="808080"/>
    </w:rPr>
  </w:style>
  <w:style w:type="paragraph" w:customStyle="1" w:styleId="35AD94A9E6164486B405DC3C44A03C2E">
    <w:name w:val="35AD94A9E6164486B405DC3C44A03C2E"/>
    <w:rsid w:val="00902A11"/>
  </w:style>
  <w:style w:type="paragraph" w:customStyle="1" w:styleId="0A9454CCCF8E488AAA6C8D643357CE96">
    <w:name w:val="0A9454CCCF8E488AAA6C8D643357CE96"/>
    <w:rsid w:val="00902A11"/>
  </w:style>
  <w:style w:type="paragraph" w:customStyle="1" w:styleId="EC578DCAAD5742AE90D4F5094EF473DF">
    <w:name w:val="EC578DCAAD5742AE90D4F5094EF473DF"/>
    <w:rsid w:val="00902A11"/>
  </w:style>
  <w:style w:type="paragraph" w:customStyle="1" w:styleId="23C5C0FCF25C44E4BDB9C9388B3CB31B">
    <w:name w:val="23C5C0FCF25C44E4BDB9C9388B3CB31B"/>
    <w:rsid w:val="00902A11"/>
  </w:style>
  <w:style w:type="paragraph" w:customStyle="1" w:styleId="4082093924E44F45A236C9650CAF1529">
    <w:name w:val="4082093924E44F45A236C9650CAF1529"/>
    <w:rsid w:val="00902A11"/>
  </w:style>
  <w:style w:type="paragraph" w:customStyle="1" w:styleId="7F59F03143ED4AA6BB69882AF5D8880E">
    <w:name w:val="7F59F03143ED4AA6BB69882AF5D8880E"/>
    <w:rsid w:val="00902A11"/>
  </w:style>
  <w:style w:type="paragraph" w:customStyle="1" w:styleId="93CAE93D2B3D47939C7C83CBFE0290DE">
    <w:name w:val="93CAE93D2B3D47939C7C83CBFE0290DE"/>
    <w:rsid w:val="00902A11"/>
  </w:style>
  <w:style w:type="paragraph" w:customStyle="1" w:styleId="403FD2358E874CC397E2F32A0726413C">
    <w:name w:val="403FD2358E874CC397E2F32A0726413C"/>
    <w:rsid w:val="00902A11"/>
  </w:style>
  <w:style w:type="paragraph" w:customStyle="1" w:styleId="DD51F8186A4A47FB80B9359BF96625C9">
    <w:name w:val="DD51F8186A4A47FB80B9359BF96625C9"/>
    <w:rsid w:val="00902A11"/>
  </w:style>
  <w:style w:type="paragraph" w:customStyle="1" w:styleId="8AB081C652E54A50BD9894C82D284EEC">
    <w:name w:val="8AB081C652E54A50BD9894C82D284EEC"/>
    <w:rsid w:val="00902A11"/>
  </w:style>
  <w:style w:type="paragraph" w:customStyle="1" w:styleId="CD877B9726E843F3B925F5CA8478F013">
    <w:name w:val="CD877B9726E843F3B925F5CA8478F013"/>
    <w:rsid w:val="00902A11"/>
  </w:style>
  <w:style w:type="paragraph" w:customStyle="1" w:styleId="93CB89301CE149C3866A334E05408BD5">
    <w:name w:val="93CB89301CE149C3866A334E05408BD5"/>
    <w:rsid w:val="00902A1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34527E92-0456-4527-9632-C580972F2E8C}">
  <ds:schemaRefs>
    <ds:schemaRef ds:uri="http://schemas.openxmlformats.org/officeDocument/2006/bibliography"/>
  </ds:schemaRefs>
</ds:datastoreItem>
</file>

<file path=customXml/itemProps2.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Template>
  <TotalTime>300</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Parsons</dc:creator>
  <cp:lastModifiedBy>OWNER</cp:lastModifiedBy>
  <cp:revision>13</cp:revision>
  <dcterms:created xsi:type="dcterms:W3CDTF">2014-06-01T18:03:00Z</dcterms:created>
  <dcterms:modified xsi:type="dcterms:W3CDTF">2014-12-01T18:48:00Z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