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FE4B73">
      <w:pPr>
        <w:pStyle w:val="ContactInfo"/>
      </w:pPr>
      <w:bookmarkStart w:id="0" w:name="_GoBack"/>
      <w:bookmarkEnd w:id="0"/>
      <w:r>
        <w:t>2205 W. 1356</w:t>
      </w:r>
      <w:r w:rsidRPr="00FE4B73">
        <w:rPr>
          <w:vertAlign w:val="superscript"/>
        </w:rPr>
        <w:t>th</w:t>
      </w:r>
      <w:r>
        <w:t xml:space="preserve"> Ave.</w:t>
      </w:r>
    </w:p>
    <w:p w:rsidR="00FE4B73" w:rsidRDefault="00FE4B73">
      <w:pPr>
        <w:pStyle w:val="ContactInfo"/>
      </w:pPr>
      <w:r>
        <w:t>Suite 106 #201</w:t>
      </w:r>
    </w:p>
    <w:p w:rsidR="00294953" w:rsidRDefault="00FE4B73">
      <w:pPr>
        <w:pStyle w:val="ContactInfo"/>
      </w:pPr>
      <w:r>
        <w:t xml:space="preserve">Broomfield, CO </w:t>
      </w:r>
    </w:p>
    <w:p w:rsidR="00294953" w:rsidRDefault="00294953" w:rsidP="00FE4B73">
      <w:pPr>
        <w:pStyle w:val="ContactInfo"/>
        <w:jc w:val="center"/>
      </w:pPr>
      <w:r>
        <w:t xml:space="preserve"> </w:t>
      </w:r>
      <w:r w:rsidR="00FE4B73">
        <w:tab/>
      </w:r>
      <w:r w:rsidR="00FE4B73">
        <w:tab/>
      </w:r>
      <w:r w:rsidR="00FE4B73">
        <w:tab/>
      </w:r>
      <w:r w:rsidR="00FE4B73">
        <w:tab/>
      </w:r>
      <w:r w:rsidR="00FE4B73">
        <w:tab/>
      </w:r>
      <w:r w:rsidR="00FE4B73">
        <w:tab/>
      </w:r>
      <w:r w:rsidR="00FE4B73">
        <w:tab/>
      </w:r>
      <w:r w:rsidR="00FE4B73">
        <w:tab/>
      </w:r>
      <w:r w:rsidR="00FE4B73">
        <w:tab/>
      </w:r>
      <w:r w:rsidR="00FE4B73">
        <w:tab/>
      </w:r>
      <w:r w:rsidR="00FE4B73">
        <w:tab/>
      </w:r>
      <w:r w:rsidR="00FE4B73">
        <w:tab/>
      </w:r>
      <w:r w:rsidR="00FE4B73">
        <w:tab/>
      </w:r>
      <w:r>
        <w:t>80023</w:t>
      </w:r>
    </w:p>
    <w:p w:rsidR="002C42BC" w:rsidRDefault="00E44F10">
      <w:pPr>
        <w:pStyle w:val="ContactInfo"/>
      </w:pPr>
      <w:sdt>
        <w:sdtPr>
          <w:alias w:val="Telephone"/>
          <w:tag w:val="Telephone"/>
          <w:id w:val="599758962"/>
          <w:placeholder>
            <w:docPart w:val="22265AA6EFA94B71940DDBCD9EB770EC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371AC">
            <w:t>920-664-6032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4F872B90BF224A259DD66E80783ED771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C371AC" w:rsidP="00112140">
          <w:pPr>
            <w:pStyle w:val="ContactInfo"/>
            <w:ind w:left="7200"/>
            <w:jc w:val="left"/>
            <w:rPr>
              <w:rStyle w:val="Emphasis"/>
            </w:rPr>
          </w:pPr>
          <w:r>
            <w:rPr>
              <w:rStyle w:val="Emphasis"/>
            </w:rPr>
            <w:t xml:space="preserve">                              richardamartinson@gmail.com</w:t>
          </w:r>
        </w:p>
      </w:sdtContent>
    </w:sdt>
    <w:p w:rsidR="002C42BC" w:rsidRDefault="00E44F10" w:rsidP="009A5A82">
      <w:pPr>
        <w:pStyle w:val="Name"/>
        <w:pBdr>
          <w:left w:val="single" w:sz="4" w:space="7" w:color="7E97AD" w:themeColor="accent1"/>
        </w:pBdr>
        <w:ind w:left="0"/>
      </w:pPr>
      <w:sdt>
        <w:sdtPr>
          <w:alias w:val="Your Name"/>
          <w:tag w:val=""/>
          <w:id w:val="1197042864"/>
          <w:placeholder>
            <w:docPart w:val="BC68A8305EEB44A989E921E6348173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371AC">
            <w:t>Richard A Martinson</w:t>
          </w:r>
          <w:r w:rsidR="008516DF">
            <w:t xml:space="preserve">                                          Manaul machinist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905"/>
        <w:gridCol w:w="120"/>
        <w:gridCol w:w="8775"/>
      </w:tblGrid>
      <w:tr w:rsidR="002C42BC" w:rsidTr="000D2A23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112" w:type="dxa"/>
          </w:tcPr>
          <w:p w:rsidR="002C42BC" w:rsidRDefault="002C42BC"/>
        </w:tc>
        <w:tc>
          <w:tcPr>
            <w:tcW w:w="8190" w:type="dxa"/>
          </w:tcPr>
          <w:p w:rsidR="002C42BC" w:rsidRDefault="00153D5D" w:rsidP="00112140">
            <w:pPr>
              <w:pStyle w:val="ResumeText"/>
            </w:pPr>
            <w:r>
              <w:t>Seeking a position to utilize</w:t>
            </w:r>
            <w:r w:rsidR="00112140">
              <w:t xml:space="preserve"> my 40+ years of skills learned in the metal industry. Using </w:t>
            </w:r>
            <w:r w:rsidR="0082506E">
              <w:t xml:space="preserve">tool lathes and </w:t>
            </w:r>
            <w:r w:rsidR="00112140">
              <w:t xml:space="preserve">very large manual lathes, OD grinders, Blanchard grinder, welding, fabrication and fabrication designing. </w:t>
            </w:r>
          </w:p>
        </w:tc>
      </w:tr>
      <w:tr w:rsidR="002C42BC" w:rsidTr="000D2A23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112" w:type="dxa"/>
          </w:tcPr>
          <w:p w:rsidR="002C42BC" w:rsidRDefault="00112140">
            <w:r>
              <w:t xml:space="preserve">           </w:t>
            </w:r>
          </w:p>
        </w:tc>
        <w:tc>
          <w:tcPr>
            <w:tcW w:w="8190" w:type="dxa"/>
          </w:tcPr>
          <w:p w:rsidR="002C42BC" w:rsidRDefault="00E44384">
            <w:pPr>
              <w:pStyle w:val="ResumeText"/>
            </w:pPr>
            <w:r>
              <w:t>Use very large manual lathes, OD grinders, Blanchard grinders, welding any materials, fabrication and fabrication design.</w:t>
            </w:r>
            <w:r w:rsidR="00F92E41">
              <w:t xml:space="preserve"> Rebuilding machines, machine repair and maintenance.</w:t>
            </w:r>
            <w:r w:rsidR="00C371AC">
              <w:t xml:space="preserve"> Own my tools, including; </w:t>
            </w:r>
            <w:proofErr w:type="spellStart"/>
            <w:r w:rsidR="0082506E">
              <w:t>Starett</w:t>
            </w:r>
            <w:proofErr w:type="spellEnd"/>
            <w:r w:rsidR="0082506E">
              <w:t xml:space="preserve"> mics 0-12 inspection grade. </w:t>
            </w:r>
            <w:proofErr w:type="spellStart"/>
            <w:r w:rsidR="0082506E">
              <w:t>Starett</w:t>
            </w:r>
            <w:proofErr w:type="spellEnd"/>
            <w:r w:rsidR="0082506E">
              <w:t xml:space="preserve"> indicators .001 &amp; .0001</w:t>
            </w:r>
          </w:p>
          <w:p w:rsidR="0082506E" w:rsidRDefault="0082506E">
            <w:pPr>
              <w:pStyle w:val="ResumeText"/>
            </w:pPr>
            <w:r>
              <w:t>Proven safety record. Highly productive with minimal guidance or supervision. Understands tooling equipment, tooling processes and industrial tends. I have the functional and technical knowledge and skills to do the job at a high level of accomplishment. Maintains painstaking attention to detail, completing multiple or repetitive tasks. Demonstrates a serious commitment to accuracy and quality while meeting goals and deadline.</w:t>
            </w:r>
          </w:p>
          <w:p w:rsidR="0082506E" w:rsidRDefault="0082506E">
            <w:pPr>
              <w:pStyle w:val="ResumeText"/>
            </w:pPr>
          </w:p>
        </w:tc>
      </w:tr>
      <w:tr w:rsidR="002C42BC" w:rsidTr="000D2A23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112" w:type="dxa"/>
          </w:tcPr>
          <w:p w:rsidR="002C42BC" w:rsidRDefault="002C42BC"/>
        </w:tc>
        <w:tc>
          <w:tcPr>
            <w:tcW w:w="819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5047F3E4EF8F45B3B79594F30086DE06"/>
                  </w:placeholder>
                  <w15:color w:val="C0C0C0"/>
                  <w15:repeatingSectionItem/>
                </w:sdtPr>
                <w:sdtEndPr/>
                <w:sdtContent>
                  <w:p w:rsidR="00E44384" w:rsidRPr="00E44384" w:rsidRDefault="00E44384" w:rsidP="00E44384">
                    <w:pPr>
                      <w:pStyle w:val="Heading2"/>
                    </w:pPr>
                    <w:r>
                      <w:t>Precision tool and die</w:t>
                    </w:r>
                    <w:r w:rsidR="009A5A82">
                      <w:t xml:space="preserve">, </w:t>
                    </w:r>
                    <w:r>
                      <w:t xml:space="preserve">Green Bay, WI </w:t>
                    </w:r>
                  </w:p>
                  <w:p w:rsidR="002C42BC" w:rsidRDefault="000D2A23">
                    <w:pPr>
                      <w:pStyle w:val="ResumeText"/>
                    </w:pPr>
                    <w:r>
                      <w:t>2010</w:t>
                    </w:r>
                    <w:r w:rsidR="00294953">
                      <w:t>-2014</w:t>
                    </w:r>
                  </w:p>
                  <w:p w:rsidR="002C42BC" w:rsidRDefault="00E44384">
                    <w:r>
                      <w:t>Ran machines necessary to get a job completed; using manual lathes, OD grinders, Blanchard grinders, welding, and inspections. Aided younger machinists to complete jobs.</w:t>
                    </w:r>
                    <w:r w:rsidR="00F92E41">
                      <w:t xml:space="preserve"> Rebuild machines, machine repair and maintenance.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5047F3E4EF8F45B3B79594F30086DE06"/>
                  </w:placeholder>
                  <w15:color w:val="C0C0C0"/>
                  <w15:repeatingSectionItem/>
                </w:sdtPr>
                <w:sdtEndPr/>
                <w:sdtContent>
                  <w:p w:rsidR="000D2A23" w:rsidRPr="00E44384" w:rsidRDefault="000D2A23" w:rsidP="000D2A23">
                    <w:pPr>
                      <w:pStyle w:val="Heading2"/>
                    </w:pPr>
                    <w:r>
                      <w:t>Badger Roll</w:t>
                    </w:r>
                    <w:r w:rsidR="009A5A82">
                      <w:t xml:space="preserve">, </w:t>
                    </w:r>
                    <w:r>
                      <w:t xml:space="preserve">Green Bay, WI </w:t>
                    </w:r>
                  </w:p>
                  <w:p w:rsidR="000D2A23" w:rsidRDefault="000D2A23" w:rsidP="000D2A23">
                    <w:pPr>
                      <w:pStyle w:val="ResumeText"/>
                    </w:pPr>
                    <w:r>
                      <w:t>2007-2010</w:t>
                    </w:r>
                  </w:p>
                  <w:p w:rsidR="000D2A23" w:rsidRDefault="000D2A23" w:rsidP="000D2A23">
                    <w:r>
                      <w:t>Coordinated turning department, assigned specific jobs to employees. Ran machines necessary to get a job completed; using manual lathes, OD grinders, Blanchard grinders, welding, and inspections. Aided younger machinists to complete jobs.</w:t>
                    </w:r>
                    <w:r w:rsidR="00F92E41">
                      <w:t xml:space="preserve"> Rebuilding machines, machine repai</w:t>
                    </w:r>
                    <w:r w:rsidR="00303014">
                      <w:t>r and maintenance</w:t>
                    </w:r>
                    <w:r w:rsidR="00F92E41">
                      <w:t>.</w:t>
                    </w:r>
                  </w:p>
                  <w:p w:rsidR="000D2A23" w:rsidRDefault="000D2A23" w:rsidP="000D2A2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Nichol Tool &amp; Die</w:t>
                    </w:r>
                    <w:r w:rsidR="009A5A82">
                      <w:rPr>
                        <w:b/>
                      </w:rPr>
                      <w:t xml:space="preserve">, </w:t>
                    </w:r>
                    <w:r>
                      <w:rPr>
                        <w:b/>
                      </w:rPr>
                      <w:t>Green Bay, WI</w:t>
                    </w:r>
                  </w:p>
                  <w:p w:rsidR="000D2A23" w:rsidRPr="000D2A23" w:rsidRDefault="000D2A23" w:rsidP="000D2A23">
                    <w:r>
                      <w:t>1998-2013</w:t>
                    </w:r>
                  </w:p>
                  <w:p w:rsidR="000D2A23" w:rsidRDefault="000D2A23" w:rsidP="000D2A23">
                    <w:r>
                      <w:t>Coordinated turning department, assigned specific jobs to employees. Ran machines necessary to get a job completed; using manual lathes, OD grinders, Blanchard grinders, welding, and inspections. Aided younger machinists to complete jobs.</w:t>
                    </w:r>
                    <w:r w:rsidR="00F92E41">
                      <w:t xml:space="preserve"> Rebuilding machines, machine repair and </w:t>
                    </w:r>
                    <w:r w:rsidR="00303014">
                      <w:t>maintenance</w:t>
                    </w:r>
                    <w:r w:rsidR="00F92E41">
                      <w:t>.</w:t>
                    </w:r>
                    <w:r w:rsidR="00294953">
                      <w:t xml:space="preserve"> Nichol Tool and Die was bought out and became Precision Tool and Die in 2010.</w:t>
                    </w:r>
                  </w:p>
                  <w:p w:rsidR="000125AC" w:rsidRDefault="000125AC" w:rsidP="000D2A23"/>
                  <w:p w:rsidR="002C42BC" w:rsidRDefault="00E44F10" w:rsidP="000D2A23"/>
                </w:sdtContent>
              </w:sdt>
            </w:sdtContent>
          </w:sdt>
        </w:tc>
      </w:tr>
      <w:tr w:rsidR="002C42BC" w:rsidTr="000D2A23">
        <w:tc>
          <w:tcPr>
            <w:tcW w:w="1778" w:type="dxa"/>
          </w:tcPr>
          <w:p w:rsidR="002C42BC" w:rsidRDefault="000D2A23">
            <w:pPr>
              <w:pStyle w:val="Heading1"/>
            </w:pPr>
            <w:r>
              <w:lastRenderedPageBreak/>
              <w:t xml:space="preserve">  </w:t>
            </w:r>
          </w:p>
        </w:tc>
        <w:tc>
          <w:tcPr>
            <w:tcW w:w="112" w:type="dxa"/>
          </w:tcPr>
          <w:p w:rsidR="002C42BC" w:rsidRDefault="002C42BC"/>
        </w:tc>
        <w:tc>
          <w:tcPr>
            <w:tcW w:w="819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5047F3E4EF8F45B3B79594F30086DE06"/>
                  </w:placeholder>
                  <w15:repeatingSectionItem/>
                </w:sdtPr>
                <w:sdtEndPr/>
                <w:sdtContent>
                  <w:p w:rsidR="000D2A23" w:rsidRDefault="000D2A23" w:rsidP="000D2A23">
                    <w:pPr>
                      <w:pStyle w:val="Heading2"/>
                    </w:pPr>
                    <w:r>
                      <w:t>Cedarburg high school, cedarburg, WI 1972</w:t>
                    </w:r>
                  </w:p>
                  <w:p w:rsidR="002C42BC" w:rsidRPr="000D2A23" w:rsidRDefault="0082506E" w:rsidP="000D2A23">
                    <w:r>
                      <w:rPr>
                        <w:b/>
                      </w:rPr>
                      <w:t>Welding and Fabrication S</w:t>
                    </w:r>
                    <w:r w:rsidR="000D2A23">
                      <w:rPr>
                        <w:b/>
                      </w:rPr>
                      <w:t>chool, Port Washington, WI 1973</w:t>
                    </w:r>
                  </w:p>
                </w:sdtContent>
              </w:sdt>
            </w:sdtContent>
          </w:sdt>
        </w:tc>
      </w:tr>
      <w:tr w:rsidR="002C42BC" w:rsidTr="000D2A23">
        <w:tc>
          <w:tcPr>
            <w:tcW w:w="1778" w:type="dxa"/>
          </w:tcPr>
          <w:p w:rsidR="002C42BC" w:rsidRDefault="002C42BC">
            <w:pPr>
              <w:pStyle w:val="Heading1"/>
            </w:pPr>
          </w:p>
        </w:tc>
        <w:tc>
          <w:tcPr>
            <w:tcW w:w="112" w:type="dxa"/>
          </w:tcPr>
          <w:p w:rsidR="002C42BC" w:rsidRDefault="002C42BC"/>
        </w:tc>
        <w:tc>
          <w:tcPr>
            <w:tcW w:w="8190" w:type="dxa"/>
          </w:tcPr>
          <w:p w:rsidR="00F92E41" w:rsidRDefault="00F92E41" w:rsidP="000D2A23">
            <w:pPr>
              <w:pStyle w:val="ResumeText"/>
            </w:pPr>
            <w:r>
              <w:t>References:</w:t>
            </w:r>
          </w:p>
          <w:p w:rsidR="0082506E" w:rsidRDefault="00294953" w:rsidP="000D2A23">
            <w:pPr>
              <w:pStyle w:val="ResumeText"/>
            </w:pPr>
            <w:r>
              <w:t xml:space="preserve"> Dan Hilliard 920-366-7321</w:t>
            </w:r>
          </w:p>
          <w:p w:rsidR="002C42BC" w:rsidRDefault="00F92E41" w:rsidP="000D2A23">
            <w:pPr>
              <w:pStyle w:val="ResumeText"/>
            </w:pPr>
            <w:r>
              <w:t xml:space="preserve"> Precision Tool &amp; Die 920-435-9074</w:t>
            </w:r>
          </w:p>
          <w:p w:rsidR="0082506E" w:rsidRDefault="0082506E" w:rsidP="000D2A23">
            <w:pPr>
              <w:pStyle w:val="ResumeText"/>
            </w:pPr>
            <w:r>
              <w:t xml:space="preserve"> </w:t>
            </w:r>
          </w:p>
          <w:p w:rsidR="0082506E" w:rsidRDefault="0082506E" w:rsidP="000D2A23">
            <w:pPr>
              <w:pStyle w:val="ResumeText"/>
            </w:pPr>
            <w:r>
              <w:t xml:space="preserve">John </w:t>
            </w:r>
            <w:proofErr w:type="spellStart"/>
            <w:r>
              <w:t>Malchak</w:t>
            </w:r>
            <w:proofErr w:type="spellEnd"/>
          </w:p>
          <w:p w:rsidR="00F92E41" w:rsidRDefault="00F92E41" w:rsidP="000D2A23">
            <w:pPr>
              <w:pStyle w:val="ResumeText"/>
            </w:pPr>
            <w:r>
              <w:t>Badger Roll &amp; Machine 920-433-0899 ext. 204</w:t>
            </w:r>
          </w:p>
          <w:p w:rsidR="0082506E" w:rsidRDefault="00F92E41" w:rsidP="000D2A23">
            <w:pPr>
              <w:pStyle w:val="ResumeText"/>
            </w:pPr>
            <w:r>
              <w:t xml:space="preserve"> </w:t>
            </w:r>
          </w:p>
          <w:p w:rsidR="0082506E" w:rsidRDefault="0082506E" w:rsidP="000D2A23">
            <w:pPr>
              <w:pStyle w:val="ResumeText"/>
            </w:pPr>
            <w:r>
              <w:t xml:space="preserve">Wally </w:t>
            </w:r>
            <w:proofErr w:type="spellStart"/>
            <w:r>
              <w:t>Bonness</w:t>
            </w:r>
            <w:proofErr w:type="spellEnd"/>
          </w:p>
          <w:p w:rsidR="00F92E41" w:rsidRDefault="00F92E41" w:rsidP="000D2A23">
            <w:pPr>
              <w:pStyle w:val="ResumeText"/>
            </w:pPr>
            <w:r>
              <w:t xml:space="preserve"> Supervisor Nichol Tool &amp; Die 920-435-9074</w:t>
            </w:r>
          </w:p>
          <w:p w:rsidR="0082506E" w:rsidRDefault="0082506E" w:rsidP="000D2A23">
            <w:pPr>
              <w:pStyle w:val="ResumeText"/>
            </w:pPr>
          </w:p>
          <w:p w:rsidR="0082506E" w:rsidRDefault="0082506E" w:rsidP="000D2A23">
            <w:pPr>
              <w:pStyle w:val="ResumeText"/>
            </w:pPr>
            <w:r>
              <w:t xml:space="preserve"> </w:t>
            </w:r>
            <w:r w:rsidR="00F92E41">
              <w:t xml:space="preserve">Jim </w:t>
            </w:r>
            <w:proofErr w:type="spellStart"/>
            <w:r w:rsidR="00F92E41">
              <w:t>G</w:t>
            </w:r>
            <w:r>
              <w:t>onoski</w:t>
            </w:r>
            <w:proofErr w:type="spellEnd"/>
            <w:r w:rsidR="00F92E41">
              <w:t xml:space="preserve"> </w:t>
            </w:r>
          </w:p>
          <w:p w:rsidR="00F92E41" w:rsidRDefault="00F92E41" w:rsidP="000D2A23">
            <w:pPr>
              <w:pStyle w:val="ResumeText"/>
            </w:pPr>
            <w:r>
              <w:t>Owner General Maintenance and fabrication 920-434-7080</w:t>
            </w:r>
          </w:p>
        </w:tc>
      </w:tr>
      <w:tr w:rsidR="002C42BC" w:rsidTr="000D2A23">
        <w:tc>
          <w:tcPr>
            <w:tcW w:w="1778" w:type="dxa"/>
          </w:tcPr>
          <w:p w:rsidR="002C42BC" w:rsidRDefault="002C42BC">
            <w:pPr>
              <w:pStyle w:val="Heading1"/>
            </w:pPr>
          </w:p>
        </w:tc>
        <w:tc>
          <w:tcPr>
            <w:tcW w:w="112" w:type="dxa"/>
          </w:tcPr>
          <w:p w:rsidR="002C42BC" w:rsidRDefault="002C42BC"/>
        </w:tc>
        <w:tc>
          <w:tcPr>
            <w:tcW w:w="8190" w:type="dxa"/>
          </w:tcPr>
          <w:p w:rsidR="002C42BC" w:rsidRDefault="002C42BC" w:rsidP="00F92E41"/>
        </w:tc>
      </w:tr>
    </w:tbl>
    <w:p w:rsidR="002C42BC" w:rsidRDefault="002C42BC"/>
    <w:sectPr w:rsidR="002C42BC" w:rsidSect="009A5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F10" w:rsidRDefault="00E44F10">
      <w:pPr>
        <w:spacing w:before="0" w:after="0" w:line="240" w:lineRule="auto"/>
      </w:pPr>
      <w:r>
        <w:separator/>
      </w:r>
    </w:p>
  </w:endnote>
  <w:endnote w:type="continuationSeparator" w:id="0">
    <w:p w:rsidR="00E44F10" w:rsidRDefault="00E44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14" w:rsidRDefault="003030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516D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14" w:rsidRDefault="00303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F10" w:rsidRDefault="00E44F10">
      <w:pPr>
        <w:spacing w:before="0" w:after="0" w:line="240" w:lineRule="auto"/>
      </w:pPr>
      <w:r>
        <w:separator/>
      </w:r>
    </w:p>
  </w:footnote>
  <w:footnote w:type="continuationSeparator" w:id="0">
    <w:p w:rsidR="00E44F10" w:rsidRDefault="00E44F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14" w:rsidRDefault="003030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14" w:rsidRDefault="003030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14" w:rsidRDefault="00303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0"/>
    <w:rsid w:val="000125AC"/>
    <w:rsid w:val="000D2A23"/>
    <w:rsid w:val="00112140"/>
    <w:rsid w:val="00153D5D"/>
    <w:rsid w:val="00280AAF"/>
    <w:rsid w:val="00294953"/>
    <w:rsid w:val="002C42BC"/>
    <w:rsid w:val="00303014"/>
    <w:rsid w:val="003F07AB"/>
    <w:rsid w:val="00414819"/>
    <w:rsid w:val="0070740A"/>
    <w:rsid w:val="0082506E"/>
    <w:rsid w:val="008516DF"/>
    <w:rsid w:val="009A5A82"/>
    <w:rsid w:val="00B17348"/>
    <w:rsid w:val="00C371AC"/>
    <w:rsid w:val="00E065AB"/>
    <w:rsid w:val="00E44384"/>
    <w:rsid w:val="00E44F10"/>
    <w:rsid w:val="00EE6932"/>
    <w:rsid w:val="00F92E41"/>
    <w:rsid w:val="00FA678E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06364A-E6C6-4076-BFD8-BAC865C4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2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23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265AA6EFA94B71940DDBCD9EB7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57853-EBAC-425F-8E16-93E3550A962B}"/>
      </w:docPartPr>
      <w:docPartBody>
        <w:p w:rsidR="00246BF4" w:rsidRDefault="00246BF4">
          <w:pPr>
            <w:pStyle w:val="22265AA6EFA94B71940DDBCD9EB770EC"/>
          </w:pPr>
          <w:r>
            <w:t>[Telephone]</w:t>
          </w:r>
        </w:p>
      </w:docPartBody>
    </w:docPart>
    <w:docPart>
      <w:docPartPr>
        <w:name w:val="4F872B90BF224A259DD66E80783E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1A58B-6FE8-47BD-8CA2-9C5124F5D923}"/>
      </w:docPartPr>
      <w:docPartBody>
        <w:p w:rsidR="00246BF4" w:rsidRDefault="00246BF4">
          <w:pPr>
            <w:pStyle w:val="4F872B90BF224A259DD66E80783ED771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BC68A8305EEB44A989E921E63481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E6D7F-D3B4-42FE-B008-C5AFB4D9AAC6}"/>
      </w:docPartPr>
      <w:docPartBody>
        <w:p w:rsidR="00246BF4" w:rsidRDefault="00246BF4">
          <w:pPr>
            <w:pStyle w:val="BC68A8305EEB44A989E921E6348173DB"/>
          </w:pPr>
          <w:r>
            <w:t>[Your Name]</w:t>
          </w:r>
        </w:p>
      </w:docPartBody>
    </w:docPart>
    <w:docPart>
      <w:docPartPr>
        <w:name w:val="5047F3E4EF8F45B3B79594F30086D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0B7E-8249-491E-A8DB-DDC7F92816BD}"/>
      </w:docPartPr>
      <w:docPartBody>
        <w:p w:rsidR="00246BF4" w:rsidRDefault="00246BF4">
          <w:pPr>
            <w:pStyle w:val="5047F3E4EF8F45B3B79594F30086DE0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F4"/>
    <w:rsid w:val="00246BF4"/>
    <w:rsid w:val="00682F52"/>
    <w:rsid w:val="008E6A6E"/>
    <w:rsid w:val="00AC6AE0"/>
    <w:rsid w:val="00B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8F2B605B894591BABE8F27DBB8AEBD">
    <w:name w:val="0D8F2B605B894591BABE8F27DBB8AEBD"/>
  </w:style>
  <w:style w:type="paragraph" w:customStyle="1" w:styleId="9C4464EA972F4FFA95C592D6366B1D31">
    <w:name w:val="9C4464EA972F4FFA95C592D6366B1D31"/>
  </w:style>
  <w:style w:type="paragraph" w:customStyle="1" w:styleId="22265AA6EFA94B71940DDBCD9EB770EC">
    <w:name w:val="22265AA6EFA94B71940DDBCD9EB770EC"/>
  </w:style>
  <w:style w:type="paragraph" w:customStyle="1" w:styleId="2753D1B22A9741698D3DA1B3A288114F">
    <w:name w:val="2753D1B22A9741698D3DA1B3A288114F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4F872B90BF224A259DD66E80783ED771">
    <w:name w:val="4F872B90BF224A259DD66E80783ED771"/>
  </w:style>
  <w:style w:type="paragraph" w:customStyle="1" w:styleId="BC68A8305EEB44A989E921E6348173DB">
    <w:name w:val="BC68A8305EEB44A989E921E6348173DB"/>
  </w:style>
  <w:style w:type="paragraph" w:customStyle="1" w:styleId="9D88D37D314B4B48A3229EDEEF59E772">
    <w:name w:val="9D88D37D314B4B48A3229EDEEF59E772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E6EC6204AED4E7EBD6F3C72AAB33F36">
    <w:name w:val="3E6EC6204AED4E7EBD6F3C72AAB33F36"/>
  </w:style>
  <w:style w:type="character" w:styleId="PlaceholderText">
    <w:name w:val="Placeholder Text"/>
    <w:basedOn w:val="DefaultParagraphFont"/>
    <w:uiPriority w:val="99"/>
    <w:semiHidden/>
    <w:rsid w:val="00246BF4"/>
    <w:rPr>
      <w:color w:val="808080"/>
    </w:rPr>
  </w:style>
  <w:style w:type="paragraph" w:customStyle="1" w:styleId="5047F3E4EF8F45B3B79594F30086DE06">
    <w:name w:val="5047F3E4EF8F45B3B79594F30086DE06"/>
  </w:style>
  <w:style w:type="paragraph" w:customStyle="1" w:styleId="5F6BF12313F44E26A6AEA00BB4DD994E">
    <w:name w:val="5F6BF12313F44E26A6AEA00BB4DD994E"/>
  </w:style>
  <w:style w:type="paragraph" w:customStyle="1" w:styleId="8076836101B543F6A772BAABA18E863D">
    <w:name w:val="8076836101B543F6A772BAABA18E863D"/>
  </w:style>
  <w:style w:type="paragraph" w:customStyle="1" w:styleId="70D0C3FBABA54554955C00C4D87E0B8D">
    <w:name w:val="70D0C3FBABA54554955C00C4D87E0B8D"/>
  </w:style>
  <w:style w:type="paragraph" w:customStyle="1" w:styleId="ECBF86548FFD4E6EB63A974811601178">
    <w:name w:val="ECBF86548FFD4E6EB63A974811601178"/>
  </w:style>
  <w:style w:type="paragraph" w:customStyle="1" w:styleId="F7758FD512A4454E966A83542BA771A5">
    <w:name w:val="F7758FD512A4454E966A83542BA771A5"/>
  </w:style>
  <w:style w:type="paragraph" w:customStyle="1" w:styleId="A0C409920CC74E99B546CF3543A0A51B">
    <w:name w:val="A0C409920CC74E99B546CF3543A0A51B"/>
  </w:style>
  <w:style w:type="paragraph" w:customStyle="1" w:styleId="9121DAC8302342518672D4272D54C371">
    <w:name w:val="9121DAC8302342518672D4272D54C371"/>
  </w:style>
  <w:style w:type="paragraph" w:customStyle="1" w:styleId="8C7FCF5BC6C74FF4939566510CE88C9A">
    <w:name w:val="8C7FCF5BC6C74FF4939566510CE88C9A"/>
  </w:style>
  <w:style w:type="paragraph" w:customStyle="1" w:styleId="3AC026E9134B4BB39654A221AE16B536">
    <w:name w:val="3AC026E9134B4BB39654A221AE16B536"/>
  </w:style>
  <w:style w:type="paragraph" w:customStyle="1" w:styleId="A0A6AA2BB04D4E0A893C52DBF7E7ACA8">
    <w:name w:val="A0A6AA2BB04D4E0A893C52DBF7E7ACA8"/>
  </w:style>
  <w:style w:type="paragraph" w:customStyle="1" w:styleId="EE50F6F215294F64BC380D4EF6315140">
    <w:name w:val="EE50F6F215294F64BC380D4EF6315140"/>
    <w:rsid w:val="00246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920-664-6032</CompanyPhone>
  <CompanyFax/>
  <CompanyEmail>                              richardamartinson@gmail.com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21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 Martinson                                          Manaul machinist</dc:creator>
  <cp:keywords/>
  <dc:description/>
  <cp:lastModifiedBy>Charlene Trajkovic</cp:lastModifiedBy>
  <cp:revision>4</cp:revision>
  <cp:lastPrinted>2014-11-18T15:37:00Z</cp:lastPrinted>
  <dcterms:created xsi:type="dcterms:W3CDTF">2014-11-16T17:03:00Z</dcterms:created>
  <dcterms:modified xsi:type="dcterms:W3CDTF">2014-11-18T15:58:00Z</dcterms:modified>
  <cp:category>Broomfield, CO 80023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