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FB" w:rsidRPr="004C1B40" w:rsidRDefault="0084009B" w:rsidP="007D08FB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JAMIE J. MONTOYA</w:t>
      </w:r>
    </w:p>
    <w:p w:rsidR="007D08FB" w:rsidRDefault="007D08FB" w:rsidP="007D08F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73 Maya St., Las Vegas, NV  89110</w:t>
      </w:r>
    </w:p>
    <w:p w:rsidR="007D08FB" w:rsidRDefault="007D08FB" w:rsidP="007D08F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702-</w:t>
      </w:r>
      <w:r w:rsidR="0084009B">
        <w:rPr>
          <w:sz w:val="20"/>
          <w:szCs w:val="20"/>
        </w:rPr>
        <w:t>845-3763</w:t>
      </w:r>
    </w:p>
    <w:p w:rsidR="007D08FB" w:rsidRPr="007D08FB" w:rsidRDefault="0084009B" w:rsidP="007D08F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jamiemontoya17</w:t>
      </w:r>
      <w:r w:rsidR="007D08FB">
        <w:rPr>
          <w:sz w:val="20"/>
          <w:szCs w:val="20"/>
        </w:rPr>
        <w:t>@yahoo.com</w:t>
      </w:r>
    </w:p>
    <w:p w:rsidR="007D08FB" w:rsidRDefault="0047640F" w:rsidP="007D08FB">
      <w:pPr>
        <w:pStyle w:val="NoSpacing"/>
        <w:jc w:val="center"/>
      </w:pPr>
      <w:r>
        <w:pict>
          <v:rect id="_x0000_i1025" style="width:442.25pt;height:1.95pt" o:hrpct="945" o:hralign="center" o:hrstd="t" o:hr="t" fillcolor="#a0a0a0" stroked="f"/>
        </w:pict>
      </w:r>
    </w:p>
    <w:p w:rsidR="007D08FB" w:rsidRPr="00BE5147" w:rsidRDefault="007D08FB" w:rsidP="007D08FB">
      <w:pPr>
        <w:pStyle w:val="NoSpacing"/>
        <w:jc w:val="center"/>
        <w:rPr>
          <w:b/>
          <w:u w:val="single"/>
        </w:rPr>
      </w:pPr>
      <w:r w:rsidRPr="00BE5147">
        <w:rPr>
          <w:b/>
          <w:u w:val="single"/>
        </w:rPr>
        <w:t>PROFESSIONAL SUMMARY</w:t>
      </w:r>
    </w:p>
    <w:p w:rsidR="007D08FB" w:rsidRDefault="0084009B" w:rsidP="007D08F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Recently graduated medical assistant desires the opportunity to apply what I’ve learned.  Highly flexible and willing to work any shift.  </w:t>
      </w:r>
      <w:proofErr w:type="gramStart"/>
      <w:r>
        <w:rPr>
          <w:sz w:val="20"/>
          <w:szCs w:val="20"/>
        </w:rPr>
        <w:t>Great personal skills and effective work ethic.</w:t>
      </w:r>
      <w:proofErr w:type="gramEnd"/>
    </w:p>
    <w:p w:rsidR="00FB70E4" w:rsidRDefault="00FB70E4" w:rsidP="007D08FB">
      <w:pPr>
        <w:pStyle w:val="NoSpacing"/>
        <w:rPr>
          <w:sz w:val="20"/>
          <w:szCs w:val="20"/>
        </w:rPr>
      </w:pPr>
    </w:p>
    <w:p w:rsidR="00FB70E4" w:rsidRPr="00BE5147" w:rsidRDefault="00FB70E4" w:rsidP="00FB70E4">
      <w:pPr>
        <w:pStyle w:val="NoSpacing"/>
        <w:jc w:val="center"/>
        <w:rPr>
          <w:b/>
          <w:u w:val="single"/>
        </w:rPr>
      </w:pPr>
      <w:r w:rsidRPr="00BE5147">
        <w:rPr>
          <w:b/>
          <w:u w:val="single"/>
        </w:rPr>
        <w:t>CORE QUALIFICATIONS</w:t>
      </w:r>
    </w:p>
    <w:p w:rsidR="00FB70E4" w:rsidRDefault="0084009B" w:rsidP="00FB70E4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Exceptional interpersonal skills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General housekeeping ability</w:t>
      </w:r>
    </w:p>
    <w:p w:rsidR="00FB70E4" w:rsidRDefault="0084009B" w:rsidP="00FB70E4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Calm and level-headed under duress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Understands mobility assistance needs</w:t>
      </w:r>
    </w:p>
    <w:p w:rsidR="00FB70E4" w:rsidRDefault="0084009B" w:rsidP="00FB70E4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Outstanding organizational skills/m</w:t>
      </w:r>
      <w:r w:rsidR="00FB70E4">
        <w:rPr>
          <w:sz w:val="20"/>
          <w:szCs w:val="20"/>
        </w:rPr>
        <w:t>ulti-tasking abilities</w:t>
      </w:r>
      <w:r>
        <w:rPr>
          <w:sz w:val="20"/>
          <w:szCs w:val="20"/>
        </w:rPr>
        <w:tab/>
        <w:t>Understands medical procedures</w:t>
      </w:r>
    </w:p>
    <w:p w:rsidR="0084009B" w:rsidRDefault="0084009B" w:rsidP="00FB70E4">
      <w:pPr>
        <w:pStyle w:val="NoSpacing"/>
        <w:ind w:firstLine="720"/>
        <w:rPr>
          <w:sz w:val="20"/>
          <w:szCs w:val="20"/>
        </w:rPr>
      </w:pPr>
    </w:p>
    <w:p w:rsidR="0084009B" w:rsidRDefault="0084009B" w:rsidP="0084009B">
      <w:pPr>
        <w:pStyle w:val="NoSpacing"/>
        <w:jc w:val="center"/>
      </w:pPr>
      <w:r>
        <w:rPr>
          <w:b/>
          <w:u w:val="single"/>
        </w:rPr>
        <w:t>TECHNICAL SKILLS</w:t>
      </w:r>
    </w:p>
    <w:p w:rsidR="0084009B" w:rsidRDefault="0084009B" w:rsidP="00FB70E4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EKG’S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Phlebotomy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Medical Terminology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Urinalysis</w:t>
      </w:r>
    </w:p>
    <w:p w:rsidR="0084009B" w:rsidRDefault="0084009B" w:rsidP="00FB70E4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Vitals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Injections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Exam Positioning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Patient Flow</w:t>
      </w:r>
    </w:p>
    <w:p w:rsidR="0084009B" w:rsidRDefault="0084009B" w:rsidP="00FB70E4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Data Entry</w:t>
      </w:r>
      <w:r>
        <w:rPr>
          <w:sz w:val="20"/>
          <w:szCs w:val="20"/>
        </w:rPr>
        <w:tab/>
        <w:t>Medical History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Appointment Scheduling</w:t>
      </w:r>
    </w:p>
    <w:p w:rsidR="00FB70E4" w:rsidRDefault="00FB70E4" w:rsidP="00FB70E4">
      <w:pPr>
        <w:pStyle w:val="NoSpacing"/>
        <w:ind w:firstLine="720"/>
        <w:rPr>
          <w:sz w:val="20"/>
          <w:szCs w:val="20"/>
        </w:rPr>
      </w:pPr>
    </w:p>
    <w:p w:rsidR="0084009B" w:rsidRDefault="0084009B" w:rsidP="0084009B">
      <w:pPr>
        <w:pStyle w:val="NoSpacing"/>
        <w:jc w:val="center"/>
      </w:pPr>
      <w:r>
        <w:rPr>
          <w:b/>
          <w:u w:val="single"/>
        </w:rPr>
        <w:t>CERTIFICATIONS</w:t>
      </w:r>
    </w:p>
    <w:p w:rsidR="0084009B" w:rsidRDefault="0084009B" w:rsidP="0084009B">
      <w:pPr>
        <w:pStyle w:val="NoSpacing"/>
      </w:pPr>
      <w:r>
        <w:t>OSHA, HIPPA, Blood Borne Pathogens, Anthem Institute</w:t>
      </w:r>
      <w:r>
        <w:tab/>
      </w:r>
      <w:r>
        <w:tab/>
        <w:t>CPR, American Heart Association</w:t>
      </w:r>
    </w:p>
    <w:p w:rsidR="0084009B" w:rsidRPr="0084009B" w:rsidRDefault="0084009B" w:rsidP="0084009B">
      <w:pPr>
        <w:pStyle w:val="NoSpacing"/>
      </w:pPr>
    </w:p>
    <w:p w:rsidR="00FB70E4" w:rsidRDefault="00FB70E4" w:rsidP="00FB70E4">
      <w:pPr>
        <w:pStyle w:val="NoSpacing"/>
        <w:jc w:val="center"/>
      </w:pPr>
      <w:r w:rsidRPr="00BE5147">
        <w:rPr>
          <w:b/>
          <w:u w:val="single"/>
        </w:rPr>
        <w:t>EXPERIENCE</w:t>
      </w:r>
    </w:p>
    <w:p w:rsidR="00F16FC6" w:rsidRDefault="00FD3E8B" w:rsidP="00FB70E4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Cashier, 10/2013 to Current</w:t>
      </w:r>
    </w:p>
    <w:p w:rsidR="00FD3E8B" w:rsidRDefault="00FD3E8B" w:rsidP="00FB70E4">
      <w:pPr>
        <w:pStyle w:val="NoSpacing"/>
        <w:jc w:val="center"/>
        <w:rPr>
          <w:sz w:val="20"/>
          <w:szCs w:val="20"/>
        </w:rPr>
      </w:pPr>
      <w:proofErr w:type="spellStart"/>
      <w:r w:rsidRPr="00FD3E8B">
        <w:rPr>
          <w:sz w:val="20"/>
          <w:szCs w:val="20"/>
        </w:rPr>
        <w:t>Korner</w:t>
      </w:r>
      <w:proofErr w:type="spellEnd"/>
      <w:r w:rsidRPr="00FD3E8B">
        <w:rPr>
          <w:sz w:val="20"/>
          <w:szCs w:val="20"/>
        </w:rPr>
        <w:t xml:space="preserve"> Store &amp; Deli</w:t>
      </w:r>
      <w:r>
        <w:rPr>
          <w:sz w:val="20"/>
          <w:szCs w:val="20"/>
        </w:rPr>
        <w:t>, Las Vegas, NV</w:t>
      </w:r>
    </w:p>
    <w:p w:rsidR="00FD3E8B" w:rsidRPr="00FD3E8B" w:rsidRDefault="00FD3E8B" w:rsidP="00FD3E8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Perform cashier functions, customer service, price items, stock shelves, maintain cleanliness of facility, </w:t>
      </w:r>
      <w:proofErr w:type="gramStart"/>
      <w:r>
        <w:rPr>
          <w:sz w:val="20"/>
          <w:szCs w:val="20"/>
        </w:rPr>
        <w:t>maintain</w:t>
      </w:r>
      <w:proofErr w:type="gramEnd"/>
      <w:r>
        <w:rPr>
          <w:sz w:val="20"/>
          <w:szCs w:val="20"/>
        </w:rPr>
        <w:t xml:space="preserve"> security of the store.</w:t>
      </w:r>
    </w:p>
    <w:p w:rsidR="00FD3E8B" w:rsidRDefault="00FD3E8B" w:rsidP="00FB70E4">
      <w:pPr>
        <w:pStyle w:val="NoSpacing"/>
        <w:jc w:val="center"/>
        <w:rPr>
          <w:b/>
          <w:sz w:val="20"/>
          <w:szCs w:val="20"/>
        </w:rPr>
      </w:pPr>
    </w:p>
    <w:p w:rsidR="00BE5147" w:rsidRDefault="0084009B" w:rsidP="00FB70E4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Medical Assistant – Extern, 07/2013 to 09/2013</w:t>
      </w:r>
    </w:p>
    <w:p w:rsidR="00BE5147" w:rsidRDefault="00BE5147" w:rsidP="0084009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  <w:r w:rsidR="0084009B">
        <w:rPr>
          <w:sz w:val="20"/>
          <w:szCs w:val="20"/>
        </w:rPr>
        <w:t xml:space="preserve">evada Heart Consultants, </w:t>
      </w:r>
      <w:r>
        <w:rPr>
          <w:sz w:val="20"/>
          <w:szCs w:val="20"/>
        </w:rPr>
        <w:t>Las Vegas, NV</w:t>
      </w:r>
    </w:p>
    <w:p w:rsidR="0084009B" w:rsidRDefault="0084009B" w:rsidP="00FD3E8B">
      <w:pPr>
        <w:pStyle w:val="NoSpacing"/>
        <w:ind w:right="-90"/>
        <w:rPr>
          <w:sz w:val="20"/>
          <w:szCs w:val="20"/>
        </w:rPr>
      </w:pPr>
      <w:r>
        <w:rPr>
          <w:sz w:val="20"/>
          <w:szCs w:val="20"/>
        </w:rPr>
        <w:t xml:space="preserve">Support duties for diagnostic and technical treatment procedures, such as setting up and operating special medical equipment and apparatus.  </w:t>
      </w:r>
      <w:proofErr w:type="gramStart"/>
      <w:r>
        <w:rPr>
          <w:sz w:val="20"/>
          <w:szCs w:val="20"/>
        </w:rPr>
        <w:t>Position</w:t>
      </w:r>
      <w:r w:rsidR="00FD3E8B">
        <w:rPr>
          <w:sz w:val="20"/>
          <w:szCs w:val="20"/>
        </w:rPr>
        <w:t>ed</w:t>
      </w:r>
      <w:r>
        <w:rPr>
          <w:sz w:val="20"/>
          <w:szCs w:val="20"/>
        </w:rPr>
        <w:t xml:space="preserve"> residents for comfort to prevent skin pressure problems.</w:t>
      </w:r>
      <w:proofErr w:type="gramEnd"/>
      <w:r>
        <w:rPr>
          <w:sz w:val="20"/>
          <w:szCs w:val="20"/>
        </w:rPr>
        <w:t xml:space="preserve">  Read and recorded temperature, pulse and respiration.  Completed and submitted clinical documentation in accordance with agency guidelines.  Observed and documented patient status and reported patient complaints to the case manager.</w:t>
      </w:r>
    </w:p>
    <w:p w:rsidR="00BE5147" w:rsidRDefault="00BE5147" w:rsidP="00BE5147">
      <w:pPr>
        <w:pStyle w:val="NoSpacing"/>
        <w:rPr>
          <w:sz w:val="20"/>
          <w:szCs w:val="20"/>
        </w:rPr>
      </w:pPr>
    </w:p>
    <w:p w:rsidR="00BE5147" w:rsidRDefault="00FD3E8B" w:rsidP="00BE5147">
      <w:pPr>
        <w:pStyle w:val="NoSpacing"/>
        <w:jc w:val="center"/>
        <w:rPr>
          <w:sz w:val="20"/>
          <w:szCs w:val="20"/>
        </w:rPr>
      </w:pPr>
      <w:r>
        <w:rPr>
          <w:b/>
          <w:sz w:val="20"/>
          <w:szCs w:val="20"/>
        </w:rPr>
        <w:t>Bartender, 01/2009 to 02/2013</w:t>
      </w:r>
    </w:p>
    <w:p w:rsidR="00BE5147" w:rsidRDefault="00FD3E8B" w:rsidP="00BE5147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Scoundrel’s Pub, </w:t>
      </w:r>
      <w:r w:rsidR="00BE5147">
        <w:rPr>
          <w:sz w:val="20"/>
          <w:szCs w:val="20"/>
        </w:rPr>
        <w:t>Las Vegas, NV</w:t>
      </w:r>
    </w:p>
    <w:p w:rsidR="004C1B40" w:rsidRDefault="00FD3E8B" w:rsidP="00FD3E8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Customer service, maint</w:t>
      </w:r>
      <w:r w:rsidR="00E652ED">
        <w:rPr>
          <w:sz w:val="20"/>
          <w:szCs w:val="20"/>
        </w:rPr>
        <w:t>a</w:t>
      </w:r>
      <w:r>
        <w:rPr>
          <w:sz w:val="20"/>
          <w:szCs w:val="20"/>
        </w:rPr>
        <w:t>ined facilities</w:t>
      </w:r>
      <w:r w:rsidR="00E652ED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supplies, general housekeeping, bar management, settled customer and employee disputes, </w:t>
      </w:r>
      <w:proofErr w:type="spellStart"/>
      <w:r>
        <w:rPr>
          <w:sz w:val="20"/>
          <w:szCs w:val="20"/>
        </w:rPr>
        <w:t>self motivated</w:t>
      </w:r>
      <w:proofErr w:type="spellEnd"/>
      <w:r>
        <w:rPr>
          <w:sz w:val="20"/>
          <w:szCs w:val="20"/>
        </w:rPr>
        <w:t xml:space="preserve"> to complete tasks prior to owners knowledge</w:t>
      </w:r>
    </w:p>
    <w:p w:rsidR="00FD3E8B" w:rsidRDefault="00FD3E8B" w:rsidP="00FD3E8B">
      <w:pPr>
        <w:pStyle w:val="NoSpacing"/>
        <w:jc w:val="center"/>
        <w:rPr>
          <w:b/>
          <w:sz w:val="20"/>
          <w:szCs w:val="20"/>
        </w:rPr>
      </w:pPr>
    </w:p>
    <w:p w:rsidR="00FD3E8B" w:rsidRDefault="00E652ED" w:rsidP="00FD3E8B">
      <w:pPr>
        <w:pStyle w:val="NoSpacing"/>
        <w:jc w:val="center"/>
        <w:rPr>
          <w:sz w:val="20"/>
          <w:szCs w:val="20"/>
        </w:rPr>
      </w:pPr>
      <w:r>
        <w:rPr>
          <w:b/>
          <w:sz w:val="20"/>
          <w:szCs w:val="20"/>
        </w:rPr>
        <w:t>Laborer</w:t>
      </w:r>
      <w:r w:rsidR="00FD3E8B">
        <w:rPr>
          <w:b/>
          <w:sz w:val="20"/>
          <w:szCs w:val="20"/>
        </w:rPr>
        <w:t xml:space="preserve">, </w:t>
      </w:r>
      <w:r w:rsidR="0013140F">
        <w:rPr>
          <w:b/>
          <w:sz w:val="20"/>
          <w:szCs w:val="20"/>
        </w:rPr>
        <w:t>Warehouse Worker</w:t>
      </w:r>
      <w:proofErr w:type="gramStart"/>
      <w:r w:rsidR="0013140F">
        <w:rPr>
          <w:b/>
          <w:sz w:val="20"/>
          <w:szCs w:val="20"/>
        </w:rPr>
        <w:t>,  1997</w:t>
      </w:r>
      <w:proofErr w:type="gramEnd"/>
      <w:r w:rsidR="0013140F">
        <w:rPr>
          <w:b/>
          <w:sz w:val="20"/>
          <w:szCs w:val="20"/>
        </w:rPr>
        <w:t>-1999</w:t>
      </w:r>
    </w:p>
    <w:p w:rsidR="00FD3E8B" w:rsidRDefault="00E652ED" w:rsidP="00E652E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Reno</w:t>
      </w:r>
      <w:r w:rsidR="00FD3E8B">
        <w:rPr>
          <w:sz w:val="20"/>
          <w:szCs w:val="20"/>
        </w:rPr>
        <w:t>, NV</w:t>
      </w:r>
    </w:p>
    <w:p w:rsidR="0013140F" w:rsidRDefault="0013140F" w:rsidP="0013140F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Laborer - </w:t>
      </w:r>
      <w:r>
        <w:rPr>
          <w:sz w:val="20"/>
          <w:szCs w:val="20"/>
        </w:rPr>
        <w:t>Forklift experience, lawn &amp; landscape maintenance, general laborer, highway striping technician</w:t>
      </w:r>
    </w:p>
    <w:p w:rsidR="00E652ED" w:rsidRDefault="0013140F" w:rsidP="0013140F">
      <w:pPr>
        <w:pStyle w:val="NoSpacing"/>
        <w:rPr>
          <w:sz w:val="20"/>
          <w:szCs w:val="20"/>
        </w:rPr>
      </w:pPr>
      <w:r w:rsidRPr="0013140F">
        <w:rPr>
          <w:b/>
          <w:sz w:val="20"/>
          <w:szCs w:val="20"/>
        </w:rPr>
        <w:t xml:space="preserve">Warehouse Worker - </w:t>
      </w:r>
      <w:r>
        <w:rPr>
          <w:sz w:val="20"/>
          <w:szCs w:val="20"/>
        </w:rPr>
        <w:t>Assembly line, picking and packing, prep person for paneling crew</w:t>
      </w:r>
    </w:p>
    <w:p w:rsidR="00E652ED" w:rsidRDefault="00E652ED" w:rsidP="00E652ED">
      <w:pPr>
        <w:pStyle w:val="NoSpacing"/>
        <w:jc w:val="center"/>
        <w:rPr>
          <w:sz w:val="20"/>
          <w:szCs w:val="20"/>
        </w:rPr>
      </w:pPr>
    </w:p>
    <w:p w:rsidR="004C1B40" w:rsidRDefault="004C1B40" w:rsidP="00BE5147">
      <w:pPr>
        <w:pStyle w:val="NoSpacing"/>
        <w:rPr>
          <w:sz w:val="20"/>
          <w:szCs w:val="20"/>
        </w:rPr>
      </w:pPr>
    </w:p>
    <w:p w:rsidR="004C1B40" w:rsidRDefault="004C1B40" w:rsidP="004C1B40">
      <w:pPr>
        <w:pStyle w:val="NoSpacing"/>
        <w:jc w:val="center"/>
      </w:pPr>
      <w:r>
        <w:rPr>
          <w:b/>
          <w:u w:val="single"/>
        </w:rPr>
        <w:t>EDUCATION</w:t>
      </w:r>
    </w:p>
    <w:p w:rsidR="004C1B40" w:rsidRDefault="004C1B40" w:rsidP="004C1B4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Certificate of Completion: </w:t>
      </w:r>
      <w:r w:rsidR="00E652ED">
        <w:rPr>
          <w:b/>
          <w:sz w:val="20"/>
          <w:szCs w:val="20"/>
        </w:rPr>
        <w:t>MEDICAL ASSISTANT</w:t>
      </w:r>
      <w:r w:rsidR="00E652ED">
        <w:rPr>
          <w:b/>
          <w:sz w:val="20"/>
          <w:szCs w:val="20"/>
        </w:rPr>
        <w:tab/>
        <w:t>08/2012 - 09/2013</w:t>
      </w:r>
    </w:p>
    <w:p w:rsidR="004C1B40" w:rsidRDefault="00E652ED" w:rsidP="004C1B4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Anthem </w:t>
      </w:r>
      <w:proofErr w:type="gramStart"/>
      <w:r>
        <w:rPr>
          <w:b/>
          <w:sz w:val="20"/>
          <w:szCs w:val="20"/>
        </w:rPr>
        <w:t>Institute</w:t>
      </w:r>
      <w:r>
        <w:rPr>
          <w:sz w:val="20"/>
          <w:szCs w:val="20"/>
        </w:rPr>
        <w:t xml:space="preserve">  Las</w:t>
      </w:r>
      <w:proofErr w:type="gramEnd"/>
      <w:r>
        <w:rPr>
          <w:sz w:val="20"/>
          <w:szCs w:val="20"/>
        </w:rPr>
        <w:t xml:space="preserve"> Vegas</w:t>
      </w:r>
      <w:r w:rsidR="004C1B40">
        <w:rPr>
          <w:sz w:val="20"/>
          <w:szCs w:val="20"/>
        </w:rPr>
        <w:t xml:space="preserve">, </w:t>
      </w:r>
      <w:r>
        <w:rPr>
          <w:sz w:val="20"/>
          <w:szCs w:val="20"/>
        </w:rPr>
        <w:t>NV</w:t>
      </w:r>
      <w:r w:rsidR="004C1B40">
        <w:rPr>
          <w:sz w:val="20"/>
          <w:szCs w:val="20"/>
        </w:rPr>
        <w:t>, USA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3.0</w:t>
      </w:r>
      <w:r w:rsidR="004C1B40">
        <w:rPr>
          <w:sz w:val="20"/>
          <w:szCs w:val="20"/>
        </w:rPr>
        <w:t xml:space="preserve"> GPA</w:t>
      </w:r>
      <w:r>
        <w:rPr>
          <w:sz w:val="20"/>
          <w:szCs w:val="20"/>
        </w:rPr>
        <w:t xml:space="preserve"> Medical Assistant Academic Achievement Award</w:t>
      </w:r>
    </w:p>
    <w:sectPr w:rsidR="004C1B40" w:rsidSect="00DD6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FB"/>
    <w:rsid w:val="0013140F"/>
    <w:rsid w:val="0034396A"/>
    <w:rsid w:val="0047640F"/>
    <w:rsid w:val="004C1B40"/>
    <w:rsid w:val="006619E4"/>
    <w:rsid w:val="007D08FB"/>
    <w:rsid w:val="0084009B"/>
    <w:rsid w:val="00BE5147"/>
    <w:rsid w:val="00DD613E"/>
    <w:rsid w:val="00E652ED"/>
    <w:rsid w:val="00F16FC6"/>
    <w:rsid w:val="00FB70E4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8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Fast Tow, Inc.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dispatch2</dc:creator>
  <cp:lastModifiedBy>Tina Krol</cp:lastModifiedBy>
  <cp:revision>2</cp:revision>
  <cp:lastPrinted>2014-09-16T05:00:00Z</cp:lastPrinted>
  <dcterms:created xsi:type="dcterms:W3CDTF">2014-11-12T17:10:00Z</dcterms:created>
  <dcterms:modified xsi:type="dcterms:W3CDTF">2014-11-12T17:10:00Z</dcterms:modified>
</cp:coreProperties>
</file>