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trPr>
          <w:trHeight w:hRule="exact" w:val="288"/>
        </w:trPr>
        <w:tc>
          <w:tcPr>
            <w:tcW w:w="9090" w:type="dxa"/>
            <w:gridSpan w:val="4"/>
          </w:tcPr>
          <w:p w:rsidR="00971E9D" w:rsidRPr="00A43F4E" w:rsidRDefault="00E44258" w:rsidP="00E44258">
            <w:pPr>
              <w:pStyle w:val="StyleContactInfo"/>
            </w:pPr>
            <w:bookmarkStart w:id="0" w:name="_GoBack"/>
            <w:bookmarkEnd w:id="0"/>
            <w:r>
              <w:t>10480 Truckee Street Unit C</w:t>
            </w:r>
            <w:r w:rsidR="00F561DD" w:rsidRPr="00A43F4E">
              <w:t xml:space="preserve">, </w:t>
            </w:r>
            <w:r>
              <w:t>Commerce City, Colorado 80022</w:t>
            </w:r>
            <w:r w:rsidR="00430460">
              <w:sym w:font="Symbol" w:char="F0B7"/>
            </w:r>
            <w:r>
              <w:t>303.898.0270</w:t>
            </w:r>
            <w:r w:rsidR="00430460">
              <w:sym w:font="Symbol" w:char="F0B7"/>
            </w:r>
            <w:r>
              <w:t xml:space="preserve"> </w:t>
            </w:r>
            <w:hyperlink r:id="rId8" w:history="1">
              <w:r w:rsidRPr="00C144E9">
                <w:rPr>
                  <w:rStyle w:val="Hyperlink"/>
                </w:rPr>
                <w:t>Jonabee777@gmail.com</w:t>
              </w:r>
            </w:hyperlink>
          </w:p>
        </w:tc>
      </w:tr>
      <w:tr w:rsidR="00971E9D" w:rsidRPr="00DC1DF3">
        <w:trPr>
          <w:trHeight w:hRule="exact" w:val="720"/>
        </w:trPr>
        <w:tc>
          <w:tcPr>
            <w:tcW w:w="9090" w:type="dxa"/>
            <w:gridSpan w:val="4"/>
          </w:tcPr>
          <w:p w:rsidR="00971E9D" w:rsidRPr="001E6339" w:rsidRDefault="00E44258" w:rsidP="001E6339">
            <w:pPr>
              <w:pStyle w:val="YourName"/>
            </w:pPr>
            <w:r>
              <w:t>Jonathan Lee Patton</w:t>
            </w:r>
          </w:p>
        </w:tc>
      </w:tr>
      <w:tr w:rsidR="00F561DD">
        <w:tc>
          <w:tcPr>
            <w:tcW w:w="9090" w:type="dxa"/>
            <w:gridSpan w:val="4"/>
            <w:tcBorders>
              <w:bottom w:val="single" w:sz="12" w:space="0" w:color="auto"/>
            </w:tcBorders>
          </w:tcPr>
          <w:p w:rsidR="00F561DD" w:rsidRPr="0070617C" w:rsidRDefault="006B432E" w:rsidP="00F561DD">
            <w:pPr>
              <w:pStyle w:val="Heading1"/>
            </w:pPr>
            <w:r>
              <w:t>Skills</w:t>
            </w:r>
          </w:p>
        </w:tc>
      </w:tr>
      <w:tr w:rsidR="00F561DD">
        <w:tc>
          <w:tcPr>
            <w:tcW w:w="9090" w:type="dxa"/>
            <w:gridSpan w:val="4"/>
            <w:tcBorders>
              <w:top w:val="single" w:sz="12" w:space="0" w:color="auto"/>
            </w:tcBorders>
          </w:tcPr>
          <w:p w:rsidR="006B432E" w:rsidRDefault="006B432E" w:rsidP="006B432E">
            <w:pPr>
              <w:numPr>
                <w:ilvl w:val="0"/>
                <w:numId w:val="4"/>
              </w:numPr>
            </w:pPr>
            <w:r>
              <w:t xml:space="preserve">Excellent customer service skills. </w:t>
            </w:r>
          </w:p>
          <w:p w:rsidR="006B432E" w:rsidRDefault="006B432E" w:rsidP="006B432E">
            <w:pPr>
              <w:numPr>
                <w:ilvl w:val="0"/>
                <w:numId w:val="4"/>
              </w:numPr>
            </w:pPr>
            <w:r>
              <w:t>Possess solid computer skills.</w:t>
            </w:r>
          </w:p>
          <w:p w:rsidR="006B432E" w:rsidRDefault="006B432E" w:rsidP="006B432E">
            <w:pPr>
              <w:numPr>
                <w:ilvl w:val="0"/>
                <w:numId w:val="4"/>
              </w:numPr>
            </w:pPr>
            <w:r>
              <w:t xml:space="preserve">Experience in sales and rated as a top performer. </w:t>
            </w:r>
          </w:p>
          <w:p w:rsidR="006B432E" w:rsidRDefault="006B432E" w:rsidP="006B432E">
            <w:pPr>
              <w:numPr>
                <w:ilvl w:val="0"/>
                <w:numId w:val="4"/>
              </w:numPr>
            </w:pPr>
            <w:r>
              <w:t xml:space="preserve">Ability to train, </w:t>
            </w:r>
            <w:proofErr w:type="gramStart"/>
            <w:r>
              <w:t>motivate</w:t>
            </w:r>
            <w:proofErr w:type="gramEnd"/>
            <w:r>
              <w:t>, and supervise customer service employees.</w:t>
            </w:r>
          </w:p>
          <w:p w:rsidR="006B432E" w:rsidRDefault="006B432E" w:rsidP="006B432E">
            <w:pPr>
              <w:numPr>
                <w:ilvl w:val="0"/>
                <w:numId w:val="4"/>
              </w:numPr>
            </w:pPr>
            <w:r>
              <w:t>A team player, acknowledged as “Employee of the Month.”</w:t>
            </w:r>
          </w:p>
          <w:p w:rsidR="006B432E" w:rsidRDefault="006B432E" w:rsidP="006B432E">
            <w:pPr>
              <w:numPr>
                <w:ilvl w:val="0"/>
                <w:numId w:val="4"/>
              </w:numPr>
            </w:pPr>
            <w:r>
              <w:t>Strong multi-tasking skills</w:t>
            </w:r>
          </w:p>
          <w:p w:rsidR="006B432E" w:rsidRDefault="006B432E" w:rsidP="006B432E">
            <w:pPr>
              <w:numPr>
                <w:ilvl w:val="0"/>
                <w:numId w:val="4"/>
              </w:numPr>
            </w:pPr>
            <w:r>
              <w:t xml:space="preserve">Excellent money management skills </w:t>
            </w:r>
          </w:p>
          <w:p w:rsidR="006B432E" w:rsidRPr="006B432E" w:rsidRDefault="006B432E" w:rsidP="00B67166">
            <w:pPr>
              <w:numPr>
                <w:ilvl w:val="0"/>
                <w:numId w:val="4"/>
              </w:numPr>
            </w:pPr>
            <w:r>
              <w:t>Very fast learner and eager to excel at any given opportunity</w:t>
            </w:r>
          </w:p>
        </w:tc>
      </w:tr>
      <w:tr w:rsidR="00F561DD">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rPr>
          <w:trHeight w:val="555"/>
        </w:trPr>
        <w:tc>
          <w:tcPr>
            <w:tcW w:w="2340" w:type="dxa"/>
            <w:gridSpan w:val="2"/>
            <w:tcBorders>
              <w:top w:val="single" w:sz="12" w:space="0" w:color="auto"/>
            </w:tcBorders>
          </w:tcPr>
          <w:p w:rsidR="00B67166" w:rsidRPr="00B67166" w:rsidRDefault="00884CE4" w:rsidP="00B67166">
            <w:pPr>
              <w:pStyle w:val="BodyText1"/>
            </w:pPr>
            <w:r>
              <w:t>11/2011- Present</w:t>
            </w:r>
          </w:p>
        </w:tc>
        <w:tc>
          <w:tcPr>
            <w:tcW w:w="4499" w:type="dxa"/>
            <w:tcBorders>
              <w:top w:val="single" w:sz="12" w:space="0" w:color="auto"/>
            </w:tcBorders>
          </w:tcPr>
          <w:p w:rsidR="00B67166" w:rsidRPr="00D62111" w:rsidRDefault="00E44258" w:rsidP="00B67166">
            <w:pPr>
              <w:pStyle w:val="BodyText"/>
            </w:pPr>
            <w:r>
              <w:t>Isle of Capri Casino</w:t>
            </w:r>
          </w:p>
        </w:tc>
        <w:tc>
          <w:tcPr>
            <w:tcW w:w="2251" w:type="dxa"/>
            <w:tcBorders>
              <w:top w:val="single" w:sz="12" w:space="0" w:color="auto"/>
            </w:tcBorders>
          </w:tcPr>
          <w:p w:rsidR="00B67166" w:rsidRPr="00D62111" w:rsidRDefault="00E44258" w:rsidP="00B67166">
            <w:pPr>
              <w:pStyle w:val="BodyText3"/>
            </w:pPr>
            <w:r>
              <w:t>Blackhawk, Colorado</w:t>
            </w:r>
          </w:p>
        </w:tc>
      </w:tr>
      <w:tr w:rsidR="00B67166">
        <w:trPr>
          <w:trHeight w:val="1050"/>
        </w:trPr>
        <w:tc>
          <w:tcPr>
            <w:tcW w:w="9090" w:type="dxa"/>
            <w:gridSpan w:val="4"/>
          </w:tcPr>
          <w:p w:rsidR="00B67166" w:rsidRDefault="00E44258" w:rsidP="00F561DD">
            <w:pPr>
              <w:pStyle w:val="Heading2"/>
            </w:pPr>
            <w:r>
              <w:t>Table Games Dealer/ Craps Dealer</w:t>
            </w:r>
          </w:p>
          <w:p w:rsidR="00B67166" w:rsidRDefault="00884CE4" w:rsidP="00884CE4">
            <w:pPr>
              <w:pStyle w:val="BulletedList0"/>
              <w:numPr>
                <w:ilvl w:val="0"/>
                <w:numId w:val="0"/>
              </w:numPr>
              <w:ind w:left="720"/>
            </w:pPr>
            <w:r>
              <w:rPr>
                <w:rFonts w:ascii="Verdana" w:hAnsi="Verdana"/>
                <w:color w:val="000000"/>
                <w:sz w:val="18"/>
                <w:szCs w:val="18"/>
              </w:rPr>
              <w:t>Responsible for overseeing and operating table games. Deals out cards/dice to patrons for games of chance. Supervises players, checks hands/rolls for winnings, and collects or deals out chips/checks accordingly.</w:t>
            </w:r>
          </w:p>
        </w:tc>
      </w:tr>
      <w:tr w:rsidR="0037263E">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rPr>
          <w:trHeight w:val="510"/>
        </w:trPr>
        <w:tc>
          <w:tcPr>
            <w:tcW w:w="2340" w:type="dxa"/>
            <w:gridSpan w:val="2"/>
            <w:tcBorders>
              <w:top w:val="single" w:sz="2" w:space="0" w:color="999999"/>
            </w:tcBorders>
          </w:tcPr>
          <w:p w:rsidR="00B67166" w:rsidRPr="0070617C" w:rsidRDefault="00884CE4" w:rsidP="00D62111">
            <w:pPr>
              <w:pStyle w:val="BodyText1"/>
              <w:tabs>
                <w:tab w:val="left" w:pos="2520"/>
              </w:tabs>
            </w:pPr>
            <w:r>
              <w:t>05/2010- 11/2011</w:t>
            </w:r>
          </w:p>
        </w:tc>
        <w:tc>
          <w:tcPr>
            <w:tcW w:w="4499" w:type="dxa"/>
            <w:tcBorders>
              <w:top w:val="single" w:sz="2" w:space="0" w:color="999999"/>
            </w:tcBorders>
          </w:tcPr>
          <w:p w:rsidR="00B67166" w:rsidRPr="0070617C" w:rsidRDefault="00E44258" w:rsidP="00B67166">
            <w:pPr>
              <w:pStyle w:val="BodyText"/>
            </w:pPr>
            <w:r>
              <w:t>Lodge Casino</w:t>
            </w:r>
          </w:p>
        </w:tc>
        <w:tc>
          <w:tcPr>
            <w:tcW w:w="2251" w:type="dxa"/>
            <w:tcBorders>
              <w:top w:val="single" w:sz="2" w:space="0" w:color="999999"/>
            </w:tcBorders>
          </w:tcPr>
          <w:p w:rsidR="00B67166" w:rsidRPr="0070617C" w:rsidRDefault="00E44258" w:rsidP="00B67166">
            <w:pPr>
              <w:pStyle w:val="BodyText3"/>
            </w:pPr>
            <w:r>
              <w:t>Blackhawk, Colorado</w:t>
            </w:r>
          </w:p>
        </w:tc>
      </w:tr>
      <w:tr w:rsidR="00B67166">
        <w:trPr>
          <w:trHeight w:val="1095"/>
        </w:trPr>
        <w:tc>
          <w:tcPr>
            <w:tcW w:w="9090" w:type="dxa"/>
            <w:gridSpan w:val="4"/>
          </w:tcPr>
          <w:p w:rsidR="00B224C8" w:rsidRDefault="00884CE4" w:rsidP="00B224C8">
            <w:pPr>
              <w:pStyle w:val="Heading2"/>
            </w:pPr>
            <w:r>
              <w:t>Table Games Dealer</w:t>
            </w:r>
          </w:p>
          <w:p w:rsidR="00B67166" w:rsidRDefault="00884CE4" w:rsidP="00884CE4">
            <w:pPr>
              <w:pStyle w:val="BulletedList0"/>
              <w:numPr>
                <w:ilvl w:val="0"/>
                <w:numId w:val="0"/>
              </w:numPr>
              <w:ind w:left="720"/>
            </w:pPr>
            <w:r>
              <w:rPr>
                <w:rFonts w:ascii="Verdana" w:hAnsi="Verdana"/>
                <w:color w:val="000000"/>
                <w:sz w:val="18"/>
                <w:szCs w:val="18"/>
              </w:rPr>
              <w:t>Responsible for overseeing and operating table games. Deals out cards/dice to patrons for games of chance. Supervises players, checks hands/rolls for winnings, and collects or deals out chips/checks accordingly.  When supervising, responsible for the overall effective and efficient supervision of all Table Games shift operations including, but not limited to: providing leadership to assigned staff, ensuring effective internal and external communications, exercising appropriate judgment and decision-making skills, and ensuring that all departmental and staff activities are monitored and performed as efficiently and effectively as possible. Ensures assigned staff operates in compliance with applicable internal policies and procedures, gaming regulations, and external agency requirements.</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495"/>
        </w:trPr>
        <w:tc>
          <w:tcPr>
            <w:tcW w:w="2340" w:type="dxa"/>
            <w:gridSpan w:val="2"/>
            <w:tcBorders>
              <w:top w:val="single" w:sz="2" w:space="0" w:color="999999"/>
            </w:tcBorders>
          </w:tcPr>
          <w:p w:rsidR="00B67166" w:rsidRPr="0070617C" w:rsidRDefault="00884CE4" w:rsidP="00D62111">
            <w:pPr>
              <w:pStyle w:val="BodyText1"/>
              <w:tabs>
                <w:tab w:val="left" w:pos="2520"/>
              </w:tabs>
            </w:pPr>
            <w:r>
              <w:t>06/2007- 04/2010</w:t>
            </w:r>
          </w:p>
        </w:tc>
        <w:tc>
          <w:tcPr>
            <w:tcW w:w="4499" w:type="dxa"/>
            <w:tcBorders>
              <w:top w:val="single" w:sz="2" w:space="0" w:color="999999"/>
            </w:tcBorders>
          </w:tcPr>
          <w:p w:rsidR="00B67166" w:rsidRPr="0070617C" w:rsidRDefault="00884CE4" w:rsidP="00B67166">
            <w:pPr>
              <w:pStyle w:val="BodyText"/>
            </w:pPr>
            <w:proofErr w:type="spellStart"/>
            <w:r>
              <w:t>Oshea’s</w:t>
            </w:r>
            <w:proofErr w:type="spellEnd"/>
            <w:r>
              <w:t xml:space="preserve"> Casino (Harrah’s Property)</w:t>
            </w:r>
          </w:p>
        </w:tc>
        <w:tc>
          <w:tcPr>
            <w:tcW w:w="2251" w:type="dxa"/>
            <w:tcBorders>
              <w:top w:val="single" w:sz="2" w:space="0" w:color="999999"/>
            </w:tcBorders>
          </w:tcPr>
          <w:p w:rsidR="00B67166" w:rsidRPr="0070617C" w:rsidRDefault="00884CE4" w:rsidP="00B67166">
            <w:pPr>
              <w:pStyle w:val="BodyText3"/>
            </w:pPr>
            <w:r>
              <w:t>Las Vegas, Nevada</w:t>
            </w:r>
          </w:p>
        </w:tc>
      </w:tr>
      <w:tr w:rsidR="00B67166">
        <w:trPr>
          <w:trHeight w:val="1110"/>
        </w:trPr>
        <w:tc>
          <w:tcPr>
            <w:tcW w:w="9090" w:type="dxa"/>
            <w:gridSpan w:val="4"/>
          </w:tcPr>
          <w:p w:rsidR="00B224C8" w:rsidRDefault="00884CE4" w:rsidP="00B224C8">
            <w:pPr>
              <w:pStyle w:val="Heading2"/>
            </w:pPr>
            <w:r>
              <w:t>Table Games Dealer</w:t>
            </w:r>
          </w:p>
          <w:p w:rsidR="00B67166" w:rsidRDefault="00884CE4" w:rsidP="00884CE4">
            <w:pPr>
              <w:pStyle w:val="BulletedList0"/>
              <w:numPr>
                <w:ilvl w:val="0"/>
                <w:numId w:val="0"/>
              </w:numPr>
              <w:ind w:left="720"/>
            </w:pPr>
            <w:r>
              <w:rPr>
                <w:rFonts w:ascii="Verdana" w:hAnsi="Verdana"/>
                <w:color w:val="000000"/>
                <w:sz w:val="18"/>
                <w:szCs w:val="18"/>
              </w:rPr>
              <w:t>Responsible for overseeing and operating table games. Deals out cards/dice to patrons for games of chance. Supervises players, checks hands/rolls for winnings, and collects or deals out chips/checks accordingly.</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F561DD">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rPr>
          <w:trHeight w:val="525"/>
        </w:trPr>
        <w:tc>
          <w:tcPr>
            <w:tcW w:w="2251" w:type="dxa"/>
            <w:tcBorders>
              <w:top w:val="single" w:sz="12" w:space="0" w:color="auto"/>
            </w:tcBorders>
          </w:tcPr>
          <w:p w:rsidR="00B67166" w:rsidRDefault="00CA6D4B" w:rsidP="00B67166">
            <w:pPr>
              <w:pStyle w:val="BodyText1"/>
            </w:pPr>
            <w:r>
              <w:t>Present</w:t>
            </w:r>
          </w:p>
        </w:tc>
        <w:tc>
          <w:tcPr>
            <w:tcW w:w="4588" w:type="dxa"/>
            <w:gridSpan w:val="2"/>
            <w:tcBorders>
              <w:top w:val="single" w:sz="12" w:space="0" w:color="auto"/>
            </w:tcBorders>
          </w:tcPr>
          <w:p w:rsidR="00B67166" w:rsidRDefault="00CA6D4B" w:rsidP="00B67166">
            <w:pPr>
              <w:pStyle w:val="BodyText"/>
            </w:pPr>
            <w:r>
              <w:t>Red Rocks Community College</w:t>
            </w:r>
          </w:p>
        </w:tc>
        <w:tc>
          <w:tcPr>
            <w:tcW w:w="2251" w:type="dxa"/>
            <w:tcBorders>
              <w:top w:val="single" w:sz="12" w:space="0" w:color="auto"/>
            </w:tcBorders>
          </w:tcPr>
          <w:p w:rsidR="00B67166" w:rsidRDefault="00CA6D4B" w:rsidP="00B67166">
            <w:pPr>
              <w:pStyle w:val="BodyText3"/>
            </w:pPr>
            <w:r>
              <w:t>Lakewood, Colorado</w:t>
            </w:r>
          </w:p>
        </w:tc>
      </w:tr>
      <w:tr w:rsidR="00B67166">
        <w:trPr>
          <w:trHeight w:val="555"/>
        </w:trPr>
        <w:tc>
          <w:tcPr>
            <w:tcW w:w="9090" w:type="dxa"/>
            <w:gridSpan w:val="4"/>
          </w:tcPr>
          <w:p w:rsidR="00B67166" w:rsidRDefault="00CA6D4B" w:rsidP="00A43F4E">
            <w:pPr>
              <w:pStyle w:val="Heading2"/>
            </w:pPr>
            <w:r>
              <w:t>Networking</w:t>
            </w:r>
          </w:p>
          <w:p w:rsidR="00B67166" w:rsidRDefault="00CA6D4B" w:rsidP="00A43F4E">
            <w:pPr>
              <w:pStyle w:val="BulletedList0"/>
            </w:pPr>
            <w:r>
              <w:t>Studying for Associates Degree</w:t>
            </w:r>
          </w:p>
          <w:p w:rsidR="00CA6D4B" w:rsidRDefault="00CA6D4B" w:rsidP="00CA6D4B"/>
          <w:p w:rsidR="00CA6D4B" w:rsidRDefault="00CA6D4B" w:rsidP="00CA6D4B"/>
          <w:p w:rsidR="00CA6D4B" w:rsidRDefault="00CA6D4B" w:rsidP="00CA6D4B">
            <w:r>
              <w:t>1988                                               University of Las Vegas Nevada                                   Las Vegas, Nevada</w:t>
            </w:r>
          </w:p>
          <w:p w:rsidR="00CA6D4B" w:rsidRPr="00CA6D4B" w:rsidRDefault="00CA6D4B" w:rsidP="00CA6D4B">
            <w:pPr>
              <w:pStyle w:val="Heading2"/>
              <w:tabs>
                <w:tab w:val="left" w:pos="2112"/>
              </w:tabs>
            </w:pPr>
            <w:r>
              <w:t>General Education</w:t>
            </w:r>
          </w:p>
        </w:tc>
      </w:tr>
    </w:tbl>
    <w:p w:rsidR="00763259" w:rsidRDefault="00763259" w:rsidP="00AB451F"/>
    <w:sectPr w:rsidR="00763259" w:rsidSect="00FB371B">
      <w:headerReference w:type="default" r:id="rId9"/>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E4" w:rsidRDefault="00F06DE4">
      <w:r>
        <w:separator/>
      </w:r>
    </w:p>
  </w:endnote>
  <w:endnote w:type="continuationSeparator" w:id="0">
    <w:p w:rsidR="00F06DE4" w:rsidRDefault="00F0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E4" w:rsidRDefault="00F06DE4">
      <w:r>
        <w:separator/>
      </w:r>
    </w:p>
  </w:footnote>
  <w:footnote w:type="continuationSeparator" w:id="0">
    <w:p w:rsidR="00F06DE4" w:rsidRDefault="00F06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Default="00FB371B" w:rsidP="00FB371B">
    <w:pPr>
      <w:pStyle w:val="StyleContactInfo"/>
    </w:pPr>
    <w:r w:rsidRPr="00A43F4E">
      <w:fldChar w:fldCharType="begin"/>
    </w:r>
    <w:r w:rsidRPr="00A43F4E">
      <w:instrText xml:space="preserve"> MACROBUTTON  DoFieldClick [Phone number]</w:instrText>
    </w:r>
    <w:r w:rsidRPr="00A43F4E">
      <w:fldChar w:fldCharType="end"/>
    </w:r>
    <w:r w:rsidR="00763259">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FB371B" w:rsidP="00FB371B">
    <w:pPr>
      <w:pStyle w:val="YourNamePage2"/>
    </w:pPr>
    <w:r w:rsidRPr="00FB371B">
      <w:fldChar w:fldCharType="begin"/>
    </w:r>
    <w:r w:rsidRPr="00FB371B">
      <w:instrText xml:space="preserve"> MACROBUTTON  DoFieldClick [Your Name]</w:instrText>
    </w:r>
    <w:r w:rsidRPr="00FB371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A5812"/>
    <w:multiLevelType w:val="multilevel"/>
    <w:tmpl w:val="A76C6892"/>
    <w:numStyleLink w:val="Bulletedlist"/>
  </w:abstractNum>
  <w:abstractNum w:abstractNumId="1">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6C06AD9"/>
    <w:multiLevelType w:val="hybridMultilevel"/>
    <w:tmpl w:val="AF144518"/>
    <w:lvl w:ilvl="0" w:tplc="915A9760">
      <w:start w:val="1"/>
      <w:numFmt w:val="bullet"/>
      <w:pStyle w:val="BulletedList0"/>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lvlOverride w:ilvl="0"/>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58"/>
    <w:rsid w:val="001014A0"/>
    <w:rsid w:val="001E4C46"/>
    <w:rsid w:val="001E6339"/>
    <w:rsid w:val="002802E5"/>
    <w:rsid w:val="00365AEA"/>
    <w:rsid w:val="0037263E"/>
    <w:rsid w:val="00430460"/>
    <w:rsid w:val="004467E5"/>
    <w:rsid w:val="00536728"/>
    <w:rsid w:val="006A52DF"/>
    <w:rsid w:val="006B432E"/>
    <w:rsid w:val="00727993"/>
    <w:rsid w:val="007344D3"/>
    <w:rsid w:val="00763259"/>
    <w:rsid w:val="00884CE4"/>
    <w:rsid w:val="00971E9D"/>
    <w:rsid w:val="00A43F4E"/>
    <w:rsid w:val="00AA47AE"/>
    <w:rsid w:val="00AB451F"/>
    <w:rsid w:val="00AD63E4"/>
    <w:rsid w:val="00B224C8"/>
    <w:rsid w:val="00B5218C"/>
    <w:rsid w:val="00B64B21"/>
    <w:rsid w:val="00B67166"/>
    <w:rsid w:val="00B83D28"/>
    <w:rsid w:val="00BB2FAB"/>
    <w:rsid w:val="00C5369F"/>
    <w:rsid w:val="00C67151"/>
    <w:rsid w:val="00C8736B"/>
    <w:rsid w:val="00CA6D4B"/>
    <w:rsid w:val="00D43291"/>
    <w:rsid w:val="00D467AD"/>
    <w:rsid w:val="00D62111"/>
    <w:rsid w:val="00D73271"/>
    <w:rsid w:val="00E44258"/>
    <w:rsid w:val="00F06DE4"/>
    <w:rsid w:val="00F561DD"/>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0">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styleId="Hyperlink">
    <w:name w:val="Hyperlink"/>
    <w:basedOn w:val="DefaultParagraphFont"/>
    <w:rsid w:val="00E44258"/>
    <w:rPr>
      <w:color w:val="0000FF" w:themeColor="hyperlink"/>
      <w:u w:val="single"/>
    </w:rPr>
  </w:style>
  <w:style w:type="numbering" w:customStyle="1" w:styleId="Bulletedlist">
    <w:name w:val="Bulleted list"/>
    <w:rsid w:val="006B432E"/>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0">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styleId="Hyperlink">
    <w:name w:val="Hyperlink"/>
    <w:basedOn w:val="DefaultParagraphFont"/>
    <w:rsid w:val="00E44258"/>
    <w:rPr>
      <w:color w:val="0000FF" w:themeColor="hyperlink"/>
      <w:u w:val="single"/>
    </w:rPr>
  </w:style>
  <w:style w:type="numbering" w:customStyle="1" w:styleId="Bulletedlist">
    <w:name w:val="Bulleted list"/>
    <w:rsid w:val="006B432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1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bee777@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han\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1310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dc:creator>
  <cp:lastModifiedBy>Meghan</cp:lastModifiedBy>
  <cp:revision>6</cp:revision>
  <cp:lastPrinted>2002-06-26T17:17:00Z</cp:lastPrinted>
  <dcterms:created xsi:type="dcterms:W3CDTF">2014-05-10T07:44:00Z</dcterms:created>
  <dcterms:modified xsi:type="dcterms:W3CDTF">2014-07-31T19:17:00Z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