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9C" w:rsidRPr="00850898" w:rsidRDefault="009D4F9C" w:rsidP="009D4F9C">
      <w:pPr>
        <w:jc w:val="center"/>
        <w:rPr>
          <w:rFonts w:ascii="Arial" w:hAnsi="Arial" w:cs="Arial"/>
          <w:b/>
          <w:sz w:val="28"/>
          <w:szCs w:val="28"/>
        </w:rPr>
      </w:pPr>
      <w:r w:rsidRPr="00850898">
        <w:rPr>
          <w:rFonts w:ascii="Arial" w:hAnsi="Arial" w:cs="Arial"/>
          <w:b/>
          <w:sz w:val="28"/>
          <w:szCs w:val="28"/>
        </w:rPr>
        <w:t>Shelly C. Randall</w:t>
      </w:r>
    </w:p>
    <w:p w:rsidR="009D4F9C" w:rsidRPr="00C60AEF" w:rsidRDefault="009D4F9C" w:rsidP="009D4F9C">
      <w:pPr>
        <w:jc w:val="center"/>
        <w:rPr>
          <w:rFonts w:ascii="Arial" w:hAnsi="Arial" w:cs="Arial"/>
        </w:rPr>
      </w:pPr>
      <w:r w:rsidRPr="00C60AEF">
        <w:rPr>
          <w:rFonts w:ascii="Arial" w:hAnsi="Arial" w:cs="Arial"/>
        </w:rPr>
        <w:t>8184 W. Eastman Place</w:t>
      </w:r>
      <w:r>
        <w:rPr>
          <w:rFonts w:ascii="Arial" w:hAnsi="Arial" w:cs="Arial"/>
        </w:rPr>
        <w:t xml:space="preserve">, </w:t>
      </w:r>
      <w:r w:rsidRPr="00C60AEF">
        <w:rPr>
          <w:rFonts w:ascii="Arial" w:hAnsi="Arial" w:cs="Arial"/>
        </w:rPr>
        <w:t>Lakewood, Colorado, 80227</w:t>
      </w:r>
    </w:p>
    <w:p w:rsidR="009D4F9C" w:rsidRPr="00A6683B" w:rsidRDefault="009D4F9C" w:rsidP="009D4F9C">
      <w:pPr>
        <w:jc w:val="center"/>
        <w:rPr>
          <w:rFonts w:ascii="Arial" w:hAnsi="Arial" w:cs="Arial"/>
          <w:b/>
        </w:rPr>
      </w:pPr>
      <w:r>
        <w:rPr>
          <w:rFonts w:ascii="Arial" w:hAnsi="Arial" w:cs="Arial"/>
        </w:rPr>
        <w:t>Cell: 303-562-</w:t>
      </w:r>
      <w:proofErr w:type="gramStart"/>
      <w:r>
        <w:rPr>
          <w:rFonts w:ascii="Arial" w:hAnsi="Arial" w:cs="Arial"/>
        </w:rPr>
        <w:t>6</w:t>
      </w:r>
      <w:r w:rsidRPr="00C60AEF">
        <w:rPr>
          <w:rFonts w:ascii="Arial" w:hAnsi="Arial" w:cs="Arial"/>
        </w:rPr>
        <w:t>007</w:t>
      </w:r>
      <w:r>
        <w:rPr>
          <w:rFonts w:ascii="Arial" w:hAnsi="Arial" w:cs="Arial"/>
        </w:rPr>
        <w:t xml:space="preserve">  E</w:t>
      </w:r>
      <w:proofErr w:type="gramEnd"/>
      <w:r>
        <w:rPr>
          <w:rFonts w:ascii="Arial" w:hAnsi="Arial" w:cs="Arial"/>
        </w:rPr>
        <w:t xml:space="preserve">-mail: </w:t>
      </w:r>
      <w:hyperlink r:id="rId5" w:history="1">
        <w:r w:rsidRPr="00CE46B1">
          <w:rPr>
            <w:rStyle w:val="Hyperlink"/>
            <w:rFonts w:ascii="Arial" w:hAnsi="Arial" w:cs="Arial"/>
            <w:b/>
          </w:rPr>
          <w:t>ssjcer@gmail.com</w:t>
        </w:r>
      </w:hyperlink>
    </w:p>
    <w:p w:rsidR="009D4F9C" w:rsidRPr="000404A8" w:rsidRDefault="009D4F9C" w:rsidP="009D4F9C">
      <w:pPr>
        <w:rPr>
          <w:rFonts w:ascii="Arial" w:hAnsi="Arial" w:cs="Arial"/>
          <w:b/>
          <w:u w:val="single"/>
        </w:rPr>
      </w:pPr>
      <w:r w:rsidRPr="000404A8">
        <w:rPr>
          <w:rFonts w:ascii="Arial" w:hAnsi="Arial" w:cs="Arial"/>
          <w:b/>
          <w:u w:val="single"/>
        </w:rPr>
        <w:t>Berry Petroleum Company</w:t>
      </w:r>
      <w:r>
        <w:rPr>
          <w:rFonts w:ascii="Arial" w:hAnsi="Arial" w:cs="Arial"/>
          <w:b/>
          <w:u w:val="single"/>
        </w:rPr>
        <w:t>-A</w:t>
      </w:r>
      <w:r w:rsidRPr="000404A8">
        <w:rPr>
          <w:rFonts w:ascii="Arial" w:hAnsi="Arial" w:cs="Arial"/>
          <w:b/>
          <w:u w:val="single"/>
        </w:rPr>
        <w:t>ccount</w:t>
      </w:r>
      <w:r>
        <w:rPr>
          <w:rFonts w:ascii="Arial" w:hAnsi="Arial" w:cs="Arial"/>
          <w:b/>
          <w:u w:val="single"/>
        </w:rPr>
        <w:t>ing Manager/AP</w:t>
      </w:r>
      <w:r w:rsidRPr="000404A8">
        <w:rPr>
          <w:rFonts w:ascii="Arial" w:hAnsi="Arial" w:cs="Arial"/>
          <w:b/>
          <w:u w:val="single"/>
        </w:rPr>
        <w:t xml:space="preserve"> Manager-October 2012-May 2014</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Maintain Capital and Budget, for each location, business unit and project</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Manage  ways to increase savings within  budget/metrics reporting and analysis/ workflow maintenance</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Budget  and capital spend to assure capital and expense budgets are utilized to expectations</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Ensure transactions are recorded, documented, reviewed and supported in accordance with company policies and controls and SOX compliance</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Manage internal and external audit reviews</w:t>
      </w:r>
    </w:p>
    <w:p w:rsidR="009D4F9C" w:rsidRDefault="009D4F9C" w:rsidP="009D4F9C">
      <w:pPr>
        <w:pStyle w:val="ListParagraph"/>
        <w:numPr>
          <w:ilvl w:val="0"/>
          <w:numId w:val="11"/>
        </w:numPr>
        <w:rPr>
          <w:rFonts w:ascii="Arial" w:hAnsi="Arial" w:cs="Arial"/>
        </w:rPr>
      </w:pPr>
      <w:r w:rsidRPr="00CF41FF">
        <w:rPr>
          <w:rFonts w:ascii="Arial" w:hAnsi="Arial" w:cs="Arial"/>
        </w:rPr>
        <w:t>Worked with other accounting managers within the accounting department to ensure effective communication, consistency and use with best practices</w:t>
      </w:r>
      <w:bookmarkStart w:id="0" w:name="_GoBack"/>
      <w:bookmarkEnd w:id="0"/>
    </w:p>
    <w:p w:rsidR="009D4F9C" w:rsidRPr="00CF41FF" w:rsidRDefault="009D4F9C" w:rsidP="009D4F9C">
      <w:pPr>
        <w:pStyle w:val="ListParagraph"/>
        <w:numPr>
          <w:ilvl w:val="0"/>
          <w:numId w:val="11"/>
        </w:numPr>
        <w:rPr>
          <w:rFonts w:ascii="Arial" w:hAnsi="Arial" w:cs="Arial"/>
        </w:rPr>
      </w:pPr>
      <w:r>
        <w:rPr>
          <w:rFonts w:ascii="Arial" w:hAnsi="Arial" w:cs="Arial"/>
        </w:rPr>
        <w:t>A/R, A/P and inventory</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Establish consistent and coding procedures and guidelines/coaching and training staff</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Renew subscription, lease and title/Inventory reconciliation</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Reconciliation of Accounts</w:t>
      </w:r>
    </w:p>
    <w:p w:rsidR="009D4F9C" w:rsidRPr="000E7BBE" w:rsidRDefault="009D4F9C" w:rsidP="009D4F9C">
      <w:pPr>
        <w:pStyle w:val="ListParagraph"/>
        <w:numPr>
          <w:ilvl w:val="0"/>
          <w:numId w:val="11"/>
        </w:numPr>
        <w:rPr>
          <w:rFonts w:ascii="Arial" w:hAnsi="Arial" w:cs="Arial"/>
        </w:rPr>
      </w:pPr>
      <w:r w:rsidRPr="000E7BBE">
        <w:rPr>
          <w:rFonts w:ascii="Arial" w:hAnsi="Arial" w:cs="Arial"/>
        </w:rPr>
        <w:t xml:space="preserve">Month End Close/Financial reporting </w:t>
      </w:r>
    </w:p>
    <w:p w:rsidR="009D4F9C" w:rsidRPr="00CF41FF" w:rsidRDefault="009D4F9C" w:rsidP="009D4F9C">
      <w:pPr>
        <w:pStyle w:val="ListParagraph"/>
        <w:numPr>
          <w:ilvl w:val="0"/>
          <w:numId w:val="11"/>
        </w:numPr>
        <w:rPr>
          <w:rFonts w:ascii="Arial" w:hAnsi="Arial" w:cs="Arial"/>
        </w:rPr>
      </w:pPr>
      <w:r w:rsidRPr="00CF41FF">
        <w:rPr>
          <w:rFonts w:ascii="Arial" w:hAnsi="Arial" w:cs="Arial"/>
        </w:rPr>
        <w:t xml:space="preserve">Oracle, </w:t>
      </w:r>
      <w:proofErr w:type="spellStart"/>
      <w:r w:rsidRPr="00CF41FF">
        <w:rPr>
          <w:rFonts w:ascii="Arial" w:hAnsi="Arial" w:cs="Arial"/>
        </w:rPr>
        <w:t>Oildex</w:t>
      </w:r>
      <w:proofErr w:type="spellEnd"/>
      <w:r w:rsidRPr="00CF41FF">
        <w:rPr>
          <w:rFonts w:ascii="Arial" w:hAnsi="Arial" w:cs="Arial"/>
        </w:rPr>
        <w:t>, APEX, Doc View, Well View, Reporting Portals, Excel</w:t>
      </w:r>
    </w:p>
    <w:p w:rsidR="009D4F9C" w:rsidRPr="000404A8" w:rsidRDefault="009D4F9C" w:rsidP="009D4F9C">
      <w:pPr>
        <w:rPr>
          <w:rFonts w:ascii="Arial" w:hAnsi="Arial" w:cs="Arial"/>
          <w:b/>
          <w:u w:val="single"/>
        </w:rPr>
      </w:pPr>
      <w:proofErr w:type="spellStart"/>
      <w:r w:rsidRPr="000404A8">
        <w:rPr>
          <w:rFonts w:ascii="Arial" w:hAnsi="Arial" w:cs="Arial"/>
          <w:b/>
          <w:u w:val="single"/>
        </w:rPr>
        <w:t>Midstates</w:t>
      </w:r>
      <w:proofErr w:type="spellEnd"/>
      <w:r w:rsidRPr="000404A8">
        <w:rPr>
          <w:rFonts w:ascii="Arial" w:hAnsi="Arial" w:cs="Arial"/>
          <w:b/>
          <w:u w:val="single"/>
        </w:rPr>
        <w:t xml:space="preserve"> Petroleum Company</w:t>
      </w:r>
      <w:r>
        <w:rPr>
          <w:rFonts w:ascii="Arial" w:hAnsi="Arial" w:cs="Arial"/>
          <w:b/>
          <w:u w:val="single"/>
        </w:rPr>
        <w:t>-</w:t>
      </w:r>
      <w:r w:rsidRPr="000404A8">
        <w:rPr>
          <w:rFonts w:ascii="Arial" w:hAnsi="Arial" w:cs="Arial"/>
          <w:b/>
          <w:u w:val="single"/>
        </w:rPr>
        <w:t>Account</w:t>
      </w:r>
      <w:r>
        <w:rPr>
          <w:rFonts w:ascii="Arial" w:hAnsi="Arial" w:cs="Arial"/>
          <w:b/>
          <w:u w:val="single"/>
        </w:rPr>
        <w:t>ing Manager</w:t>
      </w:r>
      <w:r w:rsidRPr="000404A8">
        <w:rPr>
          <w:rFonts w:ascii="Arial" w:hAnsi="Arial" w:cs="Arial"/>
          <w:b/>
          <w:u w:val="single"/>
        </w:rPr>
        <w:t>/A</w:t>
      </w:r>
      <w:r>
        <w:rPr>
          <w:rFonts w:ascii="Arial" w:hAnsi="Arial" w:cs="Arial"/>
          <w:b/>
          <w:u w:val="single"/>
        </w:rPr>
        <w:t>P</w:t>
      </w:r>
      <w:r w:rsidRPr="000404A8">
        <w:rPr>
          <w:rFonts w:ascii="Arial" w:hAnsi="Arial" w:cs="Arial"/>
          <w:b/>
          <w:u w:val="single"/>
        </w:rPr>
        <w:t xml:space="preserve"> Manager-February-September 2012</w:t>
      </w:r>
    </w:p>
    <w:p w:rsidR="009D4F9C" w:rsidRDefault="009D4F9C" w:rsidP="009D4F9C">
      <w:pPr>
        <w:pStyle w:val="ListParagraph"/>
        <w:numPr>
          <w:ilvl w:val="0"/>
          <w:numId w:val="1"/>
        </w:numPr>
        <w:rPr>
          <w:rFonts w:ascii="Arial" w:hAnsi="Arial" w:cs="Arial"/>
        </w:rPr>
      </w:pPr>
      <w:r>
        <w:rPr>
          <w:rFonts w:ascii="Arial" w:hAnsi="Arial" w:cs="Arial"/>
        </w:rPr>
        <w:t>Hire, supervise and lead the Accounts Payable Department and Accounting Clerks</w:t>
      </w:r>
    </w:p>
    <w:p w:rsidR="009D4F9C" w:rsidRDefault="009D4F9C" w:rsidP="009D4F9C">
      <w:pPr>
        <w:pStyle w:val="ListParagraph"/>
        <w:numPr>
          <w:ilvl w:val="0"/>
          <w:numId w:val="1"/>
        </w:numPr>
        <w:rPr>
          <w:rFonts w:ascii="Arial" w:hAnsi="Arial" w:cs="Arial"/>
        </w:rPr>
      </w:pPr>
      <w:r>
        <w:rPr>
          <w:rFonts w:ascii="Arial" w:hAnsi="Arial" w:cs="Arial"/>
        </w:rPr>
        <w:t>Department reviews and goals setting for each individual</w:t>
      </w:r>
    </w:p>
    <w:p w:rsidR="009D4F9C" w:rsidRDefault="009D4F9C" w:rsidP="009D4F9C">
      <w:pPr>
        <w:pStyle w:val="ListParagraph"/>
        <w:numPr>
          <w:ilvl w:val="0"/>
          <w:numId w:val="1"/>
        </w:numPr>
        <w:rPr>
          <w:rFonts w:ascii="Arial" w:hAnsi="Arial" w:cs="Arial"/>
        </w:rPr>
      </w:pPr>
      <w:r>
        <w:rPr>
          <w:rFonts w:ascii="Arial" w:hAnsi="Arial" w:cs="Arial"/>
        </w:rPr>
        <w:t>Communicate with field locations as it relates to invoices and the processes to maintain accurate data to include proper coding of items for special items as well as signature authorization</w:t>
      </w:r>
    </w:p>
    <w:p w:rsidR="009D4F9C" w:rsidRDefault="009D4F9C" w:rsidP="009D4F9C">
      <w:pPr>
        <w:pStyle w:val="ListParagraph"/>
        <w:numPr>
          <w:ilvl w:val="0"/>
          <w:numId w:val="1"/>
        </w:numPr>
        <w:rPr>
          <w:rFonts w:ascii="Arial" w:hAnsi="Arial" w:cs="Arial"/>
        </w:rPr>
      </w:pPr>
      <w:r w:rsidRPr="00850898">
        <w:rPr>
          <w:rFonts w:ascii="Arial" w:hAnsi="Arial" w:cs="Arial"/>
        </w:rPr>
        <w:t>Cash Forecast/Annual Budget /setting annual bonus</w:t>
      </w:r>
    </w:p>
    <w:p w:rsidR="009D4F9C" w:rsidRPr="00850898" w:rsidRDefault="009D4F9C" w:rsidP="009D4F9C">
      <w:pPr>
        <w:pStyle w:val="ListParagraph"/>
        <w:numPr>
          <w:ilvl w:val="0"/>
          <w:numId w:val="1"/>
        </w:numPr>
        <w:rPr>
          <w:rFonts w:ascii="Arial" w:hAnsi="Arial" w:cs="Arial"/>
        </w:rPr>
      </w:pPr>
      <w:r w:rsidRPr="00850898">
        <w:rPr>
          <w:rFonts w:ascii="Arial" w:hAnsi="Arial" w:cs="Arial"/>
        </w:rPr>
        <w:t>Monitor daily bank balances, moving and/or re-routing funds where appropriate</w:t>
      </w:r>
    </w:p>
    <w:p w:rsidR="009D4F9C" w:rsidRDefault="009D4F9C" w:rsidP="009D4F9C">
      <w:pPr>
        <w:pStyle w:val="ListParagraph"/>
        <w:numPr>
          <w:ilvl w:val="0"/>
          <w:numId w:val="1"/>
        </w:numPr>
        <w:rPr>
          <w:rFonts w:ascii="Arial" w:hAnsi="Arial" w:cs="Arial"/>
        </w:rPr>
      </w:pPr>
      <w:r>
        <w:rPr>
          <w:rFonts w:ascii="Arial" w:hAnsi="Arial" w:cs="Arial"/>
        </w:rPr>
        <w:t>Review cash requirements relate to short term and long term needs</w:t>
      </w:r>
    </w:p>
    <w:p w:rsidR="009D4F9C" w:rsidRDefault="009D4F9C" w:rsidP="009D4F9C">
      <w:pPr>
        <w:pStyle w:val="ListParagraph"/>
        <w:numPr>
          <w:ilvl w:val="0"/>
          <w:numId w:val="1"/>
        </w:numPr>
        <w:rPr>
          <w:rFonts w:ascii="Arial" w:hAnsi="Arial" w:cs="Arial"/>
        </w:rPr>
      </w:pPr>
      <w:r>
        <w:rPr>
          <w:rFonts w:ascii="Arial" w:hAnsi="Arial" w:cs="Arial"/>
        </w:rPr>
        <w:t>Review of all Journal Voucher Reports before posting the batches</w:t>
      </w:r>
    </w:p>
    <w:p w:rsidR="009D4F9C" w:rsidRDefault="009D4F9C" w:rsidP="009D4F9C">
      <w:pPr>
        <w:pStyle w:val="ListParagraph"/>
        <w:numPr>
          <w:ilvl w:val="0"/>
          <w:numId w:val="1"/>
        </w:numPr>
        <w:rPr>
          <w:rFonts w:ascii="Arial" w:hAnsi="Arial" w:cs="Arial"/>
        </w:rPr>
      </w:pPr>
      <w:r w:rsidRPr="00850898">
        <w:rPr>
          <w:rFonts w:ascii="Arial" w:hAnsi="Arial" w:cs="Arial"/>
        </w:rPr>
        <w:t>Imp</w:t>
      </w:r>
      <w:r>
        <w:rPr>
          <w:rFonts w:ascii="Arial" w:hAnsi="Arial" w:cs="Arial"/>
        </w:rPr>
        <w:t>lement new policy and procedure/GAAP/host auditors</w:t>
      </w:r>
    </w:p>
    <w:p w:rsidR="009D4F9C" w:rsidRPr="00850898" w:rsidRDefault="009D4F9C" w:rsidP="009D4F9C">
      <w:pPr>
        <w:pStyle w:val="ListParagraph"/>
        <w:numPr>
          <w:ilvl w:val="0"/>
          <w:numId w:val="1"/>
        </w:numPr>
        <w:rPr>
          <w:rFonts w:ascii="Arial" w:hAnsi="Arial" w:cs="Arial"/>
        </w:rPr>
      </w:pPr>
      <w:r>
        <w:rPr>
          <w:rFonts w:ascii="Arial" w:hAnsi="Arial" w:cs="Arial"/>
        </w:rPr>
        <w:t>T</w:t>
      </w:r>
      <w:r w:rsidRPr="00850898">
        <w:rPr>
          <w:rFonts w:ascii="Arial" w:hAnsi="Arial" w:cs="Arial"/>
        </w:rPr>
        <w:t>eam motivated, productive and positive, while working smart and in the most effective manner</w:t>
      </w:r>
    </w:p>
    <w:p w:rsidR="009D4F9C" w:rsidRDefault="009D4F9C" w:rsidP="009D4F9C">
      <w:pPr>
        <w:pStyle w:val="ListParagraph"/>
        <w:numPr>
          <w:ilvl w:val="0"/>
          <w:numId w:val="1"/>
        </w:numPr>
        <w:rPr>
          <w:rFonts w:ascii="Arial" w:hAnsi="Arial" w:cs="Arial"/>
        </w:rPr>
      </w:pPr>
      <w:r>
        <w:rPr>
          <w:rFonts w:ascii="Arial" w:hAnsi="Arial" w:cs="Arial"/>
        </w:rPr>
        <w:t>Advisement of  corporate economic strategies, objectives and policies for the success of the company</w:t>
      </w:r>
    </w:p>
    <w:p w:rsidR="009D4F9C" w:rsidRDefault="009D4F9C" w:rsidP="009D4F9C">
      <w:pPr>
        <w:pStyle w:val="ListParagraph"/>
        <w:numPr>
          <w:ilvl w:val="0"/>
          <w:numId w:val="1"/>
        </w:numPr>
        <w:rPr>
          <w:rFonts w:ascii="Arial" w:hAnsi="Arial" w:cs="Arial"/>
        </w:rPr>
      </w:pPr>
      <w:r>
        <w:rPr>
          <w:rFonts w:ascii="Arial" w:hAnsi="Arial" w:cs="Arial"/>
        </w:rPr>
        <w:t>Maintain current W-9’s for vendors and processing annual 1099’s</w:t>
      </w:r>
    </w:p>
    <w:p w:rsidR="009D4F9C" w:rsidRDefault="009D4F9C" w:rsidP="009D4F9C">
      <w:pPr>
        <w:pStyle w:val="ListParagraph"/>
        <w:numPr>
          <w:ilvl w:val="0"/>
          <w:numId w:val="1"/>
        </w:numPr>
        <w:rPr>
          <w:rFonts w:ascii="Arial" w:hAnsi="Arial" w:cs="Arial"/>
        </w:rPr>
      </w:pPr>
      <w:r>
        <w:rPr>
          <w:rFonts w:ascii="Arial" w:hAnsi="Arial" w:cs="Arial"/>
        </w:rPr>
        <w:t>Monthly close/ accruals and reconciliation of  accounts</w:t>
      </w:r>
    </w:p>
    <w:p w:rsidR="009D4F9C" w:rsidRDefault="009D4F9C" w:rsidP="009D4F9C">
      <w:pPr>
        <w:pStyle w:val="ListParagraph"/>
        <w:numPr>
          <w:ilvl w:val="0"/>
          <w:numId w:val="1"/>
        </w:numPr>
        <w:rPr>
          <w:rFonts w:ascii="Arial" w:hAnsi="Arial" w:cs="Arial"/>
        </w:rPr>
      </w:pPr>
      <w:r>
        <w:rPr>
          <w:rFonts w:ascii="Arial" w:hAnsi="Arial" w:cs="Arial"/>
        </w:rPr>
        <w:t xml:space="preserve">Oracle, </w:t>
      </w:r>
      <w:proofErr w:type="spellStart"/>
      <w:r>
        <w:rPr>
          <w:rFonts w:ascii="Arial" w:hAnsi="Arial" w:cs="Arial"/>
        </w:rPr>
        <w:t>WolfPak</w:t>
      </w:r>
      <w:proofErr w:type="spellEnd"/>
      <w:r>
        <w:rPr>
          <w:rFonts w:ascii="Arial" w:hAnsi="Arial" w:cs="Arial"/>
        </w:rPr>
        <w:t>, S-Base, Rim-Base and Excel</w:t>
      </w:r>
    </w:p>
    <w:p w:rsidR="009D4F9C" w:rsidRPr="000404A8" w:rsidRDefault="009D4F9C" w:rsidP="009D4F9C">
      <w:pPr>
        <w:rPr>
          <w:rFonts w:ascii="Arial" w:hAnsi="Arial" w:cs="Arial"/>
          <w:b/>
          <w:u w:val="single"/>
        </w:rPr>
      </w:pPr>
      <w:r w:rsidRPr="000404A8">
        <w:rPr>
          <w:rFonts w:ascii="Arial" w:hAnsi="Arial" w:cs="Arial"/>
          <w:b/>
          <w:u w:val="single"/>
        </w:rPr>
        <w:t>Search Services-Contract Assignment</w:t>
      </w:r>
      <w:r>
        <w:rPr>
          <w:rFonts w:ascii="Arial" w:hAnsi="Arial" w:cs="Arial"/>
          <w:b/>
          <w:u w:val="single"/>
        </w:rPr>
        <w:t>-</w:t>
      </w:r>
      <w:r w:rsidRPr="000404A8">
        <w:rPr>
          <w:rFonts w:ascii="Arial" w:hAnsi="Arial" w:cs="Arial"/>
          <w:b/>
          <w:u w:val="single"/>
        </w:rPr>
        <w:t>Corporate Accounting Manager-January 2011-October 2011</w:t>
      </w:r>
    </w:p>
    <w:p w:rsidR="009D4F9C" w:rsidRDefault="009D4F9C" w:rsidP="009D4F9C">
      <w:pPr>
        <w:pStyle w:val="ListParagraph"/>
        <w:numPr>
          <w:ilvl w:val="0"/>
          <w:numId w:val="2"/>
        </w:numPr>
        <w:rPr>
          <w:rFonts w:ascii="Arial" w:hAnsi="Arial" w:cs="Arial"/>
        </w:rPr>
      </w:pPr>
      <w:r>
        <w:rPr>
          <w:rFonts w:ascii="Arial" w:hAnsi="Arial" w:cs="Arial"/>
        </w:rPr>
        <w:t>Implement use of, processing, reviewing use of, and reconciliation of procurement cards</w:t>
      </w:r>
    </w:p>
    <w:p w:rsidR="009D4F9C" w:rsidRDefault="009D4F9C" w:rsidP="009D4F9C">
      <w:pPr>
        <w:pStyle w:val="ListParagraph"/>
        <w:numPr>
          <w:ilvl w:val="0"/>
          <w:numId w:val="2"/>
        </w:numPr>
        <w:rPr>
          <w:rFonts w:ascii="Arial" w:hAnsi="Arial" w:cs="Arial"/>
        </w:rPr>
      </w:pPr>
      <w:r>
        <w:rPr>
          <w:rFonts w:ascii="Arial" w:hAnsi="Arial" w:cs="Arial"/>
        </w:rPr>
        <w:t>Monthly Accounts Payable close and reconciliation of general ledger accounts, including P-card accounts and expense accounts and maintaining chart of accounts</w:t>
      </w:r>
    </w:p>
    <w:p w:rsidR="009D4F9C" w:rsidRDefault="009D4F9C" w:rsidP="009D4F9C">
      <w:pPr>
        <w:pStyle w:val="ListParagraph"/>
        <w:numPr>
          <w:ilvl w:val="0"/>
          <w:numId w:val="2"/>
        </w:numPr>
        <w:rPr>
          <w:rFonts w:ascii="Arial" w:hAnsi="Arial" w:cs="Arial"/>
        </w:rPr>
      </w:pPr>
      <w:r w:rsidRPr="00CF41FF">
        <w:rPr>
          <w:rFonts w:ascii="Arial" w:hAnsi="Arial" w:cs="Arial"/>
        </w:rPr>
        <w:t>Supervise the Accounting group in the daily processing</w:t>
      </w:r>
    </w:p>
    <w:p w:rsidR="009D4F9C" w:rsidRPr="00CF41FF" w:rsidRDefault="009D4F9C" w:rsidP="009D4F9C">
      <w:pPr>
        <w:pStyle w:val="ListParagraph"/>
        <w:numPr>
          <w:ilvl w:val="0"/>
          <w:numId w:val="2"/>
        </w:numPr>
        <w:rPr>
          <w:rFonts w:ascii="Arial" w:hAnsi="Arial" w:cs="Arial"/>
        </w:rPr>
      </w:pPr>
      <w:r w:rsidRPr="00CF41FF">
        <w:rPr>
          <w:rFonts w:ascii="Arial" w:hAnsi="Arial" w:cs="Arial"/>
        </w:rPr>
        <w:t xml:space="preserve">Review Payroll/Bonuses/Commission for deadline jobs </w:t>
      </w:r>
    </w:p>
    <w:p w:rsidR="009D4F9C" w:rsidRDefault="009D4F9C" w:rsidP="009D4F9C">
      <w:pPr>
        <w:pStyle w:val="ListParagraph"/>
        <w:numPr>
          <w:ilvl w:val="0"/>
          <w:numId w:val="2"/>
        </w:numPr>
        <w:rPr>
          <w:rFonts w:ascii="Arial" w:hAnsi="Arial" w:cs="Arial"/>
        </w:rPr>
      </w:pPr>
      <w:r>
        <w:rPr>
          <w:rFonts w:ascii="Arial" w:hAnsi="Arial" w:cs="Arial"/>
        </w:rPr>
        <w:t>Allocation of Inter-Company billing accounts</w:t>
      </w:r>
    </w:p>
    <w:p w:rsidR="009D4F9C" w:rsidRDefault="009D4F9C" w:rsidP="009D4F9C">
      <w:pPr>
        <w:pStyle w:val="ListParagraph"/>
        <w:numPr>
          <w:ilvl w:val="0"/>
          <w:numId w:val="2"/>
        </w:numPr>
        <w:rPr>
          <w:rFonts w:ascii="Arial" w:hAnsi="Arial" w:cs="Arial"/>
        </w:rPr>
      </w:pPr>
      <w:r>
        <w:rPr>
          <w:rFonts w:ascii="Arial" w:hAnsi="Arial" w:cs="Arial"/>
        </w:rPr>
        <w:t>Monthly accruals/journal entries/</w:t>
      </w:r>
    </w:p>
    <w:p w:rsidR="009D4F9C" w:rsidRDefault="009D4F9C" w:rsidP="009D4F9C">
      <w:pPr>
        <w:pStyle w:val="ListParagraph"/>
        <w:numPr>
          <w:ilvl w:val="0"/>
          <w:numId w:val="2"/>
        </w:numPr>
        <w:rPr>
          <w:rFonts w:ascii="Arial" w:hAnsi="Arial" w:cs="Arial"/>
        </w:rPr>
      </w:pPr>
      <w:r>
        <w:rPr>
          <w:rFonts w:ascii="Arial" w:hAnsi="Arial" w:cs="Arial"/>
        </w:rPr>
        <w:t>Budget analysis and historical balance analysis</w:t>
      </w:r>
    </w:p>
    <w:p w:rsidR="009D4F9C" w:rsidRDefault="009D4F9C" w:rsidP="009D4F9C">
      <w:pPr>
        <w:pStyle w:val="ListParagraph"/>
        <w:numPr>
          <w:ilvl w:val="0"/>
          <w:numId w:val="2"/>
        </w:numPr>
        <w:rPr>
          <w:rFonts w:ascii="Arial" w:hAnsi="Arial" w:cs="Arial"/>
        </w:rPr>
      </w:pPr>
      <w:r>
        <w:rPr>
          <w:rFonts w:ascii="Arial" w:hAnsi="Arial" w:cs="Arial"/>
        </w:rPr>
        <w:t>Reconciliation of G/L accounts, manual journal entries and importing and exporting data for journal entries</w:t>
      </w:r>
    </w:p>
    <w:p w:rsidR="009D4F9C" w:rsidRDefault="009D4F9C" w:rsidP="009D4F9C">
      <w:pPr>
        <w:pStyle w:val="ListParagraph"/>
        <w:numPr>
          <w:ilvl w:val="0"/>
          <w:numId w:val="2"/>
        </w:numPr>
        <w:rPr>
          <w:rFonts w:ascii="Arial" w:hAnsi="Arial" w:cs="Arial"/>
        </w:rPr>
      </w:pPr>
      <w:r>
        <w:rPr>
          <w:rFonts w:ascii="Arial" w:hAnsi="Arial" w:cs="Arial"/>
        </w:rPr>
        <w:lastRenderedPageBreak/>
        <w:t>Host external auditors/SOX</w:t>
      </w:r>
    </w:p>
    <w:p w:rsidR="009D4F9C" w:rsidRDefault="009D4F9C" w:rsidP="009D4F9C">
      <w:pPr>
        <w:pStyle w:val="ListParagraph"/>
        <w:numPr>
          <w:ilvl w:val="0"/>
          <w:numId w:val="2"/>
        </w:numPr>
        <w:rPr>
          <w:rFonts w:ascii="Arial" w:hAnsi="Arial" w:cs="Arial"/>
        </w:rPr>
      </w:pPr>
      <w:r>
        <w:rPr>
          <w:rFonts w:ascii="Arial" w:hAnsi="Arial" w:cs="Arial"/>
        </w:rPr>
        <w:t>Great Plains, JD Edwards, Insight, Captivation, TAP and FRX software, Excel</w:t>
      </w:r>
    </w:p>
    <w:p w:rsidR="009D4F9C" w:rsidRPr="000404A8" w:rsidRDefault="009D4F9C" w:rsidP="009D4F9C">
      <w:pPr>
        <w:rPr>
          <w:rFonts w:ascii="Arial" w:hAnsi="Arial" w:cs="Arial"/>
          <w:b/>
          <w:u w:val="single"/>
        </w:rPr>
      </w:pPr>
      <w:r w:rsidRPr="000404A8">
        <w:rPr>
          <w:rFonts w:ascii="Arial" w:hAnsi="Arial" w:cs="Arial"/>
          <w:b/>
          <w:u w:val="single"/>
        </w:rPr>
        <w:t>Ascot Internationa</w:t>
      </w:r>
      <w:r>
        <w:rPr>
          <w:rFonts w:ascii="Arial" w:hAnsi="Arial" w:cs="Arial"/>
          <w:b/>
          <w:u w:val="single"/>
        </w:rPr>
        <w:t xml:space="preserve">l (former division of </w:t>
      </w:r>
      <w:proofErr w:type="spellStart"/>
      <w:r>
        <w:rPr>
          <w:rFonts w:ascii="Arial" w:hAnsi="Arial" w:cs="Arial"/>
          <w:b/>
          <w:u w:val="single"/>
        </w:rPr>
        <w:t>Willbros</w:t>
      </w:r>
      <w:proofErr w:type="spellEnd"/>
      <w:r>
        <w:rPr>
          <w:rFonts w:ascii="Arial" w:hAnsi="Arial" w:cs="Arial"/>
          <w:b/>
          <w:u w:val="single"/>
        </w:rPr>
        <w:t>)-</w:t>
      </w:r>
      <w:r w:rsidRPr="000404A8">
        <w:rPr>
          <w:rFonts w:ascii="Arial" w:hAnsi="Arial" w:cs="Arial"/>
          <w:b/>
          <w:u w:val="single"/>
        </w:rPr>
        <w:t>Accounts Payable Manager-September 2007-July 2009</w:t>
      </w:r>
    </w:p>
    <w:p w:rsidR="009D4F9C" w:rsidRPr="00756A0D" w:rsidRDefault="009D4F9C" w:rsidP="009D4F9C">
      <w:pPr>
        <w:pStyle w:val="ListParagraph"/>
        <w:numPr>
          <w:ilvl w:val="0"/>
          <w:numId w:val="3"/>
        </w:numPr>
        <w:rPr>
          <w:rFonts w:ascii="Arial" w:hAnsi="Arial" w:cs="Arial"/>
        </w:rPr>
      </w:pPr>
      <w:r w:rsidRPr="00756A0D">
        <w:rPr>
          <w:rFonts w:ascii="Arial" w:hAnsi="Arial" w:cs="Arial"/>
        </w:rPr>
        <w:t>Hire, supervise and lead department in daily duties Monthly close and reconciliation of general ledger accounts/ P-card accounts/expense accounts and  chart of accounts</w:t>
      </w:r>
    </w:p>
    <w:p w:rsidR="009D4F9C" w:rsidRDefault="009D4F9C" w:rsidP="009D4F9C">
      <w:pPr>
        <w:pStyle w:val="ListParagraph"/>
        <w:numPr>
          <w:ilvl w:val="0"/>
          <w:numId w:val="3"/>
        </w:numPr>
        <w:rPr>
          <w:rFonts w:ascii="Arial" w:hAnsi="Arial" w:cs="Arial"/>
        </w:rPr>
      </w:pPr>
      <w:r>
        <w:rPr>
          <w:rFonts w:ascii="Arial" w:hAnsi="Arial" w:cs="Arial"/>
        </w:rPr>
        <w:t>Review Cash Forecast for each AFE project each week, making sure it is presented accurately in order to internal audit procedures and standards, reviewing daily bank balances, moving funds where appropriate</w:t>
      </w:r>
    </w:p>
    <w:p w:rsidR="009D4F9C" w:rsidRDefault="009D4F9C" w:rsidP="009D4F9C">
      <w:pPr>
        <w:pStyle w:val="ListParagraph"/>
        <w:numPr>
          <w:ilvl w:val="0"/>
          <w:numId w:val="3"/>
        </w:numPr>
        <w:rPr>
          <w:rFonts w:ascii="Arial" w:hAnsi="Arial" w:cs="Arial"/>
        </w:rPr>
      </w:pPr>
      <w:r>
        <w:rPr>
          <w:rFonts w:ascii="Arial" w:hAnsi="Arial" w:cs="Arial"/>
        </w:rPr>
        <w:t>Set up bank accounts for each entity for US, and international banks</w:t>
      </w:r>
    </w:p>
    <w:p w:rsidR="009D4F9C" w:rsidRDefault="009D4F9C" w:rsidP="009D4F9C">
      <w:pPr>
        <w:pStyle w:val="ListParagraph"/>
        <w:numPr>
          <w:ilvl w:val="0"/>
          <w:numId w:val="3"/>
        </w:numPr>
        <w:rPr>
          <w:rFonts w:ascii="Arial" w:hAnsi="Arial" w:cs="Arial"/>
        </w:rPr>
      </w:pPr>
      <w:r>
        <w:rPr>
          <w:rFonts w:ascii="Arial" w:hAnsi="Arial" w:cs="Arial"/>
        </w:rPr>
        <w:t>Budget /Project/Analysis</w:t>
      </w:r>
    </w:p>
    <w:p w:rsidR="009D4F9C" w:rsidRDefault="009D4F9C" w:rsidP="009D4F9C">
      <w:pPr>
        <w:pStyle w:val="ListParagraph"/>
        <w:numPr>
          <w:ilvl w:val="0"/>
          <w:numId w:val="3"/>
        </w:numPr>
        <w:rPr>
          <w:rFonts w:ascii="Arial" w:hAnsi="Arial" w:cs="Arial"/>
        </w:rPr>
      </w:pPr>
      <w:r>
        <w:rPr>
          <w:rFonts w:ascii="Arial" w:hAnsi="Arial" w:cs="Arial"/>
        </w:rPr>
        <w:t xml:space="preserve">VAT and withholding </w:t>
      </w:r>
    </w:p>
    <w:p w:rsidR="009D4F9C" w:rsidRDefault="009D4F9C" w:rsidP="009D4F9C">
      <w:pPr>
        <w:pStyle w:val="ListParagraph"/>
        <w:numPr>
          <w:ilvl w:val="0"/>
          <w:numId w:val="3"/>
        </w:numPr>
        <w:rPr>
          <w:rFonts w:ascii="Arial" w:hAnsi="Arial" w:cs="Arial"/>
        </w:rPr>
      </w:pPr>
      <w:r>
        <w:rPr>
          <w:rFonts w:ascii="Arial" w:hAnsi="Arial" w:cs="Arial"/>
        </w:rPr>
        <w:t>Project/Budget metrics and analysis</w:t>
      </w:r>
    </w:p>
    <w:p w:rsidR="009D4F9C" w:rsidRDefault="009D4F9C" w:rsidP="009D4F9C">
      <w:pPr>
        <w:pStyle w:val="ListParagraph"/>
        <w:numPr>
          <w:ilvl w:val="0"/>
          <w:numId w:val="3"/>
        </w:numPr>
        <w:rPr>
          <w:rFonts w:ascii="Arial" w:hAnsi="Arial" w:cs="Arial"/>
        </w:rPr>
      </w:pPr>
      <w:r>
        <w:rPr>
          <w:rFonts w:ascii="Arial" w:hAnsi="Arial" w:cs="Arial"/>
        </w:rPr>
        <w:t>Motivate and lead team of 22</w:t>
      </w:r>
    </w:p>
    <w:p w:rsidR="009D4F9C" w:rsidRDefault="009D4F9C" w:rsidP="009D4F9C">
      <w:pPr>
        <w:pStyle w:val="ListParagraph"/>
        <w:numPr>
          <w:ilvl w:val="0"/>
          <w:numId w:val="3"/>
        </w:numPr>
        <w:rPr>
          <w:rFonts w:ascii="Arial" w:hAnsi="Arial" w:cs="Arial"/>
        </w:rPr>
      </w:pPr>
      <w:r>
        <w:rPr>
          <w:rFonts w:ascii="Arial" w:hAnsi="Arial" w:cs="Arial"/>
        </w:rPr>
        <w:t>Advise management on corporate economic strategies, objectives and policies for the success of the company</w:t>
      </w:r>
    </w:p>
    <w:p w:rsidR="009D4F9C" w:rsidRDefault="009D4F9C" w:rsidP="009D4F9C">
      <w:pPr>
        <w:pStyle w:val="ListParagraph"/>
        <w:numPr>
          <w:ilvl w:val="0"/>
          <w:numId w:val="3"/>
        </w:numPr>
        <w:rPr>
          <w:rFonts w:ascii="Arial" w:hAnsi="Arial" w:cs="Arial"/>
        </w:rPr>
      </w:pPr>
      <w:r>
        <w:rPr>
          <w:rFonts w:ascii="Arial" w:hAnsi="Arial" w:cs="Arial"/>
        </w:rPr>
        <w:t>Design and implement a paperless and electronic technology for Accounts Payable processes, including testing, error resolution, and modification and training</w:t>
      </w:r>
    </w:p>
    <w:p w:rsidR="009D4F9C" w:rsidRDefault="009D4F9C" w:rsidP="009D4F9C">
      <w:pPr>
        <w:pStyle w:val="ListParagraph"/>
        <w:numPr>
          <w:ilvl w:val="0"/>
          <w:numId w:val="3"/>
        </w:numPr>
        <w:rPr>
          <w:rFonts w:ascii="Arial" w:hAnsi="Arial" w:cs="Arial"/>
        </w:rPr>
      </w:pPr>
      <w:r>
        <w:rPr>
          <w:rFonts w:ascii="Arial" w:hAnsi="Arial" w:cs="Arial"/>
        </w:rPr>
        <w:t>Assist auditors/SOX compliance</w:t>
      </w:r>
    </w:p>
    <w:p w:rsidR="009D4F9C" w:rsidRDefault="009D4F9C" w:rsidP="009D4F9C">
      <w:pPr>
        <w:pStyle w:val="ListParagraph"/>
        <w:numPr>
          <w:ilvl w:val="0"/>
          <w:numId w:val="3"/>
        </w:numPr>
        <w:rPr>
          <w:rFonts w:ascii="Arial" w:hAnsi="Arial" w:cs="Arial"/>
        </w:rPr>
      </w:pPr>
      <w:r>
        <w:rPr>
          <w:rFonts w:ascii="Arial" w:hAnsi="Arial" w:cs="Arial"/>
        </w:rPr>
        <w:t>Oversee and manage employees and functions of the document control and vendor services departments</w:t>
      </w:r>
    </w:p>
    <w:p w:rsidR="009D4F9C" w:rsidRDefault="009D4F9C" w:rsidP="009D4F9C">
      <w:pPr>
        <w:pStyle w:val="ListParagraph"/>
        <w:numPr>
          <w:ilvl w:val="0"/>
          <w:numId w:val="3"/>
        </w:numPr>
        <w:rPr>
          <w:rFonts w:ascii="Arial" w:hAnsi="Arial" w:cs="Arial"/>
        </w:rPr>
      </w:pPr>
      <w:r>
        <w:rPr>
          <w:rFonts w:ascii="Arial" w:hAnsi="Arial" w:cs="Arial"/>
        </w:rPr>
        <w:t>Annual 1099’s</w:t>
      </w:r>
    </w:p>
    <w:p w:rsidR="009D4F9C" w:rsidRDefault="009D4F9C" w:rsidP="009D4F9C">
      <w:pPr>
        <w:pStyle w:val="ListParagraph"/>
        <w:numPr>
          <w:ilvl w:val="0"/>
          <w:numId w:val="3"/>
        </w:numPr>
        <w:rPr>
          <w:rFonts w:ascii="Arial" w:hAnsi="Arial" w:cs="Arial"/>
        </w:rPr>
      </w:pPr>
      <w:r>
        <w:rPr>
          <w:rFonts w:ascii="Arial" w:hAnsi="Arial" w:cs="Arial"/>
        </w:rPr>
        <w:t xml:space="preserve">Oracle, </w:t>
      </w:r>
      <w:proofErr w:type="spellStart"/>
      <w:r>
        <w:rPr>
          <w:rFonts w:ascii="Arial" w:hAnsi="Arial" w:cs="Arial"/>
        </w:rPr>
        <w:t>Peoplesoft</w:t>
      </w:r>
      <w:proofErr w:type="spellEnd"/>
      <w:r>
        <w:rPr>
          <w:rFonts w:ascii="Arial" w:hAnsi="Arial" w:cs="Arial"/>
        </w:rPr>
        <w:t>, JD Edwards, WITS, IRRTIS, SAP and Excel</w:t>
      </w:r>
    </w:p>
    <w:p w:rsidR="009D4F9C" w:rsidRPr="000404A8" w:rsidRDefault="009D4F9C" w:rsidP="009D4F9C">
      <w:pPr>
        <w:rPr>
          <w:rFonts w:ascii="Arial" w:hAnsi="Arial" w:cs="Arial"/>
          <w:b/>
          <w:u w:val="single"/>
        </w:rPr>
      </w:pPr>
      <w:r w:rsidRPr="000404A8">
        <w:rPr>
          <w:rFonts w:ascii="Arial" w:hAnsi="Arial" w:cs="Arial"/>
          <w:b/>
          <w:u w:val="single"/>
        </w:rPr>
        <w:t>SCI/OPI</w:t>
      </w:r>
      <w:r>
        <w:rPr>
          <w:rFonts w:ascii="Arial" w:hAnsi="Arial" w:cs="Arial"/>
          <w:b/>
          <w:u w:val="single"/>
        </w:rPr>
        <w:t>-</w:t>
      </w:r>
      <w:r w:rsidRPr="000404A8">
        <w:rPr>
          <w:rFonts w:ascii="Arial" w:hAnsi="Arial" w:cs="Arial"/>
          <w:b/>
          <w:u w:val="single"/>
        </w:rPr>
        <w:t>Accounts Payable Manager-September 2006-September 2007</w:t>
      </w:r>
    </w:p>
    <w:p w:rsidR="009D4F9C" w:rsidRDefault="009D4F9C" w:rsidP="009D4F9C">
      <w:pPr>
        <w:pStyle w:val="ListParagraph"/>
        <w:numPr>
          <w:ilvl w:val="0"/>
          <w:numId w:val="4"/>
        </w:numPr>
        <w:rPr>
          <w:rFonts w:ascii="Arial" w:hAnsi="Arial" w:cs="Arial"/>
        </w:rPr>
      </w:pPr>
      <w:r>
        <w:rPr>
          <w:rFonts w:ascii="Arial" w:hAnsi="Arial" w:cs="Arial"/>
        </w:rPr>
        <w:t>Lead U.S. team/lead Bangalore team in/set policy and procedures</w:t>
      </w:r>
    </w:p>
    <w:p w:rsidR="009D4F9C" w:rsidRDefault="009D4F9C" w:rsidP="009D4F9C">
      <w:pPr>
        <w:pStyle w:val="ListParagraph"/>
        <w:numPr>
          <w:ilvl w:val="0"/>
          <w:numId w:val="4"/>
        </w:numPr>
        <w:rPr>
          <w:rFonts w:ascii="Arial" w:hAnsi="Arial" w:cs="Arial"/>
        </w:rPr>
      </w:pPr>
      <w:r>
        <w:rPr>
          <w:rFonts w:ascii="Arial" w:hAnsi="Arial" w:cs="Arial"/>
        </w:rPr>
        <w:t>Contracts/credit renewal/vehicle renewal and insurance</w:t>
      </w:r>
    </w:p>
    <w:p w:rsidR="009D4F9C" w:rsidRDefault="009D4F9C" w:rsidP="009D4F9C">
      <w:pPr>
        <w:pStyle w:val="ListParagraph"/>
        <w:numPr>
          <w:ilvl w:val="0"/>
          <w:numId w:val="4"/>
        </w:numPr>
        <w:rPr>
          <w:rFonts w:ascii="Arial" w:hAnsi="Arial" w:cs="Arial"/>
        </w:rPr>
      </w:pPr>
      <w:r>
        <w:rPr>
          <w:rFonts w:ascii="Arial" w:hAnsi="Arial" w:cs="Arial"/>
        </w:rPr>
        <w:t>Budget Control/Corporate strategies and objectives</w:t>
      </w:r>
    </w:p>
    <w:p w:rsidR="009D4F9C" w:rsidRDefault="009D4F9C" w:rsidP="009D4F9C">
      <w:pPr>
        <w:pStyle w:val="ListParagraph"/>
        <w:numPr>
          <w:ilvl w:val="0"/>
          <w:numId w:val="4"/>
        </w:numPr>
        <w:rPr>
          <w:rFonts w:ascii="Arial" w:hAnsi="Arial" w:cs="Arial"/>
        </w:rPr>
      </w:pPr>
      <w:r>
        <w:rPr>
          <w:rFonts w:ascii="Arial" w:hAnsi="Arial" w:cs="Arial"/>
        </w:rPr>
        <w:t>Accounts Payable monthly close, including journal entries and reconciliation of accounts</w:t>
      </w:r>
    </w:p>
    <w:p w:rsidR="009D4F9C" w:rsidRDefault="009D4F9C" w:rsidP="009D4F9C">
      <w:pPr>
        <w:pStyle w:val="ListParagraph"/>
        <w:numPr>
          <w:ilvl w:val="0"/>
          <w:numId w:val="4"/>
        </w:numPr>
        <w:rPr>
          <w:rFonts w:ascii="Arial" w:hAnsi="Arial" w:cs="Arial"/>
        </w:rPr>
      </w:pPr>
      <w:r>
        <w:rPr>
          <w:rFonts w:ascii="Arial" w:hAnsi="Arial" w:cs="Arial"/>
        </w:rPr>
        <w:t>Month end reports and distribute to other department managers and directors</w:t>
      </w:r>
    </w:p>
    <w:p w:rsidR="009D4F9C" w:rsidRDefault="009D4F9C" w:rsidP="009D4F9C">
      <w:pPr>
        <w:pStyle w:val="ListParagraph"/>
        <w:numPr>
          <w:ilvl w:val="0"/>
          <w:numId w:val="4"/>
        </w:numPr>
        <w:rPr>
          <w:rFonts w:ascii="Arial" w:hAnsi="Arial" w:cs="Arial"/>
        </w:rPr>
      </w:pPr>
      <w:r>
        <w:rPr>
          <w:rFonts w:ascii="Arial" w:hAnsi="Arial" w:cs="Arial"/>
        </w:rPr>
        <w:t>Internal/External Audit/ SOX compliance</w:t>
      </w:r>
    </w:p>
    <w:p w:rsidR="009D4F9C" w:rsidRDefault="009D4F9C" w:rsidP="009D4F9C">
      <w:pPr>
        <w:pStyle w:val="ListParagraph"/>
        <w:numPr>
          <w:ilvl w:val="0"/>
          <w:numId w:val="4"/>
        </w:numPr>
        <w:rPr>
          <w:rFonts w:ascii="Arial" w:hAnsi="Arial" w:cs="Arial"/>
        </w:rPr>
      </w:pPr>
      <w:r>
        <w:rPr>
          <w:rFonts w:ascii="Arial" w:hAnsi="Arial" w:cs="Arial"/>
        </w:rPr>
        <w:t>Logistics/ shipping team/deliveries/inventory control</w:t>
      </w:r>
    </w:p>
    <w:p w:rsidR="009D4F9C" w:rsidRDefault="009D4F9C" w:rsidP="009D4F9C">
      <w:pPr>
        <w:pStyle w:val="ListParagraph"/>
        <w:numPr>
          <w:ilvl w:val="0"/>
          <w:numId w:val="4"/>
        </w:numPr>
        <w:rPr>
          <w:rFonts w:ascii="Arial" w:hAnsi="Arial" w:cs="Arial"/>
        </w:rPr>
      </w:pPr>
      <w:r>
        <w:rPr>
          <w:rFonts w:ascii="Arial" w:hAnsi="Arial" w:cs="Arial"/>
        </w:rPr>
        <w:t>Federal, state and city tax regulations, including 1099’s</w:t>
      </w:r>
    </w:p>
    <w:p w:rsidR="009D4F9C" w:rsidRDefault="009D4F9C" w:rsidP="009D4F9C">
      <w:pPr>
        <w:pStyle w:val="ListParagraph"/>
        <w:numPr>
          <w:ilvl w:val="0"/>
          <w:numId w:val="4"/>
        </w:numPr>
        <w:rPr>
          <w:rFonts w:ascii="Arial" w:hAnsi="Arial" w:cs="Arial"/>
        </w:rPr>
      </w:pPr>
      <w:r>
        <w:rPr>
          <w:rFonts w:ascii="Arial" w:hAnsi="Arial" w:cs="Arial"/>
        </w:rPr>
        <w:t>JD Edwards, SAP, Oracle, Lawson, Catalyst, Pillar, extensive use of Excel and Power Point and other Microsoft and Word systems</w:t>
      </w:r>
    </w:p>
    <w:p w:rsidR="009D4F9C" w:rsidRPr="000404A8" w:rsidRDefault="009D4F9C" w:rsidP="009D4F9C">
      <w:pPr>
        <w:rPr>
          <w:rFonts w:ascii="Arial" w:hAnsi="Arial" w:cs="Arial"/>
          <w:b/>
          <w:u w:val="single"/>
        </w:rPr>
      </w:pPr>
      <w:r w:rsidRPr="000404A8">
        <w:rPr>
          <w:rFonts w:ascii="Arial" w:hAnsi="Arial" w:cs="Arial"/>
          <w:b/>
          <w:u w:val="single"/>
        </w:rPr>
        <w:t xml:space="preserve">The Menninger Clinic </w:t>
      </w:r>
      <w:r>
        <w:rPr>
          <w:rFonts w:ascii="Arial" w:hAnsi="Arial" w:cs="Arial"/>
          <w:b/>
          <w:u w:val="single"/>
        </w:rPr>
        <w:t>-</w:t>
      </w:r>
      <w:r w:rsidRPr="000404A8">
        <w:rPr>
          <w:rFonts w:ascii="Arial" w:hAnsi="Arial" w:cs="Arial"/>
          <w:b/>
          <w:u w:val="single"/>
        </w:rPr>
        <w:t>Accounts Payable Manager-June 2005-September 2006</w:t>
      </w:r>
    </w:p>
    <w:p w:rsidR="009D4F9C" w:rsidRDefault="009D4F9C" w:rsidP="009D4F9C">
      <w:pPr>
        <w:pStyle w:val="ListParagraph"/>
        <w:numPr>
          <w:ilvl w:val="0"/>
          <w:numId w:val="5"/>
        </w:numPr>
        <w:rPr>
          <w:rFonts w:ascii="Arial" w:hAnsi="Arial" w:cs="Arial"/>
        </w:rPr>
      </w:pPr>
      <w:r>
        <w:rPr>
          <w:rFonts w:ascii="Arial" w:hAnsi="Arial" w:cs="Arial"/>
        </w:rPr>
        <w:t>Lead/Supervise team department/goal setting/performance reviews/workflow management</w:t>
      </w:r>
    </w:p>
    <w:p w:rsidR="009D4F9C" w:rsidRPr="003062C3" w:rsidRDefault="009D4F9C" w:rsidP="009D4F9C">
      <w:pPr>
        <w:pStyle w:val="ListParagraph"/>
        <w:numPr>
          <w:ilvl w:val="0"/>
          <w:numId w:val="5"/>
        </w:numPr>
        <w:rPr>
          <w:rFonts w:ascii="Arial" w:hAnsi="Arial" w:cs="Arial"/>
        </w:rPr>
      </w:pPr>
      <w:r w:rsidRPr="003062C3">
        <w:rPr>
          <w:rFonts w:ascii="Arial" w:hAnsi="Arial" w:cs="Arial"/>
        </w:rPr>
        <w:t>Reconciliation of general ledger accounts/financial reports</w:t>
      </w:r>
    </w:p>
    <w:p w:rsidR="009D4F9C" w:rsidRDefault="009D4F9C" w:rsidP="009D4F9C">
      <w:pPr>
        <w:pStyle w:val="ListParagraph"/>
        <w:numPr>
          <w:ilvl w:val="0"/>
          <w:numId w:val="5"/>
        </w:numPr>
        <w:rPr>
          <w:rFonts w:ascii="Arial" w:hAnsi="Arial" w:cs="Arial"/>
        </w:rPr>
      </w:pPr>
      <w:r>
        <w:rPr>
          <w:rFonts w:ascii="Arial" w:hAnsi="Arial" w:cs="Arial"/>
        </w:rPr>
        <w:t>Renew contracts and credit applications/1099’s/W-9’s</w:t>
      </w:r>
    </w:p>
    <w:p w:rsidR="009D4F9C" w:rsidRDefault="009D4F9C" w:rsidP="009D4F9C">
      <w:pPr>
        <w:pStyle w:val="ListParagraph"/>
        <w:numPr>
          <w:ilvl w:val="0"/>
          <w:numId w:val="5"/>
        </w:numPr>
        <w:rPr>
          <w:rFonts w:ascii="Arial" w:hAnsi="Arial" w:cs="Arial"/>
        </w:rPr>
      </w:pPr>
      <w:r>
        <w:rPr>
          <w:rFonts w:ascii="Arial" w:hAnsi="Arial" w:cs="Arial"/>
        </w:rPr>
        <w:t>Purchase order and Purchase card</w:t>
      </w:r>
    </w:p>
    <w:p w:rsidR="009D4F9C" w:rsidRDefault="009D4F9C" w:rsidP="009D4F9C">
      <w:pPr>
        <w:pStyle w:val="ListParagraph"/>
        <w:numPr>
          <w:ilvl w:val="0"/>
          <w:numId w:val="5"/>
        </w:numPr>
        <w:rPr>
          <w:rFonts w:ascii="Arial" w:hAnsi="Arial" w:cs="Arial"/>
        </w:rPr>
      </w:pPr>
      <w:r>
        <w:rPr>
          <w:rFonts w:ascii="Arial" w:hAnsi="Arial" w:cs="Arial"/>
        </w:rPr>
        <w:t>Cash discounts, rebates and other discounts including term discounts</w:t>
      </w:r>
    </w:p>
    <w:p w:rsidR="009D4F9C" w:rsidRDefault="009D4F9C" w:rsidP="009D4F9C">
      <w:pPr>
        <w:pStyle w:val="ListParagraph"/>
        <w:numPr>
          <w:ilvl w:val="0"/>
          <w:numId w:val="5"/>
        </w:numPr>
        <w:rPr>
          <w:rFonts w:ascii="Arial" w:hAnsi="Arial" w:cs="Arial"/>
        </w:rPr>
      </w:pPr>
      <w:r w:rsidRPr="003062C3">
        <w:rPr>
          <w:rFonts w:ascii="Arial" w:hAnsi="Arial" w:cs="Arial"/>
        </w:rPr>
        <w:t>M</w:t>
      </w:r>
      <w:r>
        <w:rPr>
          <w:rFonts w:ascii="Arial" w:hAnsi="Arial" w:cs="Arial"/>
        </w:rPr>
        <w:t>onth end close/journal entries</w:t>
      </w:r>
    </w:p>
    <w:p w:rsidR="009D4F9C" w:rsidRDefault="009D4F9C" w:rsidP="009D4F9C">
      <w:pPr>
        <w:pStyle w:val="ListParagraph"/>
        <w:numPr>
          <w:ilvl w:val="0"/>
          <w:numId w:val="5"/>
        </w:numPr>
        <w:rPr>
          <w:rFonts w:ascii="Arial" w:hAnsi="Arial" w:cs="Arial"/>
        </w:rPr>
      </w:pPr>
      <w:r>
        <w:rPr>
          <w:rFonts w:ascii="Arial" w:hAnsi="Arial" w:cs="Arial"/>
        </w:rPr>
        <w:t>Cash requirements/forecasting projections</w:t>
      </w:r>
    </w:p>
    <w:p w:rsidR="009D4F9C" w:rsidRDefault="009D4F9C" w:rsidP="009D4F9C">
      <w:pPr>
        <w:pStyle w:val="ListParagraph"/>
        <w:numPr>
          <w:ilvl w:val="0"/>
          <w:numId w:val="5"/>
        </w:numPr>
        <w:rPr>
          <w:rFonts w:ascii="Arial" w:hAnsi="Arial" w:cs="Arial"/>
        </w:rPr>
      </w:pPr>
      <w:r>
        <w:rPr>
          <w:rFonts w:ascii="Arial" w:hAnsi="Arial" w:cs="Arial"/>
        </w:rPr>
        <w:t>Policy and procedure/ SOX Compliance/Assist external auditors</w:t>
      </w:r>
    </w:p>
    <w:p w:rsidR="009D4F9C" w:rsidRDefault="009D4F9C" w:rsidP="009D4F9C">
      <w:pPr>
        <w:pStyle w:val="ListParagraph"/>
        <w:numPr>
          <w:ilvl w:val="0"/>
          <w:numId w:val="5"/>
        </w:numPr>
        <w:rPr>
          <w:rFonts w:ascii="Arial" w:hAnsi="Arial" w:cs="Arial"/>
        </w:rPr>
      </w:pPr>
      <w:r>
        <w:rPr>
          <w:rFonts w:ascii="Arial" w:hAnsi="Arial" w:cs="Arial"/>
        </w:rPr>
        <w:t>Assist Controller</w:t>
      </w:r>
    </w:p>
    <w:p w:rsidR="009D4F9C" w:rsidRDefault="009D4F9C" w:rsidP="009D4F9C">
      <w:pPr>
        <w:pStyle w:val="ListParagraph"/>
        <w:numPr>
          <w:ilvl w:val="0"/>
          <w:numId w:val="5"/>
        </w:numPr>
        <w:rPr>
          <w:rFonts w:ascii="Arial" w:hAnsi="Arial" w:cs="Arial"/>
        </w:rPr>
      </w:pPr>
      <w:r>
        <w:rPr>
          <w:rFonts w:ascii="Arial" w:hAnsi="Arial" w:cs="Arial"/>
        </w:rPr>
        <w:t>JD Edwards, Oracle, Great Plains, FRX, Excel and Power Point</w:t>
      </w:r>
    </w:p>
    <w:p w:rsidR="009D4F9C" w:rsidRPr="000404A8" w:rsidRDefault="009D4F9C" w:rsidP="009D4F9C">
      <w:pPr>
        <w:rPr>
          <w:rFonts w:ascii="Arial" w:hAnsi="Arial" w:cs="Arial"/>
          <w:b/>
          <w:u w:val="single"/>
        </w:rPr>
      </w:pPr>
      <w:r w:rsidRPr="000404A8">
        <w:rPr>
          <w:rFonts w:ascii="Arial" w:hAnsi="Arial" w:cs="Arial"/>
          <w:b/>
          <w:u w:val="single"/>
        </w:rPr>
        <w:t>Wax on Wicks</w:t>
      </w:r>
      <w:r>
        <w:rPr>
          <w:rFonts w:ascii="Arial" w:hAnsi="Arial" w:cs="Arial"/>
          <w:b/>
          <w:u w:val="single"/>
        </w:rPr>
        <w:t>-</w:t>
      </w:r>
      <w:r w:rsidRPr="000404A8">
        <w:rPr>
          <w:rFonts w:ascii="Arial" w:hAnsi="Arial" w:cs="Arial"/>
          <w:b/>
          <w:u w:val="single"/>
        </w:rPr>
        <w:t>Controller-February 2000-May 2005</w:t>
      </w:r>
    </w:p>
    <w:p w:rsidR="009D4F9C" w:rsidRDefault="009D4F9C" w:rsidP="009D4F9C">
      <w:pPr>
        <w:pStyle w:val="ListParagraph"/>
        <w:numPr>
          <w:ilvl w:val="0"/>
          <w:numId w:val="6"/>
        </w:numPr>
        <w:rPr>
          <w:rFonts w:ascii="Arial" w:hAnsi="Arial" w:cs="Arial"/>
        </w:rPr>
      </w:pPr>
      <w:r>
        <w:rPr>
          <w:rFonts w:ascii="Arial" w:hAnsi="Arial" w:cs="Arial"/>
        </w:rPr>
        <w:lastRenderedPageBreak/>
        <w:t>Corporate fund raising strategies, economic strategies, objectives and policy for company</w:t>
      </w:r>
    </w:p>
    <w:p w:rsidR="009D4F9C" w:rsidRDefault="009D4F9C" w:rsidP="009D4F9C">
      <w:pPr>
        <w:pStyle w:val="ListParagraph"/>
        <w:numPr>
          <w:ilvl w:val="0"/>
          <w:numId w:val="6"/>
        </w:numPr>
        <w:rPr>
          <w:rFonts w:ascii="Arial" w:hAnsi="Arial" w:cs="Arial"/>
        </w:rPr>
      </w:pPr>
      <w:r>
        <w:rPr>
          <w:rFonts w:ascii="Arial" w:hAnsi="Arial" w:cs="Arial"/>
        </w:rPr>
        <w:t>Modifications to existing corporate programs</w:t>
      </w:r>
    </w:p>
    <w:p w:rsidR="009D4F9C" w:rsidRDefault="009D4F9C" w:rsidP="009D4F9C">
      <w:pPr>
        <w:pStyle w:val="ListParagraph"/>
        <w:numPr>
          <w:ilvl w:val="0"/>
          <w:numId w:val="6"/>
        </w:numPr>
        <w:rPr>
          <w:rFonts w:ascii="Arial" w:hAnsi="Arial" w:cs="Arial"/>
        </w:rPr>
      </w:pPr>
      <w:r>
        <w:rPr>
          <w:rFonts w:ascii="Arial" w:hAnsi="Arial" w:cs="Arial"/>
        </w:rPr>
        <w:t>Summarizing and forecasting company business activity/financial position in all areas of income, expenses and earnings based on past, present and expected operations</w:t>
      </w:r>
    </w:p>
    <w:p w:rsidR="009D4F9C" w:rsidRDefault="009D4F9C" w:rsidP="009D4F9C">
      <w:pPr>
        <w:pStyle w:val="ListParagraph"/>
        <w:numPr>
          <w:ilvl w:val="0"/>
          <w:numId w:val="6"/>
        </w:numPr>
        <w:rPr>
          <w:rFonts w:ascii="Arial" w:hAnsi="Arial" w:cs="Arial"/>
        </w:rPr>
      </w:pPr>
      <w:r>
        <w:rPr>
          <w:rFonts w:ascii="Arial" w:hAnsi="Arial" w:cs="Arial"/>
        </w:rPr>
        <w:t>Review budget proposals and prepare necessary documentation and justification</w:t>
      </w:r>
    </w:p>
    <w:p w:rsidR="009D4F9C" w:rsidRDefault="009D4F9C" w:rsidP="009D4F9C">
      <w:pPr>
        <w:pStyle w:val="ListParagraph"/>
        <w:numPr>
          <w:ilvl w:val="0"/>
          <w:numId w:val="6"/>
        </w:numPr>
        <w:rPr>
          <w:rFonts w:ascii="Arial" w:hAnsi="Arial" w:cs="Arial"/>
        </w:rPr>
      </w:pPr>
      <w:r>
        <w:rPr>
          <w:rFonts w:ascii="Arial" w:hAnsi="Arial" w:cs="Arial"/>
        </w:rPr>
        <w:t>Provide  financial status and progress in its various programs and activities</w:t>
      </w:r>
    </w:p>
    <w:p w:rsidR="009D4F9C" w:rsidRDefault="009D4F9C" w:rsidP="009D4F9C">
      <w:pPr>
        <w:pStyle w:val="ListParagraph"/>
        <w:numPr>
          <w:ilvl w:val="0"/>
          <w:numId w:val="6"/>
        </w:numPr>
        <w:rPr>
          <w:rFonts w:ascii="Arial" w:hAnsi="Arial" w:cs="Arial"/>
        </w:rPr>
      </w:pPr>
      <w:r>
        <w:rPr>
          <w:rFonts w:ascii="Arial" w:hAnsi="Arial" w:cs="Arial"/>
        </w:rPr>
        <w:t>Advise management on desirable operational adjustments due to tax code revisions</w:t>
      </w:r>
    </w:p>
    <w:p w:rsidR="009D4F9C" w:rsidRDefault="009D4F9C" w:rsidP="009D4F9C">
      <w:pPr>
        <w:pStyle w:val="ListParagraph"/>
        <w:numPr>
          <w:ilvl w:val="0"/>
          <w:numId w:val="6"/>
        </w:numPr>
        <w:rPr>
          <w:rFonts w:ascii="Arial" w:hAnsi="Arial" w:cs="Arial"/>
        </w:rPr>
      </w:pPr>
      <w:r>
        <w:rPr>
          <w:rFonts w:ascii="Arial" w:hAnsi="Arial" w:cs="Arial"/>
        </w:rPr>
        <w:t>General Ledger detail, including reconciliation of all accounts</w:t>
      </w:r>
    </w:p>
    <w:p w:rsidR="009D4F9C" w:rsidRDefault="009D4F9C" w:rsidP="009D4F9C">
      <w:pPr>
        <w:pStyle w:val="ListParagraph"/>
        <w:numPr>
          <w:ilvl w:val="0"/>
          <w:numId w:val="6"/>
        </w:numPr>
        <w:rPr>
          <w:rFonts w:ascii="Arial" w:hAnsi="Arial" w:cs="Arial"/>
        </w:rPr>
      </w:pPr>
      <w:r>
        <w:rPr>
          <w:rFonts w:ascii="Arial" w:hAnsi="Arial" w:cs="Arial"/>
        </w:rPr>
        <w:t>Reconciliation of bank accounts</w:t>
      </w:r>
    </w:p>
    <w:p w:rsidR="009D4F9C" w:rsidRDefault="009D4F9C" w:rsidP="009D4F9C">
      <w:pPr>
        <w:pStyle w:val="ListParagraph"/>
        <w:numPr>
          <w:ilvl w:val="0"/>
          <w:numId w:val="6"/>
        </w:numPr>
        <w:rPr>
          <w:rFonts w:ascii="Arial" w:hAnsi="Arial" w:cs="Arial"/>
        </w:rPr>
      </w:pPr>
      <w:r>
        <w:rPr>
          <w:rFonts w:ascii="Arial" w:hAnsi="Arial" w:cs="Arial"/>
        </w:rPr>
        <w:t>Supervise all administrative employees/hiring/firing/reviews</w:t>
      </w:r>
    </w:p>
    <w:p w:rsidR="009D4F9C" w:rsidRDefault="009D4F9C" w:rsidP="009D4F9C">
      <w:pPr>
        <w:pStyle w:val="ListParagraph"/>
        <w:numPr>
          <w:ilvl w:val="0"/>
          <w:numId w:val="6"/>
        </w:numPr>
        <w:rPr>
          <w:rFonts w:ascii="Arial" w:hAnsi="Arial" w:cs="Arial"/>
        </w:rPr>
      </w:pPr>
      <w:r>
        <w:rPr>
          <w:rFonts w:ascii="Arial" w:hAnsi="Arial" w:cs="Arial"/>
        </w:rPr>
        <w:t>Month end close and reporting</w:t>
      </w:r>
    </w:p>
    <w:p w:rsidR="009D4F9C" w:rsidRDefault="009D4F9C" w:rsidP="009D4F9C">
      <w:pPr>
        <w:pStyle w:val="ListParagraph"/>
        <w:numPr>
          <w:ilvl w:val="0"/>
          <w:numId w:val="6"/>
        </w:numPr>
        <w:rPr>
          <w:rFonts w:ascii="Arial" w:hAnsi="Arial" w:cs="Arial"/>
        </w:rPr>
      </w:pPr>
      <w:r>
        <w:rPr>
          <w:rFonts w:ascii="Arial" w:hAnsi="Arial" w:cs="Arial"/>
        </w:rPr>
        <w:t>JD Edwards, Solomon, Excel, Power Point</w:t>
      </w:r>
    </w:p>
    <w:p w:rsidR="009D4F9C" w:rsidRPr="000404A8" w:rsidRDefault="009D4F9C" w:rsidP="009D4F9C">
      <w:pPr>
        <w:rPr>
          <w:rFonts w:ascii="Arial" w:hAnsi="Arial" w:cs="Arial"/>
          <w:b/>
          <w:u w:val="single"/>
        </w:rPr>
      </w:pPr>
      <w:r w:rsidRPr="000404A8">
        <w:rPr>
          <w:rFonts w:ascii="Arial" w:hAnsi="Arial" w:cs="Arial"/>
          <w:b/>
          <w:u w:val="single"/>
        </w:rPr>
        <w:t>Duke Energy</w:t>
      </w:r>
      <w:r>
        <w:rPr>
          <w:rFonts w:ascii="Arial" w:hAnsi="Arial" w:cs="Arial"/>
          <w:b/>
          <w:u w:val="single"/>
        </w:rPr>
        <w:t>-</w:t>
      </w:r>
      <w:r w:rsidRPr="000404A8">
        <w:rPr>
          <w:rFonts w:ascii="Arial" w:hAnsi="Arial" w:cs="Arial"/>
          <w:b/>
          <w:u w:val="single"/>
        </w:rPr>
        <w:t>Commodity Accountant/Team Lead-January 1999-November 1999</w:t>
      </w:r>
    </w:p>
    <w:p w:rsidR="009D4F9C" w:rsidRDefault="009D4F9C" w:rsidP="009D4F9C">
      <w:pPr>
        <w:pStyle w:val="ListParagraph"/>
        <w:numPr>
          <w:ilvl w:val="0"/>
          <w:numId w:val="7"/>
        </w:numPr>
        <w:rPr>
          <w:rFonts w:ascii="Arial" w:hAnsi="Arial" w:cs="Arial"/>
        </w:rPr>
      </w:pPr>
      <w:r>
        <w:rPr>
          <w:rFonts w:ascii="Arial" w:hAnsi="Arial" w:cs="Arial"/>
        </w:rPr>
        <w:t>Gas metrics for location/nominated and estimated gas volumes reporting</w:t>
      </w:r>
    </w:p>
    <w:p w:rsidR="009D4F9C" w:rsidRDefault="009D4F9C" w:rsidP="009D4F9C">
      <w:pPr>
        <w:pStyle w:val="ListParagraph"/>
        <w:numPr>
          <w:ilvl w:val="0"/>
          <w:numId w:val="7"/>
        </w:numPr>
        <w:rPr>
          <w:rFonts w:ascii="Arial" w:hAnsi="Arial" w:cs="Arial"/>
        </w:rPr>
      </w:pPr>
      <w:r>
        <w:rPr>
          <w:rFonts w:ascii="Arial" w:hAnsi="Arial" w:cs="Arial"/>
        </w:rPr>
        <w:t>Reconciliation of all commodity accounts and general ledger</w:t>
      </w:r>
    </w:p>
    <w:p w:rsidR="009D4F9C" w:rsidRDefault="009D4F9C" w:rsidP="009D4F9C">
      <w:pPr>
        <w:pStyle w:val="ListParagraph"/>
        <w:numPr>
          <w:ilvl w:val="0"/>
          <w:numId w:val="7"/>
        </w:numPr>
        <w:rPr>
          <w:rFonts w:ascii="Arial" w:hAnsi="Arial" w:cs="Arial"/>
        </w:rPr>
      </w:pPr>
      <w:r>
        <w:rPr>
          <w:rFonts w:ascii="Arial" w:hAnsi="Arial" w:cs="Arial"/>
        </w:rPr>
        <w:t>Organization and agenda of team meetings and organized outings</w:t>
      </w:r>
    </w:p>
    <w:p w:rsidR="009D4F9C" w:rsidRDefault="009D4F9C" w:rsidP="009D4F9C">
      <w:pPr>
        <w:pStyle w:val="ListParagraph"/>
        <w:numPr>
          <w:ilvl w:val="0"/>
          <w:numId w:val="7"/>
        </w:numPr>
        <w:rPr>
          <w:rFonts w:ascii="Arial" w:hAnsi="Arial" w:cs="Arial"/>
        </w:rPr>
      </w:pPr>
      <w:r>
        <w:rPr>
          <w:rFonts w:ascii="Arial" w:hAnsi="Arial" w:cs="Arial"/>
        </w:rPr>
        <w:t>Implement new policy and procedure to make department more efficient</w:t>
      </w:r>
    </w:p>
    <w:p w:rsidR="009D4F9C" w:rsidRDefault="009D4F9C" w:rsidP="009D4F9C">
      <w:pPr>
        <w:pStyle w:val="ListParagraph"/>
        <w:numPr>
          <w:ilvl w:val="0"/>
          <w:numId w:val="7"/>
        </w:numPr>
        <w:rPr>
          <w:rFonts w:ascii="Arial" w:hAnsi="Arial" w:cs="Arial"/>
        </w:rPr>
      </w:pPr>
      <w:r>
        <w:rPr>
          <w:rFonts w:ascii="Arial" w:hAnsi="Arial" w:cs="Arial"/>
        </w:rPr>
        <w:t>Communication to transportation department regarding the flow of natural gas through Duke pipelines</w:t>
      </w:r>
    </w:p>
    <w:p w:rsidR="009D4F9C" w:rsidRDefault="009D4F9C" w:rsidP="009D4F9C">
      <w:pPr>
        <w:pStyle w:val="ListParagraph"/>
        <w:numPr>
          <w:ilvl w:val="0"/>
          <w:numId w:val="7"/>
        </w:numPr>
        <w:rPr>
          <w:rFonts w:ascii="Arial" w:hAnsi="Arial" w:cs="Arial"/>
        </w:rPr>
      </w:pPr>
      <w:r>
        <w:rPr>
          <w:rFonts w:ascii="Arial" w:hAnsi="Arial" w:cs="Arial"/>
        </w:rPr>
        <w:t>Journal entries and month end reporting</w:t>
      </w:r>
    </w:p>
    <w:p w:rsidR="009D4F9C" w:rsidRDefault="009D4F9C" w:rsidP="009D4F9C">
      <w:pPr>
        <w:pStyle w:val="ListParagraph"/>
        <w:numPr>
          <w:ilvl w:val="0"/>
          <w:numId w:val="7"/>
        </w:numPr>
        <w:rPr>
          <w:rFonts w:ascii="Arial" w:hAnsi="Arial" w:cs="Arial"/>
        </w:rPr>
      </w:pPr>
      <w:r>
        <w:rPr>
          <w:rFonts w:ascii="Arial" w:hAnsi="Arial" w:cs="Arial"/>
        </w:rPr>
        <w:t>Ross Systems, Excel</w:t>
      </w:r>
    </w:p>
    <w:p w:rsidR="009D4F9C" w:rsidRPr="000404A8" w:rsidRDefault="009D4F9C" w:rsidP="009D4F9C">
      <w:pPr>
        <w:rPr>
          <w:rFonts w:ascii="Arial" w:hAnsi="Arial" w:cs="Arial"/>
          <w:b/>
          <w:u w:val="single"/>
        </w:rPr>
      </w:pPr>
      <w:proofErr w:type="spellStart"/>
      <w:r w:rsidRPr="000404A8">
        <w:rPr>
          <w:rFonts w:ascii="Arial" w:hAnsi="Arial" w:cs="Arial"/>
          <w:b/>
          <w:u w:val="single"/>
        </w:rPr>
        <w:t>CareerStaff</w:t>
      </w:r>
      <w:proofErr w:type="spellEnd"/>
      <w:r w:rsidRPr="000404A8">
        <w:rPr>
          <w:rFonts w:ascii="Arial" w:hAnsi="Arial" w:cs="Arial"/>
          <w:b/>
          <w:u w:val="single"/>
        </w:rPr>
        <w:t xml:space="preserve"> Unlimited</w:t>
      </w:r>
      <w:r>
        <w:rPr>
          <w:rFonts w:ascii="Arial" w:hAnsi="Arial" w:cs="Arial"/>
          <w:b/>
          <w:u w:val="single"/>
        </w:rPr>
        <w:t>-</w:t>
      </w:r>
      <w:r w:rsidRPr="000404A8">
        <w:rPr>
          <w:rFonts w:ascii="Arial" w:hAnsi="Arial" w:cs="Arial"/>
          <w:b/>
          <w:u w:val="single"/>
        </w:rPr>
        <w:t>Staff Accountant/Assistant to Controller-March 1993-November 1998</w:t>
      </w:r>
    </w:p>
    <w:p w:rsidR="009D4F9C" w:rsidRDefault="009D4F9C" w:rsidP="009D4F9C">
      <w:pPr>
        <w:pStyle w:val="ListParagraph"/>
        <w:numPr>
          <w:ilvl w:val="0"/>
          <w:numId w:val="8"/>
        </w:numPr>
        <w:rPr>
          <w:rFonts w:ascii="Arial" w:hAnsi="Arial" w:cs="Arial"/>
        </w:rPr>
      </w:pPr>
      <w:r>
        <w:rPr>
          <w:rFonts w:ascii="Arial" w:hAnsi="Arial" w:cs="Arial"/>
        </w:rPr>
        <w:t>Payroll, including direct deposit and garnishments</w:t>
      </w:r>
    </w:p>
    <w:p w:rsidR="009D4F9C" w:rsidRDefault="009D4F9C" w:rsidP="009D4F9C">
      <w:pPr>
        <w:pStyle w:val="ListParagraph"/>
        <w:numPr>
          <w:ilvl w:val="0"/>
          <w:numId w:val="8"/>
        </w:numPr>
        <w:rPr>
          <w:rFonts w:ascii="Arial" w:hAnsi="Arial" w:cs="Arial"/>
        </w:rPr>
      </w:pPr>
      <w:r>
        <w:rPr>
          <w:rFonts w:ascii="Arial" w:hAnsi="Arial" w:cs="Arial"/>
        </w:rPr>
        <w:t>Process all federal, state and local tax with complete compliance</w:t>
      </w:r>
    </w:p>
    <w:p w:rsidR="009D4F9C" w:rsidRDefault="009D4F9C" w:rsidP="009D4F9C">
      <w:pPr>
        <w:pStyle w:val="ListParagraph"/>
        <w:numPr>
          <w:ilvl w:val="0"/>
          <w:numId w:val="8"/>
        </w:numPr>
        <w:rPr>
          <w:rFonts w:ascii="Arial" w:hAnsi="Arial" w:cs="Arial"/>
        </w:rPr>
      </w:pPr>
      <w:r>
        <w:rPr>
          <w:rFonts w:ascii="Arial" w:hAnsi="Arial" w:cs="Arial"/>
        </w:rPr>
        <w:t>Report the cash position of the organization</w:t>
      </w:r>
    </w:p>
    <w:p w:rsidR="009D4F9C" w:rsidRDefault="009D4F9C" w:rsidP="009D4F9C">
      <w:pPr>
        <w:pStyle w:val="ListParagraph"/>
        <w:numPr>
          <w:ilvl w:val="0"/>
          <w:numId w:val="8"/>
        </w:numPr>
        <w:rPr>
          <w:rFonts w:ascii="Arial" w:hAnsi="Arial" w:cs="Arial"/>
        </w:rPr>
      </w:pPr>
      <w:r>
        <w:rPr>
          <w:rFonts w:ascii="Arial" w:hAnsi="Arial" w:cs="Arial"/>
        </w:rPr>
        <w:t>General ledger and bank reconciliations for all locations</w:t>
      </w:r>
    </w:p>
    <w:p w:rsidR="009D4F9C" w:rsidRDefault="009D4F9C" w:rsidP="009D4F9C">
      <w:pPr>
        <w:pStyle w:val="ListParagraph"/>
        <w:numPr>
          <w:ilvl w:val="0"/>
          <w:numId w:val="8"/>
        </w:numPr>
        <w:rPr>
          <w:rFonts w:ascii="Arial" w:hAnsi="Arial" w:cs="Arial"/>
        </w:rPr>
      </w:pPr>
      <w:r>
        <w:rPr>
          <w:rFonts w:ascii="Arial" w:hAnsi="Arial" w:cs="Arial"/>
        </w:rPr>
        <w:t xml:space="preserve">Track Fixed Assets </w:t>
      </w:r>
    </w:p>
    <w:p w:rsidR="009D4F9C" w:rsidRDefault="009D4F9C" w:rsidP="009D4F9C">
      <w:pPr>
        <w:pStyle w:val="ListParagraph"/>
        <w:numPr>
          <w:ilvl w:val="0"/>
          <w:numId w:val="8"/>
        </w:numPr>
        <w:rPr>
          <w:rFonts w:ascii="Arial" w:hAnsi="Arial" w:cs="Arial"/>
        </w:rPr>
      </w:pPr>
      <w:r>
        <w:rPr>
          <w:rFonts w:ascii="Arial" w:hAnsi="Arial" w:cs="Arial"/>
        </w:rPr>
        <w:t>Reconciliation of all accounts/journal entries/month end close/annual audit</w:t>
      </w:r>
    </w:p>
    <w:p w:rsidR="009D4F9C" w:rsidRDefault="009D4F9C" w:rsidP="009D4F9C">
      <w:pPr>
        <w:pStyle w:val="ListParagraph"/>
        <w:numPr>
          <w:ilvl w:val="0"/>
          <w:numId w:val="8"/>
        </w:numPr>
        <w:rPr>
          <w:rFonts w:ascii="Arial" w:hAnsi="Arial" w:cs="Arial"/>
        </w:rPr>
      </w:pPr>
      <w:r>
        <w:rPr>
          <w:rFonts w:ascii="Arial" w:hAnsi="Arial" w:cs="Arial"/>
        </w:rPr>
        <w:t>Budget and cash planning</w:t>
      </w:r>
    </w:p>
    <w:p w:rsidR="009D4F9C" w:rsidRDefault="009D4F9C" w:rsidP="009D4F9C">
      <w:pPr>
        <w:pStyle w:val="ListParagraph"/>
        <w:numPr>
          <w:ilvl w:val="0"/>
          <w:numId w:val="8"/>
        </w:numPr>
        <w:rPr>
          <w:rFonts w:ascii="Arial" w:hAnsi="Arial" w:cs="Arial"/>
        </w:rPr>
      </w:pPr>
      <w:r>
        <w:rPr>
          <w:rFonts w:ascii="Arial" w:hAnsi="Arial" w:cs="Arial"/>
        </w:rPr>
        <w:t>Review and renew contracts</w:t>
      </w:r>
    </w:p>
    <w:p w:rsidR="009D4F9C" w:rsidRDefault="009D4F9C" w:rsidP="009D4F9C">
      <w:pPr>
        <w:pStyle w:val="ListParagraph"/>
        <w:numPr>
          <w:ilvl w:val="0"/>
          <w:numId w:val="8"/>
        </w:numPr>
        <w:rPr>
          <w:rFonts w:ascii="Arial" w:hAnsi="Arial" w:cs="Arial"/>
        </w:rPr>
      </w:pPr>
      <w:r>
        <w:rPr>
          <w:rFonts w:ascii="Arial" w:hAnsi="Arial" w:cs="Arial"/>
        </w:rPr>
        <w:t>Assist Controller in daily duties, as well as monthly, quarterly and annual reporting</w:t>
      </w:r>
    </w:p>
    <w:p w:rsidR="009D4F9C" w:rsidRDefault="009D4F9C" w:rsidP="009D4F9C">
      <w:pPr>
        <w:pStyle w:val="ListParagraph"/>
        <w:numPr>
          <w:ilvl w:val="0"/>
          <w:numId w:val="8"/>
        </w:numPr>
        <w:rPr>
          <w:rFonts w:ascii="Arial" w:hAnsi="Arial" w:cs="Arial"/>
        </w:rPr>
      </w:pPr>
      <w:r>
        <w:rPr>
          <w:rFonts w:ascii="Arial" w:hAnsi="Arial" w:cs="Arial"/>
        </w:rPr>
        <w:t>Solomon, Oracle, Excel</w:t>
      </w:r>
    </w:p>
    <w:p w:rsidR="009D4F9C" w:rsidRPr="0065006B" w:rsidRDefault="009D4F9C" w:rsidP="009D4F9C">
      <w:pPr>
        <w:rPr>
          <w:rFonts w:ascii="Arial" w:hAnsi="Arial" w:cs="Arial"/>
          <w:b/>
        </w:rPr>
      </w:pPr>
      <w:r w:rsidRPr="00A6683B">
        <w:rPr>
          <w:rFonts w:ascii="Arial" w:hAnsi="Arial" w:cs="Arial"/>
          <w:b/>
          <w:u w:val="single"/>
        </w:rPr>
        <w:t>Education</w:t>
      </w:r>
      <w:r w:rsidRPr="0065006B">
        <w:rPr>
          <w:rFonts w:ascii="Arial" w:hAnsi="Arial" w:cs="Arial"/>
          <w:b/>
        </w:rPr>
        <w:t>:</w:t>
      </w:r>
    </w:p>
    <w:p w:rsidR="009D4F9C" w:rsidRDefault="009D4F9C" w:rsidP="009D4F9C">
      <w:pPr>
        <w:pStyle w:val="ListParagraph"/>
        <w:numPr>
          <w:ilvl w:val="0"/>
          <w:numId w:val="9"/>
        </w:numPr>
        <w:rPr>
          <w:rFonts w:ascii="Arial" w:hAnsi="Arial" w:cs="Arial"/>
        </w:rPr>
      </w:pPr>
      <w:proofErr w:type="spellStart"/>
      <w:r>
        <w:rPr>
          <w:rFonts w:ascii="Arial" w:hAnsi="Arial" w:cs="Arial"/>
        </w:rPr>
        <w:t>Devry</w:t>
      </w:r>
      <w:proofErr w:type="spellEnd"/>
      <w:r>
        <w:rPr>
          <w:rFonts w:ascii="Arial" w:hAnsi="Arial" w:cs="Arial"/>
        </w:rPr>
        <w:t>/</w:t>
      </w:r>
      <w:proofErr w:type="spellStart"/>
      <w:r>
        <w:rPr>
          <w:rFonts w:ascii="Arial" w:hAnsi="Arial" w:cs="Arial"/>
        </w:rPr>
        <w:t>KellerUniversity</w:t>
      </w:r>
      <w:proofErr w:type="spellEnd"/>
      <w:r>
        <w:rPr>
          <w:rFonts w:ascii="Arial" w:hAnsi="Arial" w:cs="Arial"/>
        </w:rPr>
        <w:t>-Bachelors in Accounting</w:t>
      </w:r>
    </w:p>
    <w:p w:rsidR="009D4F9C" w:rsidRDefault="009D4F9C" w:rsidP="009D4F9C">
      <w:pPr>
        <w:pStyle w:val="ListParagraph"/>
        <w:numPr>
          <w:ilvl w:val="0"/>
          <w:numId w:val="9"/>
        </w:numPr>
        <w:rPr>
          <w:rFonts w:ascii="Arial" w:hAnsi="Arial" w:cs="Arial"/>
        </w:rPr>
      </w:pPr>
      <w:r>
        <w:rPr>
          <w:rFonts w:ascii="Arial" w:hAnsi="Arial" w:cs="Arial"/>
        </w:rPr>
        <w:t>University of Houston</w:t>
      </w:r>
    </w:p>
    <w:p w:rsidR="009D4F9C" w:rsidRDefault="009D4F9C" w:rsidP="009D4F9C">
      <w:pPr>
        <w:pStyle w:val="ListParagraph"/>
        <w:numPr>
          <w:ilvl w:val="0"/>
          <w:numId w:val="9"/>
        </w:numPr>
        <w:rPr>
          <w:rFonts w:ascii="Arial" w:hAnsi="Arial" w:cs="Arial"/>
        </w:rPr>
      </w:pPr>
      <w:r>
        <w:rPr>
          <w:rFonts w:ascii="Arial" w:hAnsi="Arial" w:cs="Arial"/>
        </w:rPr>
        <w:t>Currently attending classes to earn a Master’s in Accountancy and CPA</w:t>
      </w:r>
    </w:p>
    <w:p w:rsidR="009D4F9C" w:rsidRDefault="009D4F9C" w:rsidP="009D4F9C">
      <w:pPr>
        <w:pStyle w:val="ListParagraph"/>
        <w:numPr>
          <w:ilvl w:val="0"/>
          <w:numId w:val="9"/>
        </w:numPr>
        <w:rPr>
          <w:rFonts w:ascii="Arial" w:hAnsi="Arial" w:cs="Arial"/>
        </w:rPr>
      </w:pPr>
      <w:r>
        <w:rPr>
          <w:rFonts w:ascii="Arial" w:hAnsi="Arial" w:cs="Arial"/>
        </w:rPr>
        <w:t>Current member of AICPA</w:t>
      </w:r>
    </w:p>
    <w:p w:rsidR="009D4F9C" w:rsidRPr="0065006B" w:rsidRDefault="009D4F9C" w:rsidP="009D4F9C">
      <w:pPr>
        <w:rPr>
          <w:rFonts w:ascii="Arial" w:hAnsi="Arial" w:cs="Arial"/>
          <w:b/>
        </w:rPr>
      </w:pPr>
      <w:r w:rsidRPr="00A6683B">
        <w:rPr>
          <w:rFonts w:ascii="Arial" w:hAnsi="Arial" w:cs="Arial"/>
          <w:b/>
          <w:u w:val="single"/>
        </w:rPr>
        <w:t>Training, Certificates and Seminars</w:t>
      </w:r>
      <w:r w:rsidRPr="0065006B">
        <w:rPr>
          <w:rFonts w:ascii="Arial" w:hAnsi="Arial" w:cs="Arial"/>
          <w:b/>
        </w:rPr>
        <w:t>:</w:t>
      </w:r>
    </w:p>
    <w:p w:rsidR="009D4F9C" w:rsidRDefault="009D4F9C" w:rsidP="009D4F9C">
      <w:pPr>
        <w:pStyle w:val="ListParagraph"/>
        <w:numPr>
          <w:ilvl w:val="0"/>
          <w:numId w:val="10"/>
        </w:numPr>
        <w:rPr>
          <w:rFonts w:ascii="Arial" w:hAnsi="Arial" w:cs="Arial"/>
        </w:rPr>
      </w:pPr>
      <w:r>
        <w:rPr>
          <w:rFonts w:ascii="Arial" w:hAnsi="Arial" w:cs="Arial"/>
        </w:rPr>
        <w:t>Superb Management and Leadership Skills for a Fast Paced Workplace</w:t>
      </w:r>
    </w:p>
    <w:p w:rsidR="009D4F9C" w:rsidRDefault="009D4F9C" w:rsidP="009D4F9C">
      <w:pPr>
        <w:pStyle w:val="ListParagraph"/>
        <w:numPr>
          <w:ilvl w:val="0"/>
          <w:numId w:val="10"/>
        </w:numPr>
        <w:rPr>
          <w:rFonts w:ascii="Arial" w:hAnsi="Arial" w:cs="Arial"/>
        </w:rPr>
      </w:pPr>
      <w:r>
        <w:rPr>
          <w:rFonts w:ascii="Arial" w:hAnsi="Arial" w:cs="Arial"/>
        </w:rPr>
        <w:t>Successful Women in Business</w:t>
      </w:r>
    </w:p>
    <w:p w:rsidR="009D4F9C" w:rsidRDefault="009D4F9C" w:rsidP="009D4F9C">
      <w:pPr>
        <w:pStyle w:val="ListParagraph"/>
        <w:numPr>
          <w:ilvl w:val="0"/>
          <w:numId w:val="10"/>
        </w:numPr>
        <w:rPr>
          <w:rFonts w:ascii="Arial" w:hAnsi="Arial" w:cs="Arial"/>
        </w:rPr>
      </w:pPr>
      <w:r>
        <w:rPr>
          <w:rFonts w:ascii="Arial" w:hAnsi="Arial" w:cs="Arial"/>
        </w:rPr>
        <w:t>Strategies for Workplace Effectiveness</w:t>
      </w:r>
    </w:p>
    <w:p w:rsidR="009D4F9C" w:rsidRDefault="009D4F9C" w:rsidP="009D4F9C">
      <w:pPr>
        <w:pStyle w:val="ListParagraph"/>
        <w:numPr>
          <w:ilvl w:val="0"/>
          <w:numId w:val="10"/>
        </w:numPr>
        <w:rPr>
          <w:rFonts w:ascii="Arial" w:hAnsi="Arial" w:cs="Arial"/>
        </w:rPr>
      </w:pPr>
      <w:r>
        <w:rPr>
          <w:rFonts w:ascii="Arial" w:hAnsi="Arial" w:cs="Arial"/>
        </w:rPr>
        <w:t>Effective Departmental Productivity</w:t>
      </w:r>
    </w:p>
    <w:p w:rsidR="00316298" w:rsidRDefault="00316298"/>
    <w:sectPr w:rsidR="00316298" w:rsidSect="00326751">
      <w:pgSz w:w="12240" w:h="15840"/>
      <w:pgMar w:top="720"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225"/>
    <w:multiLevelType w:val="hybridMultilevel"/>
    <w:tmpl w:val="7AB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07EEF"/>
    <w:multiLevelType w:val="hybridMultilevel"/>
    <w:tmpl w:val="F210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43E47"/>
    <w:multiLevelType w:val="hybridMultilevel"/>
    <w:tmpl w:val="D4BE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B2293"/>
    <w:multiLevelType w:val="hybridMultilevel"/>
    <w:tmpl w:val="3E8A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F554C"/>
    <w:multiLevelType w:val="hybridMultilevel"/>
    <w:tmpl w:val="3B1C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10D71"/>
    <w:multiLevelType w:val="hybridMultilevel"/>
    <w:tmpl w:val="AC66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30A2F"/>
    <w:multiLevelType w:val="hybridMultilevel"/>
    <w:tmpl w:val="96F8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252C6"/>
    <w:multiLevelType w:val="hybridMultilevel"/>
    <w:tmpl w:val="7A9E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13D6C"/>
    <w:multiLevelType w:val="hybridMultilevel"/>
    <w:tmpl w:val="252A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613A8"/>
    <w:multiLevelType w:val="hybridMultilevel"/>
    <w:tmpl w:val="AEC0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B043C1"/>
    <w:multiLevelType w:val="hybridMultilevel"/>
    <w:tmpl w:val="287A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6"/>
  </w:num>
  <w:num w:numId="5">
    <w:abstractNumId w:val="3"/>
  </w:num>
  <w:num w:numId="6">
    <w:abstractNumId w:val="5"/>
  </w:num>
  <w:num w:numId="7">
    <w:abstractNumId w:val="8"/>
  </w:num>
  <w:num w:numId="8">
    <w:abstractNumId w:val="10"/>
  </w:num>
  <w:num w:numId="9">
    <w:abstractNumId w:val="7"/>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4F9C"/>
    <w:rsid w:val="00316298"/>
    <w:rsid w:val="00326751"/>
    <w:rsid w:val="009D4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F9C"/>
    <w:rPr>
      <w:color w:val="0000FF" w:themeColor="hyperlink"/>
      <w:u w:val="single"/>
    </w:rPr>
  </w:style>
  <w:style w:type="paragraph" w:styleId="ListParagraph">
    <w:name w:val="List Paragraph"/>
    <w:basedOn w:val="Normal"/>
    <w:uiPriority w:val="34"/>
    <w:qFormat/>
    <w:rsid w:val="009D4F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jc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2014-06-09T01:32:00Z</dcterms:created>
  <dcterms:modified xsi:type="dcterms:W3CDTF">2014-06-09T01:34:00Z</dcterms:modified>
</cp:coreProperties>
</file>