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A66" w:rsidRPr="00731FF7" w:rsidRDefault="00CA6A66" w:rsidP="00CA6A66">
      <w:pPr>
        <w:pStyle w:val="NoSpacing"/>
        <w:jc w:val="center"/>
        <w:rPr>
          <w:sz w:val="28"/>
          <w:szCs w:val="28"/>
        </w:rPr>
      </w:pPr>
      <w:r w:rsidRPr="00731FF7">
        <w:rPr>
          <w:sz w:val="28"/>
          <w:szCs w:val="28"/>
        </w:rPr>
        <w:t>Lisa Keenan</w:t>
      </w:r>
    </w:p>
    <w:p w:rsidR="00CA6A66" w:rsidRPr="00731FF7" w:rsidRDefault="00CA6A66" w:rsidP="00CA6A66">
      <w:pPr>
        <w:pStyle w:val="NoSpacing"/>
        <w:jc w:val="center"/>
        <w:rPr>
          <w:sz w:val="28"/>
          <w:szCs w:val="28"/>
        </w:rPr>
      </w:pPr>
      <w:r w:rsidRPr="00731FF7">
        <w:rPr>
          <w:sz w:val="28"/>
          <w:szCs w:val="28"/>
        </w:rPr>
        <w:t>952</w:t>
      </w:r>
      <w:r>
        <w:rPr>
          <w:sz w:val="28"/>
          <w:szCs w:val="28"/>
        </w:rPr>
        <w:t>.</w:t>
      </w:r>
      <w:r w:rsidRPr="00731FF7">
        <w:rPr>
          <w:sz w:val="28"/>
          <w:szCs w:val="28"/>
        </w:rPr>
        <w:t>240.0111</w:t>
      </w:r>
    </w:p>
    <w:p w:rsidR="00CA6A66" w:rsidRPr="00731FF7" w:rsidRDefault="00CA6A66" w:rsidP="00CA6A66">
      <w:pPr>
        <w:pStyle w:val="NoSpacing"/>
        <w:jc w:val="center"/>
      </w:pPr>
      <w:hyperlink r:id="rId6" w:history="1">
        <w:r w:rsidRPr="008D3FF0">
          <w:rPr>
            <w:rStyle w:val="Hyperlink"/>
            <w:b/>
            <w:sz w:val="28"/>
            <w:szCs w:val="28"/>
          </w:rPr>
          <w:t>lisak96@yahoo.com</w:t>
        </w:r>
      </w:hyperlink>
    </w:p>
    <w:p w:rsidR="00CA6A66" w:rsidRDefault="00CA6A66" w:rsidP="00CA6A66">
      <w:pPr>
        <w:rPr>
          <w:b/>
          <w:sz w:val="28"/>
          <w:szCs w:val="28"/>
        </w:rPr>
      </w:pPr>
    </w:p>
    <w:p w:rsidR="00CA6A66" w:rsidRPr="001D6E49" w:rsidRDefault="00CA6A66" w:rsidP="00CA6A66">
      <w:pPr>
        <w:jc w:val="center"/>
        <w:rPr>
          <w:b/>
          <w:sz w:val="32"/>
          <w:szCs w:val="32"/>
        </w:rPr>
      </w:pPr>
      <w:r w:rsidRPr="001D6E49">
        <w:rPr>
          <w:b/>
          <w:sz w:val="32"/>
          <w:szCs w:val="32"/>
        </w:rPr>
        <w:t>ADMINISTRATIVE ASSISTANT/RECEPTIONIST</w:t>
      </w:r>
    </w:p>
    <w:p w:rsidR="00CA6A66" w:rsidRDefault="00CA6A66" w:rsidP="00CA6A66">
      <w:pPr>
        <w:pStyle w:val="NoSpacing"/>
        <w:rPr>
          <w:sz w:val="20"/>
          <w:szCs w:val="20"/>
        </w:rPr>
      </w:pPr>
      <w:proofErr w:type="gramStart"/>
      <w:r w:rsidRPr="00E52C2B">
        <w:rPr>
          <w:sz w:val="20"/>
          <w:szCs w:val="20"/>
        </w:rPr>
        <w:t xml:space="preserve">Dedicated </w:t>
      </w:r>
      <w:r>
        <w:rPr>
          <w:sz w:val="20"/>
          <w:szCs w:val="20"/>
        </w:rPr>
        <w:t>to improvement in reception area.</w:t>
      </w:r>
      <w:proofErr w:type="gramEnd"/>
      <w:r>
        <w:rPr>
          <w:sz w:val="20"/>
          <w:szCs w:val="20"/>
        </w:rPr>
        <w:t>  Maintain r</w:t>
      </w:r>
      <w:r w:rsidRPr="00E52C2B">
        <w:rPr>
          <w:sz w:val="20"/>
          <w:szCs w:val="20"/>
        </w:rPr>
        <w:t xml:space="preserve">ecord of attending </w:t>
      </w:r>
      <w:r>
        <w:rPr>
          <w:sz w:val="20"/>
          <w:szCs w:val="20"/>
        </w:rPr>
        <w:t>v</w:t>
      </w:r>
      <w:r w:rsidRPr="00E52C2B">
        <w:rPr>
          <w:sz w:val="20"/>
          <w:szCs w:val="20"/>
        </w:rPr>
        <w:t>isitors and dealing with inquiries efficiently</w:t>
      </w:r>
      <w:r w:rsidRPr="00E52C2B">
        <w:rPr>
          <w:rFonts w:ascii="AR BERKLEY" w:hAnsi="AR BERKLEY"/>
          <w:sz w:val="20"/>
          <w:szCs w:val="20"/>
        </w:rPr>
        <w:t>.</w:t>
      </w:r>
      <w:r>
        <w:rPr>
          <w:rFonts w:ascii="AR BERKLEY" w:hAnsi="AR BERKLEY"/>
          <w:sz w:val="20"/>
          <w:szCs w:val="20"/>
        </w:rPr>
        <w:t xml:space="preserve"> </w:t>
      </w:r>
      <w:proofErr w:type="gramStart"/>
      <w:r>
        <w:rPr>
          <w:sz w:val="20"/>
          <w:szCs w:val="20"/>
        </w:rPr>
        <w:t>R</w:t>
      </w:r>
      <w:r w:rsidRPr="00E52C2B">
        <w:rPr>
          <w:sz w:val="20"/>
          <w:szCs w:val="20"/>
        </w:rPr>
        <w:t xml:space="preserve">esponsive, customer-focused professional with </w:t>
      </w:r>
      <w:r>
        <w:rPr>
          <w:sz w:val="20"/>
          <w:szCs w:val="20"/>
        </w:rPr>
        <w:t>e</w:t>
      </w:r>
      <w:r w:rsidRPr="00E52C2B">
        <w:rPr>
          <w:sz w:val="20"/>
          <w:szCs w:val="20"/>
        </w:rPr>
        <w:t>xperience in performing reception, clerical</w:t>
      </w:r>
      <w:r>
        <w:rPr>
          <w:sz w:val="20"/>
          <w:szCs w:val="20"/>
        </w:rPr>
        <w:t>,</w:t>
      </w:r>
      <w:r w:rsidRPr="00E52C2B">
        <w:rPr>
          <w:sz w:val="20"/>
          <w:szCs w:val="20"/>
        </w:rPr>
        <w:t xml:space="preserve"> and administrative duties.</w:t>
      </w:r>
      <w:proofErr w:type="gramEnd"/>
      <w:r w:rsidRPr="00E52C2B">
        <w:rPr>
          <w:sz w:val="20"/>
          <w:szCs w:val="20"/>
        </w:rPr>
        <w:t xml:space="preserve">  </w:t>
      </w:r>
      <w:proofErr w:type="gramStart"/>
      <w:r>
        <w:rPr>
          <w:sz w:val="20"/>
          <w:szCs w:val="20"/>
        </w:rPr>
        <w:t>Resolves</w:t>
      </w:r>
      <w:r w:rsidRPr="00E52C2B">
        <w:rPr>
          <w:sz w:val="20"/>
          <w:szCs w:val="20"/>
        </w:rPr>
        <w:t xml:space="preserve"> customer</w:t>
      </w:r>
      <w:r>
        <w:rPr>
          <w:sz w:val="20"/>
          <w:szCs w:val="20"/>
        </w:rPr>
        <w:t xml:space="preserve"> verbal and</w:t>
      </w:r>
      <w:r w:rsidRPr="00E52C2B">
        <w:rPr>
          <w:sz w:val="20"/>
          <w:szCs w:val="20"/>
        </w:rPr>
        <w:t xml:space="preserve"> written communication skills.</w:t>
      </w:r>
      <w:proofErr w:type="gramEnd"/>
      <w:r w:rsidRPr="00E52C2B">
        <w:rPr>
          <w:sz w:val="20"/>
          <w:szCs w:val="20"/>
        </w:rPr>
        <w:t xml:space="preserve">  </w:t>
      </w:r>
      <w:proofErr w:type="gramStart"/>
      <w:r w:rsidRPr="00E52C2B">
        <w:rPr>
          <w:sz w:val="20"/>
          <w:szCs w:val="20"/>
        </w:rPr>
        <w:t>Demonstrates talent in resolving customer issues, handling high volume phone calls</w:t>
      </w:r>
      <w:r>
        <w:rPr>
          <w:sz w:val="20"/>
          <w:szCs w:val="20"/>
        </w:rPr>
        <w:t>,</w:t>
      </w:r>
      <w:r w:rsidRPr="00E52C2B">
        <w:rPr>
          <w:sz w:val="20"/>
          <w:szCs w:val="20"/>
        </w:rPr>
        <w:t xml:space="preserve"> and answering customer queries.</w:t>
      </w:r>
      <w:proofErr w:type="gramEnd"/>
      <w:r w:rsidRPr="00E52C2B">
        <w:rPr>
          <w:sz w:val="20"/>
          <w:szCs w:val="20"/>
        </w:rPr>
        <w:t xml:space="preserve">  </w:t>
      </w:r>
      <w:proofErr w:type="gramStart"/>
      <w:r w:rsidRPr="00E52C2B">
        <w:rPr>
          <w:sz w:val="20"/>
          <w:szCs w:val="20"/>
        </w:rPr>
        <w:t>Proficient in various PC operations, MS Office</w:t>
      </w:r>
      <w:r>
        <w:rPr>
          <w:sz w:val="20"/>
          <w:szCs w:val="20"/>
        </w:rPr>
        <w:t>,</w:t>
      </w:r>
      <w:r w:rsidRPr="00E52C2B">
        <w:rPr>
          <w:sz w:val="20"/>
          <w:szCs w:val="20"/>
        </w:rPr>
        <w:t xml:space="preserve"> and database software.</w:t>
      </w:r>
      <w:proofErr w:type="gramEnd"/>
    </w:p>
    <w:p w:rsidR="00CA6A66" w:rsidRPr="00E52C2B" w:rsidRDefault="00CA6A66" w:rsidP="00CA6A66">
      <w:pPr>
        <w:pStyle w:val="NoSpacing"/>
        <w:rPr>
          <w:sz w:val="20"/>
          <w:szCs w:val="20"/>
        </w:rPr>
      </w:pPr>
    </w:p>
    <w:p w:rsidR="00CA6A66" w:rsidRPr="008E7B52" w:rsidRDefault="00CA6A66" w:rsidP="00CA6A66">
      <w:pPr>
        <w:rPr>
          <w:b/>
          <w:sz w:val="20"/>
          <w:szCs w:val="20"/>
        </w:rPr>
      </w:pPr>
      <w:r w:rsidRPr="008E7B52">
        <w:rPr>
          <w:b/>
          <w:sz w:val="20"/>
          <w:szCs w:val="20"/>
        </w:rPr>
        <w:t>AREAS OF EXPERTISE</w:t>
      </w:r>
    </w:p>
    <w:p w:rsidR="00CA6A66" w:rsidRDefault="00CA6A66" w:rsidP="00CA6A66">
      <w:pPr>
        <w:spacing w:after="0"/>
        <w:rPr>
          <w:sz w:val="20"/>
          <w:szCs w:val="20"/>
        </w:rPr>
      </w:pPr>
      <w:r w:rsidRPr="008E7B52">
        <w:rPr>
          <w:sz w:val="20"/>
          <w:szCs w:val="20"/>
        </w:rPr>
        <w:t>Phone Etiquette</w:t>
      </w:r>
      <w:r>
        <w:rPr>
          <w:sz w:val="20"/>
          <w:szCs w:val="20"/>
        </w:rPr>
        <w:t xml:space="preserve"> - </w:t>
      </w:r>
      <w:proofErr w:type="spellStart"/>
      <w:r w:rsidRPr="008E7B52">
        <w:rPr>
          <w:sz w:val="20"/>
          <w:szCs w:val="20"/>
        </w:rPr>
        <w:t>ShoreTel</w:t>
      </w:r>
      <w:proofErr w:type="spellEnd"/>
      <w:r w:rsidRPr="008E7B52">
        <w:rPr>
          <w:sz w:val="20"/>
          <w:szCs w:val="20"/>
        </w:rPr>
        <w:t xml:space="preserve"> 565 Communicator </w:t>
      </w:r>
      <w:r>
        <w:rPr>
          <w:sz w:val="20"/>
          <w:szCs w:val="20"/>
        </w:rPr>
        <w:t>- V</w:t>
      </w:r>
      <w:r w:rsidRPr="008E7B52">
        <w:rPr>
          <w:sz w:val="20"/>
          <w:szCs w:val="20"/>
        </w:rPr>
        <w:t>isitor Badge Process with SP35/55</w:t>
      </w:r>
      <w:r>
        <w:rPr>
          <w:sz w:val="20"/>
          <w:szCs w:val="20"/>
        </w:rPr>
        <w:t xml:space="preserve"> – Reception Cleanliness - Data</w:t>
      </w:r>
      <w:r w:rsidRPr="008E7B52">
        <w:rPr>
          <w:sz w:val="20"/>
          <w:szCs w:val="20"/>
        </w:rPr>
        <w:t xml:space="preserve"> Box Security Process</w:t>
      </w:r>
      <w:r>
        <w:rPr>
          <w:sz w:val="20"/>
          <w:szCs w:val="20"/>
        </w:rPr>
        <w:t xml:space="preserve"> - </w:t>
      </w:r>
      <w:r w:rsidRPr="008E7B52">
        <w:rPr>
          <w:sz w:val="20"/>
          <w:szCs w:val="20"/>
        </w:rPr>
        <w:t>Correspondence Handling</w:t>
      </w:r>
      <w:r>
        <w:rPr>
          <w:sz w:val="20"/>
          <w:szCs w:val="20"/>
        </w:rPr>
        <w:t xml:space="preserve"> - </w:t>
      </w:r>
      <w:r w:rsidRPr="008E7B52">
        <w:rPr>
          <w:sz w:val="20"/>
          <w:szCs w:val="20"/>
        </w:rPr>
        <w:t>Customer Service</w:t>
      </w:r>
      <w:r>
        <w:rPr>
          <w:sz w:val="20"/>
          <w:szCs w:val="20"/>
        </w:rPr>
        <w:t xml:space="preserve"> - </w:t>
      </w:r>
      <w:r w:rsidRPr="008E7B52">
        <w:rPr>
          <w:sz w:val="20"/>
          <w:szCs w:val="20"/>
        </w:rPr>
        <w:t>Log Keeping</w:t>
      </w:r>
      <w:r>
        <w:rPr>
          <w:sz w:val="20"/>
          <w:szCs w:val="20"/>
        </w:rPr>
        <w:t xml:space="preserve"> - </w:t>
      </w:r>
      <w:r w:rsidRPr="008E7B52">
        <w:rPr>
          <w:sz w:val="20"/>
          <w:szCs w:val="20"/>
        </w:rPr>
        <w:t>Order Supplies</w:t>
      </w:r>
      <w:r>
        <w:rPr>
          <w:sz w:val="20"/>
          <w:szCs w:val="20"/>
        </w:rPr>
        <w:t xml:space="preserve"> - </w:t>
      </w:r>
      <w:r w:rsidRPr="008E7B52">
        <w:rPr>
          <w:sz w:val="20"/>
          <w:szCs w:val="20"/>
        </w:rPr>
        <w:t>911 Emergency Tasks</w:t>
      </w:r>
      <w:r>
        <w:rPr>
          <w:sz w:val="20"/>
          <w:szCs w:val="20"/>
        </w:rPr>
        <w:t xml:space="preserve"> - </w:t>
      </w:r>
      <w:r w:rsidRPr="008E7B52">
        <w:rPr>
          <w:sz w:val="20"/>
          <w:szCs w:val="20"/>
        </w:rPr>
        <w:t>Assist</w:t>
      </w:r>
      <w:r>
        <w:rPr>
          <w:sz w:val="20"/>
          <w:szCs w:val="20"/>
        </w:rPr>
        <w:t>ing Administrative Assistants’ Work Overflow</w:t>
      </w:r>
    </w:p>
    <w:p w:rsidR="00CA6A66" w:rsidRPr="008E7B52" w:rsidRDefault="00CA6A66" w:rsidP="00CA6A66">
      <w:pPr>
        <w:spacing w:after="0"/>
        <w:ind w:left="360"/>
        <w:rPr>
          <w:sz w:val="20"/>
          <w:szCs w:val="20"/>
        </w:rPr>
      </w:pPr>
    </w:p>
    <w:p w:rsidR="00CA6A66" w:rsidRDefault="00CA6A66" w:rsidP="00CA6A66">
      <w:pPr>
        <w:rPr>
          <w:sz w:val="20"/>
          <w:szCs w:val="20"/>
        </w:rPr>
      </w:pPr>
      <w:r>
        <w:rPr>
          <w:sz w:val="20"/>
          <w:szCs w:val="20"/>
        </w:rPr>
        <w:t xml:space="preserve">ENTRUST DATACARD, Shakopee, MN </w:t>
      </w:r>
    </w:p>
    <w:p w:rsidR="00CA6A66" w:rsidRDefault="00CA6A66" w:rsidP="00CA6A66">
      <w:pPr>
        <w:rPr>
          <w:sz w:val="20"/>
          <w:szCs w:val="20"/>
        </w:rPr>
      </w:pPr>
      <w:r>
        <w:rPr>
          <w:sz w:val="20"/>
          <w:szCs w:val="20"/>
        </w:rPr>
        <w:t>Receptionist, 2001 - 2015</w:t>
      </w:r>
    </w:p>
    <w:p w:rsidR="00CA6A66" w:rsidRDefault="00CA6A66" w:rsidP="00CA6A66">
      <w:pPr>
        <w:pStyle w:val="ListParagraph"/>
        <w:numPr>
          <w:ilvl w:val="0"/>
          <w:numId w:val="1"/>
        </w:numPr>
        <w:rPr>
          <w:sz w:val="20"/>
          <w:szCs w:val="20"/>
        </w:rPr>
      </w:pPr>
      <w:r>
        <w:rPr>
          <w:sz w:val="20"/>
          <w:szCs w:val="20"/>
        </w:rPr>
        <w:t>Received several awards and recognition over the years</w:t>
      </w:r>
    </w:p>
    <w:p w:rsidR="00CA6A66" w:rsidRDefault="00CA6A66" w:rsidP="00CA6A66">
      <w:pPr>
        <w:pStyle w:val="ListParagraph"/>
        <w:numPr>
          <w:ilvl w:val="0"/>
          <w:numId w:val="1"/>
        </w:numPr>
        <w:rPr>
          <w:sz w:val="20"/>
          <w:szCs w:val="20"/>
        </w:rPr>
      </w:pPr>
      <w:r>
        <w:rPr>
          <w:sz w:val="20"/>
          <w:szCs w:val="20"/>
        </w:rPr>
        <w:t>Answered and directed all calls using computerized directory and multi-lined switchboard</w:t>
      </w:r>
    </w:p>
    <w:p w:rsidR="00CA6A66" w:rsidRPr="00511F54" w:rsidRDefault="00CA6A66" w:rsidP="00CA6A66">
      <w:pPr>
        <w:pStyle w:val="ListParagraph"/>
        <w:numPr>
          <w:ilvl w:val="0"/>
          <w:numId w:val="1"/>
        </w:numPr>
        <w:rPr>
          <w:sz w:val="20"/>
          <w:szCs w:val="20"/>
        </w:rPr>
      </w:pPr>
      <w:r>
        <w:rPr>
          <w:sz w:val="20"/>
          <w:szCs w:val="20"/>
        </w:rPr>
        <w:t>Served as a “gatekeeper”</w:t>
      </w:r>
    </w:p>
    <w:p w:rsidR="00CA6A66" w:rsidRDefault="00CA6A66" w:rsidP="00CA6A66">
      <w:pPr>
        <w:pStyle w:val="ListParagraph"/>
        <w:numPr>
          <w:ilvl w:val="0"/>
          <w:numId w:val="1"/>
        </w:numPr>
        <w:rPr>
          <w:sz w:val="20"/>
          <w:szCs w:val="20"/>
        </w:rPr>
      </w:pPr>
      <w:r>
        <w:rPr>
          <w:sz w:val="20"/>
          <w:szCs w:val="20"/>
        </w:rPr>
        <w:t>Greeted visitors and issued photo identification badge using specialized equipment</w:t>
      </w:r>
    </w:p>
    <w:p w:rsidR="00CA6A66" w:rsidRDefault="00CA6A66" w:rsidP="00CA6A66">
      <w:pPr>
        <w:pStyle w:val="ListParagraph"/>
        <w:numPr>
          <w:ilvl w:val="0"/>
          <w:numId w:val="1"/>
        </w:numPr>
        <w:rPr>
          <w:sz w:val="20"/>
          <w:szCs w:val="20"/>
        </w:rPr>
      </w:pPr>
      <w:r>
        <w:rPr>
          <w:sz w:val="20"/>
          <w:szCs w:val="20"/>
        </w:rPr>
        <w:t xml:space="preserve">Exchanged company’s secured data boxes with delivery service </w:t>
      </w:r>
    </w:p>
    <w:p w:rsidR="00CA6A66" w:rsidRDefault="00CA6A66" w:rsidP="00CA6A66">
      <w:pPr>
        <w:pStyle w:val="ListParagraph"/>
        <w:numPr>
          <w:ilvl w:val="0"/>
          <w:numId w:val="1"/>
        </w:numPr>
        <w:rPr>
          <w:sz w:val="20"/>
          <w:szCs w:val="20"/>
        </w:rPr>
      </w:pPr>
      <w:r>
        <w:rPr>
          <w:sz w:val="20"/>
          <w:szCs w:val="20"/>
        </w:rPr>
        <w:t>Called courier and taxi service when needed</w:t>
      </w:r>
    </w:p>
    <w:p w:rsidR="00CA6A66" w:rsidRDefault="00CA6A66" w:rsidP="00CA6A66">
      <w:pPr>
        <w:pStyle w:val="ListParagraph"/>
        <w:numPr>
          <w:ilvl w:val="0"/>
          <w:numId w:val="1"/>
        </w:numPr>
        <w:rPr>
          <w:sz w:val="20"/>
          <w:szCs w:val="20"/>
        </w:rPr>
      </w:pPr>
      <w:r w:rsidRPr="00BE4356">
        <w:rPr>
          <w:sz w:val="20"/>
          <w:szCs w:val="20"/>
        </w:rPr>
        <w:t>A</w:t>
      </w:r>
      <w:r>
        <w:rPr>
          <w:sz w:val="20"/>
          <w:szCs w:val="20"/>
        </w:rPr>
        <w:t>ssisted</w:t>
      </w:r>
      <w:r w:rsidRPr="00BE4356">
        <w:rPr>
          <w:sz w:val="20"/>
          <w:szCs w:val="20"/>
        </w:rPr>
        <w:t xml:space="preserve"> Accounts Payable Department </w:t>
      </w:r>
      <w:r>
        <w:rPr>
          <w:sz w:val="20"/>
          <w:szCs w:val="20"/>
        </w:rPr>
        <w:t xml:space="preserve">daily </w:t>
      </w:r>
      <w:r w:rsidRPr="00BE4356">
        <w:rPr>
          <w:sz w:val="20"/>
          <w:szCs w:val="20"/>
        </w:rPr>
        <w:t>with AP mail sorting/date stamping, prepare completed expenses for filing, verify required receipts for</w:t>
      </w:r>
      <w:r>
        <w:rPr>
          <w:sz w:val="20"/>
          <w:szCs w:val="20"/>
        </w:rPr>
        <w:t xml:space="preserve"> hundreds of </w:t>
      </w:r>
      <w:r w:rsidRPr="00BE4356">
        <w:rPr>
          <w:sz w:val="20"/>
          <w:szCs w:val="20"/>
        </w:rPr>
        <w:t>“I-Expense Reports”, and verify information on spreadshe</w:t>
      </w:r>
      <w:r>
        <w:rPr>
          <w:sz w:val="20"/>
          <w:szCs w:val="20"/>
        </w:rPr>
        <w:t>ets for AP reconciliation</w:t>
      </w:r>
      <w:r w:rsidRPr="00BE4356">
        <w:rPr>
          <w:sz w:val="20"/>
          <w:szCs w:val="20"/>
        </w:rPr>
        <w:t xml:space="preserve"> </w:t>
      </w:r>
    </w:p>
    <w:p w:rsidR="00CA6A66" w:rsidRDefault="00CA6A66" w:rsidP="00CA6A66">
      <w:pPr>
        <w:pStyle w:val="ListParagraph"/>
        <w:numPr>
          <w:ilvl w:val="0"/>
          <w:numId w:val="1"/>
        </w:numPr>
        <w:rPr>
          <w:sz w:val="20"/>
          <w:szCs w:val="20"/>
        </w:rPr>
      </w:pPr>
      <w:r w:rsidRPr="00BE4356">
        <w:rPr>
          <w:sz w:val="20"/>
          <w:szCs w:val="20"/>
        </w:rPr>
        <w:t>Assisted Accounts Payable Department saving the staff time from work overflow and deadlines</w:t>
      </w:r>
    </w:p>
    <w:p w:rsidR="00CA6A66" w:rsidRPr="00BE4356" w:rsidRDefault="00CA6A66" w:rsidP="00CA6A66">
      <w:pPr>
        <w:pStyle w:val="ListParagraph"/>
        <w:numPr>
          <w:ilvl w:val="0"/>
          <w:numId w:val="1"/>
        </w:numPr>
        <w:rPr>
          <w:sz w:val="20"/>
          <w:szCs w:val="20"/>
        </w:rPr>
      </w:pPr>
      <w:r>
        <w:rPr>
          <w:sz w:val="20"/>
          <w:szCs w:val="20"/>
        </w:rPr>
        <w:t>Assisted</w:t>
      </w:r>
      <w:r w:rsidRPr="00BE4356">
        <w:rPr>
          <w:sz w:val="20"/>
          <w:szCs w:val="20"/>
        </w:rPr>
        <w:t xml:space="preserve"> Office Services and Human Resource Department with duties that can be achieved at my desk (collating, alphabetizing, mail out preparations, and Excel spread sheets regarding billing purposes</w:t>
      </w:r>
      <w:r>
        <w:rPr>
          <w:sz w:val="20"/>
          <w:szCs w:val="20"/>
        </w:rPr>
        <w:t xml:space="preserve">).  By assisting </w:t>
      </w:r>
      <w:r w:rsidRPr="00BE4356">
        <w:rPr>
          <w:sz w:val="20"/>
          <w:szCs w:val="20"/>
        </w:rPr>
        <w:t>Office Services and Human Resource Department saved staff time from work overflow and deadlines</w:t>
      </w:r>
    </w:p>
    <w:p w:rsidR="00CA6A66" w:rsidRPr="00BE4356" w:rsidRDefault="00CA6A66" w:rsidP="00CA6A66">
      <w:pPr>
        <w:pStyle w:val="ListParagraph"/>
        <w:numPr>
          <w:ilvl w:val="0"/>
          <w:numId w:val="1"/>
        </w:numPr>
        <w:rPr>
          <w:sz w:val="20"/>
          <w:szCs w:val="20"/>
        </w:rPr>
      </w:pPr>
      <w:r>
        <w:rPr>
          <w:sz w:val="20"/>
          <w:szCs w:val="20"/>
        </w:rPr>
        <w:t>Assisted</w:t>
      </w:r>
      <w:r w:rsidRPr="00BE4356">
        <w:rPr>
          <w:sz w:val="20"/>
          <w:szCs w:val="20"/>
        </w:rPr>
        <w:t xml:space="preserve"> Engineering Department (Test Engineers) by reviewing and sort</w:t>
      </w:r>
      <w:r>
        <w:rPr>
          <w:sz w:val="20"/>
          <w:szCs w:val="20"/>
        </w:rPr>
        <w:t>ing</w:t>
      </w:r>
      <w:r w:rsidRPr="00BE4356">
        <w:rPr>
          <w:sz w:val="20"/>
          <w:szCs w:val="20"/>
        </w:rPr>
        <w:t xml:space="preserve"> cards from test templates for discrepancies, recycling, and prepare passports for test preparati</w:t>
      </w:r>
      <w:r>
        <w:rPr>
          <w:sz w:val="20"/>
          <w:szCs w:val="20"/>
        </w:rPr>
        <w:t>ons;</w:t>
      </w:r>
      <w:r w:rsidRPr="00BE4356">
        <w:rPr>
          <w:sz w:val="20"/>
          <w:szCs w:val="20"/>
        </w:rPr>
        <w:t>  save</w:t>
      </w:r>
      <w:r>
        <w:rPr>
          <w:sz w:val="20"/>
          <w:szCs w:val="20"/>
        </w:rPr>
        <w:t>d</w:t>
      </w:r>
      <w:r w:rsidRPr="00BE4356">
        <w:rPr>
          <w:sz w:val="20"/>
          <w:szCs w:val="20"/>
        </w:rPr>
        <w:t xml:space="preserve"> time from work overflows </w:t>
      </w:r>
      <w:r>
        <w:rPr>
          <w:sz w:val="20"/>
          <w:szCs w:val="20"/>
        </w:rPr>
        <w:t>and company money</w:t>
      </w:r>
    </w:p>
    <w:p w:rsidR="00CA6A66" w:rsidRPr="00E52C2B" w:rsidRDefault="00CA6A66" w:rsidP="00CA6A66">
      <w:pPr>
        <w:rPr>
          <w:sz w:val="20"/>
          <w:szCs w:val="20"/>
        </w:rPr>
      </w:pPr>
      <w:r>
        <w:rPr>
          <w:sz w:val="20"/>
          <w:szCs w:val="20"/>
        </w:rPr>
        <w:t>B</w:t>
      </w:r>
      <w:r w:rsidRPr="00E52C2B">
        <w:rPr>
          <w:sz w:val="20"/>
          <w:szCs w:val="20"/>
        </w:rPr>
        <w:t>y becoming active in International Association of Administrative Professionals (IAAP) and Toastmasters, it has enabled me to solve problems, develop leadership, quality, improve public speaking skills, learn to measure and take acceptable risks, and learn from the pros.  Becoming a certified Six Sigma Yellow Belt has allowed me to help my company and myself numerous times.</w:t>
      </w:r>
    </w:p>
    <w:p w:rsidR="00CA6A66" w:rsidRPr="00E52C2B" w:rsidRDefault="00CA6A66" w:rsidP="00CA6A66">
      <w:pPr>
        <w:rPr>
          <w:sz w:val="20"/>
          <w:szCs w:val="20"/>
        </w:rPr>
      </w:pPr>
      <w:r w:rsidRPr="00E52C2B">
        <w:rPr>
          <w:sz w:val="20"/>
          <w:szCs w:val="20"/>
        </w:rPr>
        <w:lastRenderedPageBreak/>
        <w:t>By continuously attend seminars, webinars, taking type speed builders, computer courses, and remaining an active member of IAAP and Toastmasters, improves quality and customer satisfaction, and saves company money.</w:t>
      </w:r>
    </w:p>
    <w:p w:rsidR="00CA6A66" w:rsidRPr="007368E2" w:rsidRDefault="00CA6A66" w:rsidP="00CA6A66">
      <w:pPr>
        <w:rPr>
          <w:sz w:val="20"/>
          <w:szCs w:val="20"/>
        </w:rPr>
      </w:pPr>
      <w:r w:rsidRPr="00E52C2B">
        <w:rPr>
          <w:b/>
          <w:sz w:val="20"/>
          <w:szCs w:val="20"/>
        </w:rPr>
        <w:t> </w:t>
      </w:r>
      <w:r w:rsidRPr="007368E2">
        <w:rPr>
          <w:b/>
          <w:sz w:val="20"/>
          <w:szCs w:val="20"/>
        </w:rPr>
        <w:t>PROFESSIONAL ASSOCIATIONS</w:t>
      </w:r>
    </w:p>
    <w:p w:rsidR="00CA6A66" w:rsidRPr="00E52C2B" w:rsidRDefault="00CA6A66" w:rsidP="00CA6A66">
      <w:pPr>
        <w:tabs>
          <w:tab w:val="left" w:pos="2397"/>
        </w:tabs>
        <w:spacing w:after="0"/>
        <w:rPr>
          <w:sz w:val="20"/>
          <w:szCs w:val="20"/>
        </w:rPr>
      </w:pPr>
      <w:r w:rsidRPr="00E52C2B">
        <w:rPr>
          <w:sz w:val="20"/>
          <w:szCs w:val="20"/>
        </w:rPr>
        <w:t>Active member:</w:t>
      </w:r>
    </w:p>
    <w:p w:rsidR="00CA6A66" w:rsidRDefault="00CA6A66" w:rsidP="00CA6A66">
      <w:pPr>
        <w:spacing w:after="0"/>
        <w:rPr>
          <w:sz w:val="20"/>
          <w:szCs w:val="20"/>
        </w:rPr>
      </w:pPr>
      <w:r>
        <w:rPr>
          <w:sz w:val="20"/>
          <w:szCs w:val="20"/>
        </w:rPr>
        <w:t>International Association of Administrative Professionals (IAAP)</w:t>
      </w:r>
    </w:p>
    <w:p w:rsidR="00CA6A66" w:rsidRPr="00E52C2B" w:rsidRDefault="00CA6A66" w:rsidP="00CA6A66">
      <w:pPr>
        <w:spacing w:after="0"/>
        <w:rPr>
          <w:sz w:val="20"/>
          <w:szCs w:val="20"/>
        </w:rPr>
      </w:pPr>
      <w:r w:rsidRPr="00E52C2B">
        <w:rPr>
          <w:sz w:val="20"/>
          <w:szCs w:val="20"/>
        </w:rPr>
        <w:t>Toastmasters</w:t>
      </w:r>
    </w:p>
    <w:p w:rsidR="00CA6A66" w:rsidRDefault="00CA6A66" w:rsidP="00CA6A66">
      <w:pPr>
        <w:spacing w:after="0"/>
        <w:rPr>
          <w:b/>
          <w:sz w:val="20"/>
          <w:szCs w:val="20"/>
          <w:u w:val="single"/>
        </w:rPr>
      </w:pPr>
    </w:p>
    <w:p w:rsidR="00CA6A66" w:rsidRPr="00E52C2B" w:rsidRDefault="00CA6A66" w:rsidP="00CA6A66">
      <w:pPr>
        <w:spacing w:after="0"/>
        <w:rPr>
          <w:sz w:val="20"/>
          <w:szCs w:val="20"/>
        </w:rPr>
      </w:pPr>
      <w:r w:rsidRPr="00E52C2B">
        <w:rPr>
          <w:b/>
          <w:sz w:val="20"/>
          <w:szCs w:val="20"/>
          <w:u w:val="single"/>
        </w:rPr>
        <w:t>EDUCATION</w:t>
      </w:r>
    </w:p>
    <w:p w:rsidR="00CA6A66" w:rsidRPr="00E52C2B" w:rsidRDefault="00CA6A66" w:rsidP="00CA6A66">
      <w:pPr>
        <w:spacing w:after="0"/>
        <w:rPr>
          <w:sz w:val="20"/>
          <w:szCs w:val="20"/>
        </w:rPr>
      </w:pPr>
      <w:r w:rsidRPr="00E52C2B">
        <w:rPr>
          <w:sz w:val="20"/>
          <w:szCs w:val="20"/>
        </w:rPr>
        <w:t>Durham’s Business Technical College</w:t>
      </w:r>
      <w:r>
        <w:rPr>
          <w:sz w:val="20"/>
          <w:szCs w:val="20"/>
        </w:rPr>
        <w:t>, Austin, TX – Associates Degree - Professional</w:t>
      </w:r>
      <w:r w:rsidRPr="00E52C2B">
        <w:rPr>
          <w:sz w:val="20"/>
          <w:szCs w:val="20"/>
        </w:rPr>
        <w:t xml:space="preserve"> Secretary – Medical/Legal</w:t>
      </w:r>
    </w:p>
    <w:p w:rsidR="00CE2562" w:rsidRDefault="00CE2562">
      <w:bookmarkStart w:id="0" w:name="_GoBack"/>
      <w:bookmarkEnd w:id="0"/>
    </w:p>
    <w:sectPr w:rsidR="00CE25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 BERKLEY">
    <w:panose1 w:val="02000000000000000000"/>
    <w:charset w:val="00"/>
    <w:family w:val="auto"/>
    <w:pitch w:val="variable"/>
    <w:sig w:usb0="8000002F" w:usb1="0000000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121DD"/>
    <w:multiLevelType w:val="hybridMultilevel"/>
    <w:tmpl w:val="8D02E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A66"/>
    <w:rsid w:val="00CA6A66"/>
    <w:rsid w:val="00CE2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A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6A66"/>
    <w:rPr>
      <w:color w:val="0000FF" w:themeColor="hyperlink"/>
      <w:u w:val="single"/>
    </w:rPr>
  </w:style>
  <w:style w:type="paragraph" w:styleId="NoSpacing">
    <w:name w:val="No Spacing"/>
    <w:uiPriority w:val="1"/>
    <w:qFormat/>
    <w:rsid w:val="00CA6A66"/>
    <w:pPr>
      <w:spacing w:after="0" w:line="240" w:lineRule="auto"/>
    </w:pPr>
  </w:style>
  <w:style w:type="paragraph" w:styleId="ListParagraph">
    <w:name w:val="List Paragraph"/>
    <w:basedOn w:val="Normal"/>
    <w:uiPriority w:val="34"/>
    <w:qFormat/>
    <w:rsid w:val="00CA6A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A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6A66"/>
    <w:rPr>
      <w:color w:val="0000FF" w:themeColor="hyperlink"/>
      <w:u w:val="single"/>
    </w:rPr>
  </w:style>
  <w:style w:type="paragraph" w:styleId="NoSpacing">
    <w:name w:val="No Spacing"/>
    <w:uiPriority w:val="1"/>
    <w:qFormat/>
    <w:rsid w:val="00CA6A66"/>
    <w:pPr>
      <w:spacing w:after="0" w:line="240" w:lineRule="auto"/>
    </w:pPr>
  </w:style>
  <w:style w:type="paragraph" w:styleId="ListParagraph">
    <w:name w:val="List Paragraph"/>
    <w:basedOn w:val="Normal"/>
    <w:uiPriority w:val="34"/>
    <w:qFormat/>
    <w:rsid w:val="00CA6A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sak96@yaho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Bunny</dc:creator>
  <cp:lastModifiedBy>Mrs Bunny</cp:lastModifiedBy>
  <cp:revision>1</cp:revision>
  <dcterms:created xsi:type="dcterms:W3CDTF">2015-04-13T15:09:00Z</dcterms:created>
  <dcterms:modified xsi:type="dcterms:W3CDTF">2015-04-13T16:28:00Z</dcterms:modified>
</cp:coreProperties>
</file>