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A4" w:rsidRPr="006808C2" w:rsidRDefault="006232A4" w:rsidP="006232A4">
      <w:pPr>
        <w:pStyle w:val="Heading7"/>
        <w:rPr>
          <w:rFonts w:ascii="Times New Roman" w:hAnsi="Times New Roman"/>
          <w:sz w:val="24"/>
          <w:szCs w:val="24"/>
        </w:rPr>
      </w:pPr>
      <w:r w:rsidRPr="006808C2">
        <w:rPr>
          <w:rFonts w:ascii="Times New Roman" w:hAnsi="Times New Roman"/>
          <w:sz w:val="24"/>
          <w:szCs w:val="24"/>
        </w:rPr>
        <w:t xml:space="preserve">Kristi J. Lansing </w:t>
      </w:r>
    </w:p>
    <w:p w:rsidR="00D504C2" w:rsidRPr="006808C2" w:rsidRDefault="001C1B87" w:rsidP="006232A4">
      <w:pPr>
        <w:rPr>
          <w:rFonts w:ascii="Times New Roman" w:hAnsi="Times New Roman"/>
          <w:b/>
          <w:sz w:val="24"/>
          <w:szCs w:val="24"/>
        </w:rPr>
      </w:pPr>
      <w:r w:rsidRPr="006808C2">
        <w:rPr>
          <w:rFonts w:ascii="Times New Roman" w:hAnsi="Times New Roman"/>
          <w:b/>
          <w:sz w:val="24"/>
          <w:szCs w:val="24"/>
        </w:rPr>
        <w:t xml:space="preserve">1787 </w:t>
      </w:r>
      <w:proofErr w:type="spellStart"/>
      <w:r w:rsidRPr="006808C2">
        <w:rPr>
          <w:rFonts w:ascii="Times New Roman" w:hAnsi="Times New Roman"/>
          <w:b/>
          <w:sz w:val="24"/>
          <w:szCs w:val="24"/>
        </w:rPr>
        <w:t>Laurus</w:t>
      </w:r>
      <w:proofErr w:type="spellEnd"/>
      <w:r w:rsidRPr="006808C2">
        <w:rPr>
          <w:rFonts w:ascii="Times New Roman" w:hAnsi="Times New Roman"/>
          <w:b/>
          <w:sz w:val="24"/>
          <w:szCs w:val="24"/>
        </w:rPr>
        <w:t xml:space="preserve"> Lane</w:t>
      </w:r>
    </w:p>
    <w:p w:rsidR="001C1B87" w:rsidRPr="006808C2" w:rsidRDefault="001C1B87" w:rsidP="006232A4">
      <w:pPr>
        <w:rPr>
          <w:rFonts w:ascii="Times New Roman" w:hAnsi="Times New Roman"/>
          <w:b/>
          <w:sz w:val="24"/>
          <w:szCs w:val="24"/>
        </w:rPr>
      </w:pPr>
      <w:r w:rsidRPr="006808C2">
        <w:rPr>
          <w:rFonts w:ascii="Times New Roman" w:hAnsi="Times New Roman"/>
          <w:b/>
          <w:sz w:val="24"/>
          <w:szCs w:val="24"/>
        </w:rPr>
        <w:t>Johnstown, Colorado 80534</w:t>
      </w:r>
    </w:p>
    <w:p w:rsidR="006232A4" w:rsidRPr="006808C2" w:rsidRDefault="006232A4" w:rsidP="006232A4">
      <w:pPr>
        <w:rPr>
          <w:rFonts w:ascii="Times New Roman" w:hAnsi="Times New Roman"/>
          <w:sz w:val="24"/>
          <w:szCs w:val="24"/>
        </w:rPr>
      </w:pPr>
      <w:r w:rsidRPr="006808C2">
        <w:rPr>
          <w:rFonts w:ascii="Times New Roman" w:hAnsi="Times New Roman"/>
          <w:b/>
          <w:bCs/>
          <w:sz w:val="24"/>
          <w:szCs w:val="24"/>
        </w:rPr>
        <w:t>Phone: (303) 378-2615</w:t>
      </w:r>
    </w:p>
    <w:p w:rsidR="006232A4" w:rsidRPr="006808C2" w:rsidRDefault="006232A4" w:rsidP="006232A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2164"/>
        <w:gridCol w:w="6685"/>
        <w:gridCol w:w="7"/>
      </w:tblGrid>
      <w:tr w:rsidR="006232A4" w:rsidRPr="006808C2" w:rsidTr="00D908A5">
        <w:trPr>
          <w:cantSplit/>
        </w:trPr>
        <w:tc>
          <w:tcPr>
            <w:tcW w:w="5000" w:type="pct"/>
            <w:gridSpan w:val="3"/>
          </w:tcPr>
          <w:p w:rsidR="006232A4" w:rsidRPr="006808C2" w:rsidRDefault="006232A4" w:rsidP="00D908A5">
            <w:pPr>
              <w:pStyle w:val="SectionTit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8C2">
              <w:rPr>
                <w:rFonts w:ascii="Times New Roman" w:hAnsi="Times New Roman"/>
                <w:b/>
                <w:bCs/>
                <w:sz w:val="24"/>
                <w:szCs w:val="24"/>
              </w:rPr>
              <w:t>PROFESsIONAL aTTRIBUTES</w:t>
            </w: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D908A5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6232A4" w:rsidRPr="006808C2" w:rsidRDefault="006232A4" w:rsidP="00D908A5">
            <w:pPr>
              <w:pStyle w:val="Objectiv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High energy, well-organized individual with experience in high volume customer service. Always Demonstrates meticulous attention to detail, proven problem-solving skills and ability to work with multi-levels of management. Dependable, flexible to company’s needs, a team player, possessing strong analytical abilities and positive attitude. Self-starter that is intuitive, resourceful, capable of multi-tasking and requires little or no supervision. Professional and able to maintain confidentiality of sensitive information. Always Enjoy taking ownership of projects from start to finish.</w:t>
            </w:r>
          </w:p>
        </w:tc>
      </w:tr>
      <w:tr w:rsidR="006232A4" w:rsidRPr="006808C2" w:rsidTr="00D908A5">
        <w:trPr>
          <w:cantSplit/>
        </w:trPr>
        <w:tc>
          <w:tcPr>
            <w:tcW w:w="5000" w:type="pct"/>
            <w:gridSpan w:val="3"/>
          </w:tcPr>
          <w:p w:rsidR="006232A4" w:rsidRPr="006808C2" w:rsidRDefault="006232A4" w:rsidP="00D908A5">
            <w:pPr>
              <w:pStyle w:val="SectionTit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8C2">
              <w:rPr>
                <w:rFonts w:ascii="Times New Roman" w:hAnsi="Times New Roman"/>
                <w:b/>
                <w:bCs/>
                <w:sz w:val="24"/>
                <w:szCs w:val="24"/>
              </w:rPr>
              <w:t>Experience</w:t>
            </w: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C22825">
            <w:pPr>
              <w:pStyle w:val="NoTitle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474851" w:rsidRPr="006808C2" w:rsidRDefault="005F4A3F" w:rsidP="00C2282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2014</w:t>
            </w:r>
            <w:r w:rsidR="00C22825" w:rsidRPr="006808C2">
              <w:rPr>
                <w:rFonts w:ascii="Times New Roman" w:hAnsi="Times New Roman"/>
                <w:sz w:val="24"/>
                <w:szCs w:val="24"/>
              </w:rPr>
              <w:t xml:space="preserve"> – 2015</w:t>
            </w:r>
            <w:r w:rsidR="00474851" w:rsidRPr="00680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25" w:rsidRPr="006808C2">
              <w:rPr>
                <w:rFonts w:ascii="Times New Roman" w:hAnsi="Times New Roman"/>
                <w:sz w:val="24"/>
                <w:szCs w:val="24"/>
              </w:rPr>
              <w:t>Lakeshore</w:t>
            </w:r>
            <w:r w:rsidR="00474851" w:rsidRPr="006808C2">
              <w:rPr>
                <w:rFonts w:ascii="Times New Roman" w:hAnsi="Times New Roman"/>
                <w:sz w:val="24"/>
                <w:szCs w:val="24"/>
              </w:rPr>
              <w:t xml:space="preserve"> Staffing/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Anadarko               </w:t>
            </w:r>
            <w:r w:rsidR="00474851" w:rsidRPr="006808C2">
              <w:rPr>
                <w:rFonts w:ascii="Times New Roman" w:hAnsi="Times New Roman"/>
                <w:sz w:val="24"/>
                <w:szCs w:val="24"/>
              </w:rPr>
              <w:t>Platteville CO</w:t>
            </w:r>
          </w:p>
          <w:p w:rsidR="00474851" w:rsidRPr="006808C2" w:rsidRDefault="00474851" w:rsidP="003F7D22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Drilling/ Construction</w:t>
            </w:r>
            <w:r w:rsidR="005F4A3F" w:rsidRPr="006808C2">
              <w:rPr>
                <w:rFonts w:ascii="Times New Roman" w:hAnsi="Times New Roman"/>
                <w:sz w:val="24"/>
                <w:szCs w:val="24"/>
              </w:rPr>
              <w:t xml:space="preserve"> Administrative Tech. </w:t>
            </w:r>
          </w:p>
          <w:p w:rsidR="00474851" w:rsidRPr="006808C2" w:rsidRDefault="00474851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Office support for Drilling/ Construction team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Responsibilities: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Scheduling meetings in the Platteville office as well as the Evans office, and offsite and make copy’s for attendees, schedule catering for the construction and drilling team.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Data entry - updating the consultant spreadsheet for the drilling group 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Data entry - update weekend schedule for both drilling and construction and forward out.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Update the incident review spreadsheet daily.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Update cutting volume monitoring daily for the construction group. Close out” cuttings haul documentation at the end of each month. Make sure quantities of what the trucking company has </w:t>
            </w:r>
            <w:proofErr w:type="spellStart"/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 APC documentation match.  Document spread areas on spread plats, and Chad </w:t>
            </w:r>
            <w:proofErr w:type="spellStart"/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Brebis</w:t>
            </w:r>
            <w:proofErr w:type="spellEnd"/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 signs land owner agreement cuttings for each well. 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Update and print map with the attached spread field report. 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Fed Ex report to the landowners for signature.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Update rig equipment spread sheet for the, 80014000 road and location tracking for the construction group.</w:t>
            </w:r>
          </w:p>
          <w:p w:rsidR="00B17BB3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Update man hours for drilling and construction.</w:t>
            </w:r>
            <w:r w:rsidR="00B17BB3"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Maintain and update Certification Spreadsheet – well control spreadsheets and safe land from our consultant.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Interoffice support for the Drilling &amp; Construction team - data entry, copy, print, fax, file.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Maintain and update Eyes On training attendee Spreadsheet. Assist with Eyes On training meeting scheduling as needed. 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Update and maintain rig equipment rental Spreadsheet fuel tanks, Wagner light towers, </w:t>
            </w:r>
            <w:proofErr w:type="spellStart"/>
            <w:proofErr w:type="gramStart"/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Newpark</w:t>
            </w:r>
            <w:proofErr w:type="spellEnd"/>
            <w:proofErr w:type="gramEnd"/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 mats, gas detectors for days on location and forward on to the Field Business Procurement (FBP) group.</w:t>
            </w:r>
          </w:p>
          <w:p w:rsidR="00C22825" w:rsidRPr="006808C2" w:rsidRDefault="00C22825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 xml:space="preserve">Maintain Drilling Best Practices master binder and update as material comes in. </w:t>
            </w:r>
          </w:p>
          <w:p w:rsidR="00C22825" w:rsidRPr="006808C2" w:rsidRDefault="00C22825" w:rsidP="00C22825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Prior to making copies prepare tabs, i.e. General Drilling Program, EHS Manual, Approved Vendors, Casing Running Procedures, General Correspondence, misc. All procedures/requirements, misc. Every 2-3 months, new contents of the binder will distributed to the rigs via the Superintendents.</w:t>
            </w:r>
          </w:p>
          <w:p w:rsidR="005F4A3F" w:rsidRPr="006808C2" w:rsidRDefault="005F4A3F" w:rsidP="005F4A3F">
            <w:p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2013-2014 Lakeshore Staffing/ A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nadarko                      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Evans, CO</w:t>
            </w:r>
          </w:p>
          <w:p w:rsidR="005F4A3F" w:rsidRPr="006808C2" w:rsidRDefault="005F4A3F" w:rsidP="005F4A3F">
            <w:p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Front Desk Reception/ Field Business Procurement</w:t>
            </w:r>
          </w:p>
          <w:p w:rsidR="007027DE" w:rsidRPr="006808C2" w:rsidRDefault="007027DE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Manage the reception area, including greeting visitors and responding to telephone and in person requests for information.</w:t>
            </w:r>
          </w:p>
          <w:p w:rsidR="005F4A3F" w:rsidRPr="006808C2" w:rsidRDefault="007027DE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Maintain the front desk and reception area in a neat and organized fashion.</w:t>
            </w:r>
          </w:p>
          <w:p w:rsidR="007027DE" w:rsidRPr="006808C2" w:rsidRDefault="007027DE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Serve as central point of contact for all outside vendors needing to gain access to the building.</w:t>
            </w:r>
          </w:p>
          <w:p w:rsidR="007027DE" w:rsidRPr="006808C2" w:rsidRDefault="007027DE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Answering and directing multiple phone lines, data entry, spread sheets, filing and faxing, travel arrangements, scheduling classes.</w:t>
            </w:r>
          </w:p>
          <w:p w:rsidR="001B3F78" w:rsidRPr="006808C2" w:rsidRDefault="001B3F78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Shipping/ Receiving UPS Fed Ex online, Incoming and outgoing correspondence.</w:t>
            </w:r>
          </w:p>
          <w:p w:rsidR="007027DE" w:rsidRPr="006808C2" w:rsidRDefault="001B3F78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8C2">
              <w:rPr>
                <w:rFonts w:ascii="Times New Roman" w:hAnsi="Times New Roman" w:cs="Times New Roman"/>
                <w:sz w:val="24"/>
                <w:szCs w:val="24"/>
              </w:rPr>
              <w:t>Reconcile Anderson Salvage checks. Process tank battery permits into DVFR. Process the Norm Surveys into DVFR. Process the rig files and completions files into DVFR.</w:t>
            </w:r>
          </w:p>
          <w:p w:rsidR="001B3F78" w:rsidRPr="006808C2" w:rsidRDefault="001B3F78" w:rsidP="001B3F7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3F" w:rsidRPr="006808C2" w:rsidRDefault="005F4A3F" w:rsidP="005F4A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A3F" w:rsidRPr="006808C2" w:rsidRDefault="005F4A3F" w:rsidP="005F4A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465B" w:rsidRPr="006808C2" w:rsidRDefault="00792722" w:rsidP="00C2282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2010</w:t>
            </w:r>
            <w:r w:rsidR="00B17BB3" w:rsidRPr="006808C2">
              <w:rPr>
                <w:rFonts w:ascii="Times New Roman" w:hAnsi="Times New Roman"/>
                <w:sz w:val="24"/>
                <w:szCs w:val="24"/>
              </w:rPr>
              <w:t xml:space="preserve"> – 2014 Front Ran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ge Community College         </w:t>
            </w:r>
            <w:r w:rsidR="00EF465B" w:rsidRPr="006808C2">
              <w:rPr>
                <w:rFonts w:ascii="Times New Roman" w:hAnsi="Times New Roman"/>
                <w:sz w:val="24"/>
                <w:szCs w:val="24"/>
              </w:rPr>
              <w:t>Longmont, CO</w:t>
            </w:r>
          </w:p>
          <w:p w:rsidR="00EF465B" w:rsidRPr="006808C2" w:rsidRDefault="00EF465B" w:rsidP="003F7D22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Student</w:t>
            </w:r>
          </w:p>
          <w:p w:rsidR="006232A4" w:rsidRPr="006808C2" w:rsidRDefault="006232A4" w:rsidP="00C2282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2011 – 2012 Frasier Meadows    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Boulder, CO</w:t>
            </w:r>
          </w:p>
          <w:p w:rsidR="006232A4" w:rsidRPr="006808C2" w:rsidRDefault="006232A4" w:rsidP="003F7D22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Resident Assistant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24 Hour protective oversight,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 xml:space="preserve"> nightly room checks every two hours, emergency response system, medication assistance, ac</w:t>
            </w:r>
            <w:r w:rsidR="002E4BD8" w:rsidRPr="006808C2">
              <w:rPr>
                <w:rFonts w:ascii="Times New Roman" w:hAnsi="Times New Roman"/>
                <w:sz w:val="24"/>
                <w:szCs w:val="24"/>
              </w:rPr>
              <w:t>tivities of daily living, bath/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 xml:space="preserve">shower aid, housekeeping, laundry, </w:t>
            </w:r>
            <w:proofErr w:type="gramStart"/>
            <w:r w:rsidR="00472881" w:rsidRPr="006808C2">
              <w:rPr>
                <w:rFonts w:ascii="Times New Roman" w:hAnsi="Times New Roman"/>
                <w:sz w:val="24"/>
                <w:szCs w:val="24"/>
              </w:rPr>
              <w:t>misc</w:t>
            </w:r>
            <w:proofErr w:type="gramEnd"/>
            <w:r w:rsidR="00472881" w:rsidRPr="006808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32A4" w:rsidRPr="006808C2" w:rsidRDefault="006232A4" w:rsidP="00C2282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20010-2011 Express Employment   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B17BB3" w:rsidRPr="006808C2">
              <w:rPr>
                <w:rFonts w:ascii="Times New Roman" w:hAnsi="Times New Roman"/>
                <w:sz w:val="24"/>
                <w:szCs w:val="24"/>
              </w:rPr>
              <w:t xml:space="preserve">Longmont,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CO</w:t>
            </w:r>
          </w:p>
          <w:p w:rsidR="006232A4" w:rsidRPr="006808C2" w:rsidRDefault="006232A4" w:rsidP="003F7D22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Production Manufacturing - Assembly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Shipping, receiving, subassembly, pick and pack, operation of shrink wrap mach</w:t>
            </w:r>
            <w:r w:rsidR="00C22825" w:rsidRPr="006808C2">
              <w:rPr>
                <w:rFonts w:ascii="Times New Roman" w:hAnsi="Times New Roman"/>
                <w:sz w:val="24"/>
                <w:szCs w:val="24"/>
              </w:rPr>
              <w:t>ine, material handling, scanning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. Operation of pallet jack, production line packaging.</w:t>
            </w:r>
          </w:p>
          <w:p w:rsidR="004A3776" w:rsidRDefault="004A3776" w:rsidP="004A3776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2009–2011 Mountain Valley </w:t>
            </w:r>
            <w:r w:rsidR="006232A4" w:rsidRPr="006808C2">
              <w:rPr>
                <w:rFonts w:ascii="Times New Roman" w:hAnsi="Times New Roman"/>
                <w:sz w:val="24"/>
                <w:szCs w:val="24"/>
              </w:rPr>
              <w:t>Healt</w:t>
            </w:r>
            <w:r>
              <w:rPr>
                <w:rFonts w:ascii="Times New Roman" w:hAnsi="Times New Roman"/>
                <w:sz w:val="24"/>
                <w:szCs w:val="24"/>
              </w:rPr>
              <w:t>hcare                     Windsor, CO</w:t>
            </w:r>
          </w:p>
          <w:p w:rsidR="004A3776" w:rsidRDefault="004A3776" w:rsidP="004A3776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CNA Hospice/Homecare</w:t>
            </w:r>
          </w:p>
          <w:p w:rsidR="006232A4" w:rsidRPr="006808C2" w:rsidRDefault="004A3776" w:rsidP="004A3776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2A4" w:rsidRPr="006808C2">
              <w:rPr>
                <w:rFonts w:ascii="Times New Roman" w:hAnsi="Times New Roman"/>
                <w:sz w:val="24"/>
                <w:szCs w:val="24"/>
              </w:rPr>
              <w:t>Direct service to patient/ family care might include patient visits, meal preparation, run errands, light housekeeping, grocery shopping, picking</w:t>
            </w:r>
            <w:r w:rsidR="00B17BB3" w:rsidRPr="006808C2">
              <w:rPr>
                <w:rFonts w:ascii="Times New Roman" w:hAnsi="Times New Roman"/>
                <w:sz w:val="24"/>
                <w:szCs w:val="24"/>
              </w:rPr>
              <w:t xml:space="preserve"> up prescriptions, ADL </w:t>
            </w:r>
            <w:r w:rsidR="006232A4" w:rsidRPr="006808C2">
              <w:rPr>
                <w:rFonts w:ascii="Times New Roman" w:hAnsi="Times New Roman"/>
                <w:sz w:val="24"/>
                <w:szCs w:val="24"/>
              </w:rPr>
              <w:t>misc.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Bereavement support, when needed, might include emotional support and psychological support to surviving family members.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Office assists in phone answering, mass mailings, copying, newsletters, fundraising, or running errands.</w:t>
            </w:r>
          </w:p>
          <w:p w:rsidR="00C22825" w:rsidRPr="006808C2" w:rsidRDefault="00C22825" w:rsidP="00C2282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232A4" w:rsidRPr="006808C2" w:rsidRDefault="006232A4" w:rsidP="00C2282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2005 – 2008 </w:t>
            </w:r>
            <w:proofErr w:type="spellStart"/>
            <w:r w:rsidRPr="006808C2">
              <w:rPr>
                <w:rFonts w:ascii="Times New Roman" w:hAnsi="Times New Roman"/>
                <w:sz w:val="24"/>
                <w:szCs w:val="24"/>
              </w:rPr>
              <w:t>Cemex</w:t>
            </w:r>
            <w:proofErr w:type="spellEnd"/>
            <w:r w:rsidRPr="006808C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3F7D22" w:rsidRPr="006808C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Brighton, CO</w:t>
            </w:r>
          </w:p>
          <w:p w:rsidR="006232A4" w:rsidRPr="006808C2" w:rsidRDefault="006232A4" w:rsidP="003F7D22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8C2">
              <w:rPr>
                <w:rFonts w:ascii="Times New Roman" w:hAnsi="Times New Roman"/>
                <w:i/>
                <w:iCs/>
                <w:sz w:val="24"/>
                <w:szCs w:val="24"/>
              </w:rPr>
              <w:t>Executive Personal Assistant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Direct support to Technical Service Manager of South Central Division of </w:t>
            </w:r>
            <w:proofErr w:type="spellStart"/>
            <w:r w:rsidRPr="006808C2">
              <w:rPr>
                <w:rFonts w:ascii="Times New Roman" w:hAnsi="Times New Roman"/>
                <w:sz w:val="24"/>
                <w:szCs w:val="24"/>
              </w:rPr>
              <w:t>Cemex</w:t>
            </w:r>
            <w:proofErr w:type="spellEnd"/>
            <w:r w:rsidRPr="006808C2">
              <w:rPr>
                <w:rFonts w:ascii="Times New Roman" w:hAnsi="Times New Roman"/>
                <w:sz w:val="24"/>
                <w:szCs w:val="24"/>
              </w:rPr>
              <w:t xml:space="preserve"> Cement, data entry, phone, fax, file, copy.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Travel expense reports, schedule travel arrangements,  incoming and outgoing correspondence, sort mail, running errands, monthly expense reports, scheduling classes, monthly calendar.</w:t>
            </w:r>
          </w:p>
          <w:p w:rsidR="006232A4" w:rsidRPr="006808C2" w:rsidRDefault="006232A4" w:rsidP="00C2282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2003 – 2005  Rocky Mountain Ready Mix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3F7D22" w:rsidRPr="006808C2">
              <w:rPr>
                <w:rFonts w:ascii="Times New Roman" w:hAnsi="Times New Roman"/>
                <w:sz w:val="24"/>
                <w:szCs w:val="24"/>
              </w:rPr>
              <w:t xml:space="preserve">Denver,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CO</w:t>
            </w:r>
          </w:p>
          <w:p w:rsidR="006232A4" w:rsidRPr="006808C2" w:rsidRDefault="006232A4" w:rsidP="003F7D22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i/>
                <w:iCs/>
                <w:sz w:val="24"/>
                <w:szCs w:val="24"/>
              </w:rPr>
              <w:t>Sales Administrator/Benefits Coordinator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Coordination of project specification review for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lastRenderedPageBreak/>
              <w:t>commercial and CDOT work in order to create quotations for bidding on commercial, as well as residential jobs.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Compile data and distribute material quotations to bidding contractors.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Compile mix design submittals for projects awarded.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After award, enter project specifics into company computer network and create project files, order entry, spread sheets.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Office support, backup A/R - A/P and reception desk, overall office support.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Human resources workman’s compensation and health insurance, misc.</w:t>
            </w:r>
          </w:p>
          <w:p w:rsidR="006232A4" w:rsidRPr="006808C2" w:rsidRDefault="006232A4" w:rsidP="001B3F78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Answering and directing multiple phone lines, order entry, spread sheets, weigh tickets, truck logs, and driver logs, safety.</w:t>
            </w:r>
          </w:p>
          <w:p w:rsidR="006232A4" w:rsidRPr="006808C2" w:rsidRDefault="006232A4" w:rsidP="00D908A5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D908A5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3F7D22" w:rsidRPr="006808C2" w:rsidRDefault="003F7D22" w:rsidP="00D908A5">
            <w:pPr>
              <w:pStyle w:val="CompanyNameOne"/>
              <w:tabs>
                <w:tab w:val="right" w:pos="-1241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32A4" w:rsidRPr="006808C2" w:rsidRDefault="006232A4" w:rsidP="00D908A5">
            <w:pPr>
              <w:pStyle w:val="CompanyNameOne"/>
              <w:tabs>
                <w:tab w:val="right" w:pos="-12412"/>
              </w:tabs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2000 – 2002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ab/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Winfrey Architectural Concrete                 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Erie, CO</w:t>
            </w:r>
          </w:p>
          <w:p w:rsidR="006232A4" w:rsidRPr="006808C2" w:rsidRDefault="006232A4" w:rsidP="00D908A5">
            <w:pPr>
              <w:pStyle w:val="JobTitl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Office Manager/Executive Administrative Assistant 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Answering and directing multiple phone lines, data entry, spread sheets, filing and faxing, travel arrangements, scheduling classes.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Human resources – workers compensation, health insurance.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Plan administrator quality systems Manuel – PCI certification.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Employee handbook coordinator.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Shipping/ Receiving UPS online, Incoming and outgoing correspondence, sales packages.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Requests for general contracting insurance certificates and workers compensation insurance.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Reports, spreadsheets, departmental support to President  &amp; V.P., Accounts Payable, Accounts Receivable, Engineers, Draftsmen, Production Employees. 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Building all contract portfolios, contract administrator for submittals, purchase orders, change orders, project close out, one-year warranties.</w:t>
            </w:r>
          </w:p>
          <w:p w:rsidR="006232A4" w:rsidRPr="006808C2" w:rsidRDefault="006232A4" w:rsidP="003F7D22">
            <w:pPr>
              <w:pStyle w:val="Achievemen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Maintenance of company credit cards, checkbook &amp; petty cash. </w:t>
            </w:r>
          </w:p>
          <w:p w:rsidR="006232A4" w:rsidRPr="006808C2" w:rsidRDefault="006232A4" w:rsidP="00D908A5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D908A5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6232A4" w:rsidRPr="006808C2" w:rsidRDefault="006232A4" w:rsidP="00D908A5">
            <w:pPr>
              <w:pStyle w:val="CompanyNam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1994 – 2000  IBM                                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Boulder, CO</w:t>
            </w:r>
          </w:p>
          <w:p w:rsidR="006232A4" w:rsidRPr="006808C2" w:rsidRDefault="006232A4" w:rsidP="00D908A5">
            <w:pPr>
              <w:pStyle w:val="JobTitl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Process Analyst – Printing Systems Division</w:t>
            </w:r>
          </w:p>
          <w:p w:rsidR="006232A4" w:rsidRPr="006808C2" w:rsidRDefault="006232A4" w:rsidP="00D908A5">
            <w:pPr>
              <w:pStyle w:val="Achievemen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Process commission fees for 650 business partners, data entry, spreadsheets, customer service, phone, fax, file, order entry.</w:t>
            </w:r>
          </w:p>
          <w:p w:rsidR="006232A4" w:rsidRPr="006808C2" w:rsidRDefault="006232A4" w:rsidP="00D908A5">
            <w:pPr>
              <w:pStyle w:val="Achievement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Quarterly reports, general ledger, building payment packages. </w:t>
            </w:r>
          </w:p>
          <w:p w:rsidR="006232A4" w:rsidRPr="006808C2" w:rsidRDefault="006232A4" w:rsidP="00D908A5">
            <w:pPr>
              <w:pStyle w:val="Achievement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Close interaction with Marketing Sales Representatives.</w:t>
            </w:r>
          </w:p>
          <w:p w:rsidR="006232A4" w:rsidRPr="006808C2" w:rsidRDefault="006232A4" w:rsidP="00D908A5">
            <w:pPr>
              <w:pStyle w:val="Achievemen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Close attention to precise documentation (fee calculation) for external audits as well as internal audits. </w:t>
            </w: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D908A5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7027DE" w:rsidRPr="006808C2" w:rsidRDefault="007027DE" w:rsidP="00D908A5">
            <w:pPr>
              <w:pStyle w:val="CompanyName"/>
              <w:rPr>
                <w:rFonts w:ascii="Times New Roman" w:hAnsi="Times New Roman"/>
                <w:sz w:val="24"/>
                <w:szCs w:val="24"/>
              </w:rPr>
            </w:pPr>
          </w:p>
          <w:p w:rsidR="006232A4" w:rsidRPr="006808C2" w:rsidRDefault="006232A4" w:rsidP="00D908A5">
            <w:pPr>
              <w:pStyle w:val="CompanyNam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1992 - 1994 Family Physician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Greeley, CO</w:t>
            </w:r>
          </w:p>
          <w:p w:rsidR="006232A4" w:rsidRPr="006808C2" w:rsidRDefault="009E7117" w:rsidP="00D908A5">
            <w:pPr>
              <w:pStyle w:val="JobTitl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Medical </w:t>
            </w:r>
            <w:r w:rsidR="006232A4" w:rsidRPr="006808C2">
              <w:rPr>
                <w:rFonts w:ascii="Times New Roman" w:hAnsi="Times New Roman"/>
                <w:sz w:val="24"/>
                <w:szCs w:val="24"/>
              </w:rPr>
              <w:t>Receptionist</w:t>
            </w:r>
          </w:p>
          <w:p w:rsidR="006232A4" w:rsidRPr="006808C2" w:rsidRDefault="006232A4" w:rsidP="00561DC8">
            <w:pPr>
              <w:pStyle w:val="Achievemen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Greeting patients, answering phones, </w:t>
            </w:r>
            <w:r w:rsidR="007D109D" w:rsidRPr="006808C2">
              <w:rPr>
                <w:rFonts w:ascii="Times New Roman" w:hAnsi="Times New Roman"/>
                <w:sz w:val="24"/>
                <w:szCs w:val="24"/>
              </w:rPr>
              <w:t xml:space="preserve">retrieving messages from answering service,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scheduling patients, verifying insurance, pulling charts, coping, filing</w:t>
            </w:r>
            <w:r w:rsidR="007D109D" w:rsidRPr="006808C2">
              <w:rPr>
                <w:rFonts w:ascii="Times New Roman" w:hAnsi="Times New Roman"/>
                <w:sz w:val="24"/>
                <w:szCs w:val="24"/>
              </w:rPr>
              <w:t xml:space="preserve"> charts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109D" w:rsidRPr="006808C2">
              <w:rPr>
                <w:rFonts w:ascii="Times New Roman" w:hAnsi="Times New Roman"/>
                <w:sz w:val="24"/>
                <w:szCs w:val="24"/>
              </w:rPr>
              <w:t xml:space="preserve">filing medical dictation,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 xml:space="preserve">faxing, </w:t>
            </w:r>
            <w:r w:rsidR="007D109D" w:rsidRPr="006808C2">
              <w:rPr>
                <w:rFonts w:ascii="Times New Roman" w:hAnsi="Times New Roman"/>
                <w:sz w:val="24"/>
                <w:szCs w:val="24"/>
              </w:rPr>
              <w:t>collect mail (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sort mail and distribute</w:t>
            </w:r>
            <w:r w:rsidR="007D109D" w:rsidRPr="006808C2">
              <w:rPr>
                <w:rFonts w:ascii="Times New Roman" w:hAnsi="Times New Roman"/>
                <w:sz w:val="24"/>
                <w:szCs w:val="24"/>
              </w:rPr>
              <w:t>)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, collecting co pay’s, end of day</w:t>
            </w:r>
            <w:r w:rsidR="00561DC8" w:rsidRPr="006808C2">
              <w:rPr>
                <w:rFonts w:ascii="Times New Roman" w:hAnsi="Times New Roman"/>
                <w:sz w:val="24"/>
                <w:szCs w:val="24"/>
              </w:rPr>
              <w:t xml:space="preserve"> bank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 xml:space="preserve"> reconciliation, front and back office duty’s. </w:t>
            </w:r>
            <w:r w:rsidR="00561DC8" w:rsidRPr="006808C2">
              <w:rPr>
                <w:rFonts w:ascii="Times New Roman" w:hAnsi="Times New Roman"/>
                <w:sz w:val="24"/>
                <w:szCs w:val="24"/>
              </w:rPr>
              <w:t xml:space="preserve"> Key holder.</w:t>
            </w:r>
          </w:p>
        </w:tc>
      </w:tr>
      <w:tr w:rsidR="006232A4" w:rsidRPr="006808C2" w:rsidTr="00D908A5">
        <w:trPr>
          <w:cantSplit/>
        </w:trPr>
        <w:tc>
          <w:tcPr>
            <w:tcW w:w="5000" w:type="pct"/>
            <w:gridSpan w:val="3"/>
          </w:tcPr>
          <w:p w:rsidR="006232A4" w:rsidRPr="006808C2" w:rsidRDefault="006232A4" w:rsidP="00D908A5">
            <w:pPr>
              <w:pStyle w:val="SectionTit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8C2">
              <w:rPr>
                <w:rFonts w:ascii="Times New Roman" w:hAnsi="Times New Roman"/>
                <w:b/>
                <w:bCs/>
                <w:sz w:val="24"/>
                <w:szCs w:val="24"/>
              </w:rPr>
              <w:t>EDUCATION</w:t>
            </w: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D908A5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B17BB3" w:rsidRPr="006808C2" w:rsidRDefault="00B17BB3" w:rsidP="00D908A5">
            <w:pPr>
              <w:pStyle w:val="Institution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2010    CNA                      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Aim Community </w:t>
            </w:r>
            <w:proofErr w:type="spellStart"/>
            <w:r w:rsidR="00456093">
              <w:rPr>
                <w:rFonts w:ascii="Times New Roman" w:hAnsi="Times New Roman"/>
                <w:sz w:val="24"/>
                <w:szCs w:val="24"/>
              </w:rPr>
              <w:t>College,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CO</w:t>
            </w:r>
            <w:proofErr w:type="spellEnd"/>
            <w:r w:rsidRPr="00680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7768" w:rsidRPr="006808C2" w:rsidRDefault="00A27768" w:rsidP="00D908A5">
            <w:pPr>
              <w:pStyle w:val="Institution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2012    Phlebotomy                       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>FRCC, CO</w:t>
            </w:r>
          </w:p>
          <w:p w:rsidR="00472881" w:rsidRPr="006808C2" w:rsidRDefault="00A27768" w:rsidP="00D908A5">
            <w:pPr>
              <w:pStyle w:val="Institution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2011    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 xml:space="preserve">QMAPS                            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 xml:space="preserve">Boulder, CO                            </w:t>
            </w:r>
          </w:p>
          <w:p w:rsidR="006232A4" w:rsidRPr="006808C2" w:rsidRDefault="006232A4" w:rsidP="00D908A5">
            <w:pPr>
              <w:pStyle w:val="Institution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</w:t>
            </w:r>
            <w:r w:rsidR="00792722" w:rsidRPr="006808C2">
              <w:rPr>
                <w:rFonts w:ascii="Times New Roman" w:hAnsi="Times New Roman"/>
                <w:sz w:val="24"/>
                <w:szCs w:val="24"/>
              </w:rPr>
              <w:t>10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>Front Range Community College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56093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>Boulder, CO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6232A4" w:rsidRPr="006808C2" w:rsidRDefault="00472881" w:rsidP="00D908A5">
            <w:pPr>
              <w:pStyle w:val="Institution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1987    </w:t>
            </w:r>
            <w:r w:rsidR="006232A4" w:rsidRPr="006808C2">
              <w:rPr>
                <w:rFonts w:ascii="Times New Roman" w:hAnsi="Times New Roman"/>
                <w:sz w:val="24"/>
                <w:szCs w:val="24"/>
              </w:rPr>
              <w:t xml:space="preserve">Mac Arthur High School </w:t>
            </w:r>
            <w:r w:rsidR="006232A4" w:rsidRPr="006808C2">
              <w:rPr>
                <w:rFonts w:ascii="Times New Roman" w:hAnsi="Times New Roman"/>
                <w:sz w:val="24"/>
                <w:szCs w:val="24"/>
              </w:rPr>
              <w:tab/>
              <w:t>San Antonio, TX</w:t>
            </w:r>
          </w:p>
          <w:p w:rsidR="00B93438" w:rsidRPr="006808C2" w:rsidRDefault="00B93438" w:rsidP="00D908A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232A4" w:rsidRPr="006808C2" w:rsidRDefault="00B17BB3" w:rsidP="00D908A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2009 Mountain Valley Healthcare Hospice/Training</w:t>
            </w:r>
            <w:r w:rsidR="006232A4" w:rsidRPr="006808C2">
              <w:rPr>
                <w:rFonts w:ascii="Times New Roman" w:hAnsi="Times New Roman"/>
                <w:sz w:val="24"/>
                <w:szCs w:val="24"/>
              </w:rPr>
              <w:t xml:space="preserve"> Certificate</w:t>
            </w:r>
          </w:p>
          <w:p w:rsidR="006232A4" w:rsidRPr="006808C2" w:rsidRDefault="006232A4" w:rsidP="00D908A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2009 American Red Cross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808C2">
              <w:rPr>
                <w:rFonts w:ascii="Times New Roman" w:hAnsi="Times New Roman"/>
                <w:sz w:val="24"/>
                <w:szCs w:val="24"/>
              </w:rPr>
              <w:t xml:space="preserve"> Front Range Response </w:t>
            </w:r>
          </w:p>
          <w:p w:rsidR="006232A4" w:rsidRPr="006808C2" w:rsidRDefault="006232A4" w:rsidP="00D908A5">
            <w:pPr>
              <w:pStyle w:val="Achievemen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CPR/ 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>BLS For Medical Professionals’</w:t>
            </w:r>
          </w:p>
          <w:p w:rsidR="006232A4" w:rsidRPr="006808C2" w:rsidRDefault="006232A4" w:rsidP="00D908A5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2009 – 2012  Active Certified Nurse Aid</w:t>
            </w:r>
            <w:r w:rsidR="00472881" w:rsidRPr="006808C2">
              <w:rPr>
                <w:rFonts w:ascii="Times New Roman" w:hAnsi="Times New Roman"/>
                <w:sz w:val="24"/>
                <w:szCs w:val="24"/>
              </w:rPr>
              <w:t xml:space="preserve"> - CNA</w:t>
            </w:r>
          </w:p>
          <w:p w:rsidR="006232A4" w:rsidRPr="006808C2" w:rsidRDefault="006232A4" w:rsidP="00D908A5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</w:p>
          <w:p w:rsidR="006232A4" w:rsidRPr="006808C2" w:rsidRDefault="006232A4" w:rsidP="00D908A5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2A4" w:rsidRPr="006808C2" w:rsidTr="00D908A5">
        <w:trPr>
          <w:cantSplit/>
        </w:trPr>
        <w:tc>
          <w:tcPr>
            <w:tcW w:w="5000" w:type="pct"/>
            <w:gridSpan w:val="3"/>
          </w:tcPr>
          <w:p w:rsidR="006232A4" w:rsidRPr="006808C2" w:rsidRDefault="006232A4" w:rsidP="00D908A5">
            <w:pPr>
              <w:pStyle w:val="SectionTit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8C2">
              <w:rPr>
                <w:rFonts w:ascii="Times New Roman" w:hAnsi="Times New Roman"/>
                <w:b/>
                <w:bCs/>
                <w:sz w:val="24"/>
                <w:szCs w:val="24"/>
              </w:rPr>
              <w:t>StrengThs</w:t>
            </w: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D908A5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6232A4" w:rsidRPr="006808C2" w:rsidRDefault="006232A4" w:rsidP="00D908A5">
            <w:pPr>
              <w:pStyle w:val="Objectiv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 xml:space="preserve">Self motivated professional with effective communication and interpersonal skills. Good leadership skills, effective multi tasking skills, ability to motivate and manage small groups as well as large groups. Bilingual – Spanish, Vista, Windows, Excel, Word, </w:t>
            </w:r>
            <w:r w:rsidRPr="006808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Publisher, PowerPoint, Lotus 123, Outlook, JD Edwards, QuickBooks, Timberline, Lotus Notes, </w:t>
            </w:r>
            <w:proofErr w:type="spellStart"/>
            <w:r w:rsidRPr="006808C2">
              <w:rPr>
                <w:rFonts w:ascii="Times New Roman" w:hAnsi="Times New Roman"/>
                <w:sz w:val="24"/>
                <w:szCs w:val="24"/>
              </w:rPr>
              <w:t>Systech</w:t>
            </w:r>
            <w:proofErr w:type="spellEnd"/>
            <w:r w:rsidRPr="006808C2">
              <w:rPr>
                <w:rFonts w:ascii="Times New Roman" w:hAnsi="Times New Roman"/>
                <w:sz w:val="24"/>
                <w:szCs w:val="24"/>
              </w:rPr>
              <w:t xml:space="preserve">, knowledgeable in various software packages.  </w:t>
            </w:r>
          </w:p>
        </w:tc>
      </w:tr>
      <w:tr w:rsidR="006232A4" w:rsidRPr="006808C2" w:rsidTr="00D908A5">
        <w:trPr>
          <w:cantSplit/>
        </w:trPr>
        <w:tc>
          <w:tcPr>
            <w:tcW w:w="5000" w:type="pct"/>
            <w:gridSpan w:val="3"/>
          </w:tcPr>
          <w:p w:rsidR="006232A4" w:rsidRPr="006808C2" w:rsidRDefault="006232A4" w:rsidP="00D908A5">
            <w:pPr>
              <w:pStyle w:val="SectionTit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8C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6232A4" w:rsidRPr="006808C2" w:rsidTr="00D908A5">
        <w:trPr>
          <w:gridAfter w:val="1"/>
          <w:wAfter w:w="4" w:type="pct"/>
        </w:trPr>
        <w:tc>
          <w:tcPr>
            <w:tcW w:w="1222" w:type="pct"/>
          </w:tcPr>
          <w:p w:rsidR="006232A4" w:rsidRPr="006808C2" w:rsidRDefault="006232A4" w:rsidP="00D908A5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pct"/>
          </w:tcPr>
          <w:p w:rsidR="006232A4" w:rsidRPr="006808C2" w:rsidRDefault="006232A4" w:rsidP="00D908A5">
            <w:pPr>
              <w:pStyle w:val="Objective"/>
              <w:rPr>
                <w:rFonts w:ascii="Times New Roman" w:hAnsi="Times New Roman"/>
                <w:sz w:val="24"/>
                <w:szCs w:val="24"/>
              </w:rPr>
            </w:pPr>
            <w:r w:rsidRPr="006808C2">
              <w:rPr>
                <w:rFonts w:ascii="Times New Roman" w:hAnsi="Times New Roman"/>
                <w:sz w:val="24"/>
                <w:szCs w:val="24"/>
              </w:rPr>
              <w:t>References upon request.</w:t>
            </w:r>
          </w:p>
          <w:p w:rsidR="006232A4" w:rsidRPr="006808C2" w:rsidRDefault="006232A4" w:rsidP="00D908A5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  <w:p w:rsidR="006232A4" w:rsidRPr="006808C2" w:rsidRDefault="006232A4" w:rsidP="00D908A5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  <w:p w:rsidR="006232A4" w:rsidRPr="006808C2" w:rsidRDefault="006232A4" w:rsidP="00D908A5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2A4" w:rsidRDefault="006232A4" w:rsidP="006232A4"/>
    <w:p w:rsidR="006232A4" w:rsidRDefault="006232A4" w:rsidP="006232A4"/>
    <w:p w:rsidR="003E0801" w:rsidRDefault="003E0801"/>
    <w:sectPr w:rsidR="003E0801" w:rsidSect="00555815">
      <w:headerReference w:type="default" r:id="rId7"/>
      <w:footerReference w:type="default" r:id="rId8"/>
      <w:headerReference w:type="first" r:id="rId9"/>
      <w:pgSz w:w="12240" w:h="15840"/>
      <w:pgMar w:top="1915" w:right="1800" w:bottom="965" w:left="1800" w:header="965" w:footer="96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CF" w:rsidRDefault="001E52CF" w:rsidP="00555815">
      <w:r>
        <w:separator/>
      </w:r>
    </w:p>
  </w:endnote>
  <w:endnote w:type="continuationSeparator" w:id="0">
    <w:p w:rsidR="001E52CF" w:rsidRDefault="001E52CF" w:rsidP="0055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5A" w:rsidRDefault="00B93438">
    <w:pPr>
      <w:pStyle w:val="Footer"/>
      <w:tabs>
        <w:tab w:val="left" w:pos="3686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CF" w:rsidRDefault="001E52CF" w:rsidP="00555815">
      <w:r>
        <w:separator/>
      </w:r>
    </w:p>
  </w:footnote>
  <w:footnote w:type="continuationSeparator" w:id="0">
    <w:p w:rsidR="001E52CF" w:rsidRDefault="001E52CF" w:rsidP="00555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5A" w:rsidRDefault="00B93438">
    <w:pPr>
      <w:pStyle w:val="Header"/>
      <w:spacing w:line="240" w:lineRule="atLeast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5A" w:rsidRDefault="001E52CF">
    <w:pPr>
      <w:pStyle w:val="Header"/>
      <w:tabs>
        <w:tab w:val="left" w:pos="37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C43F21"/>
    <w:multiLevelType w:val="hybridMultilevel"/>
    <w:tmpl w:val="379A7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F7B18"/>
    <w:multiLevelType w:val="hybridMultilevel"/>
    <w:tmpl w:val="3AC64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51F07"/>
    <w:multiLevelType w:val="hybridMultilevel"/>
    <w:tmpl w:val="C69A8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44549"/>
    <w:multiLevelType w:val="hybridMultilevel"/>
    <w:tmpl w:val="8C3A0D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B15AEE"/>
    <w:multiLevelType w:val="hybridMultilevel"/>
    <w:tmpl w:val="2758C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47A14"/>
    <w:multiLevelType w:val="hybridMultilevel"/>
    <w:tmpl w:val="26B41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90B9F"/>
    <w:multiLevelType w:val="hybridMultilevel"/>
    <w:tmpl w:val="EE3281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BC51C3D"/>
    <w:multiLevelType w:val="hybridMultilevel"/>
    <w:tmpl w:val="191E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40248"/>
    <w:multiLevelType w:val="hybridMultilevel"/>
    <w:tmpl w:val="49C6BA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774BDF"/>
    <w:multiLevelType w:val="hybridMultilevel"/>
    <w:tmpl w:val="FF2026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6E516A"/>
    <w:multiLevelType w:val="hybridMultilevel"/>
    <w:tmpl w:val="B62A15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  <w:num w:numId="15">
    <w:abstractNumId w:val="6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2A4"/>
    <w:rsid w:val="000314A4"/>
    <w:rsid w:val="000E5492"/>
    <w:rsid w:val="001B3F78"/>
    <w:rsid w:val="001C1B87"/>
    <w:rsid w:val="001E52CF"/>
    <w:rsid w:val="001F62A6"/>
    <w:rsid w:val="00211D2A"/>
    <w:rsid w:val="002E4BD8"/>
    <w:rsid w:val="003E0801"/>
    <w:rsid w:val="003F7D22"/>
    <w:rsid w:val="0042103B"/>
    <w:rsid w:val="00456093"/>
    <w:rsid w:val="00472881"/>
    <w:rsid w:val="00474851"/>
    <w:rsid w:val="004A2BC1"/>
    <w:rsid w:val="004A3776"/>
    <w:rsid w:val="004F39EC"/>
    <w:rsid w:val="005533AF"/>
    <w:rsid w:val="00555815"/>
    <w:rsid w:val="00561DC8"/>
    <w:rsid w:val="00564054"/>
    <w:rsid w:val="005E463F"/>
    <w:rsid w:val="005F4A3F"/>
    <w:rsid w:val="006232A4"/>
    <w:rsid w:val="006808C2"/>
    <w:rsid w:val="00680F47"/>
    <w:rsid w:val="007027DE"/>
    <w:rsid w:val="00792722"/>
    <w:rsid w:val="007A2827"/>
    <w:rsid w:val="007A4453"/>
    <w:rsid w:val="007D109D"/>
    <w:rsid w:val="008B1A8F"/>
    <w:rsid w:val="00947C93"/>
    <w:rsid w:val="009E7117"/>
    <w:rsid w:val="00A27768"/>
    <w:rsid w:val="00A978CA"/>
    <w:rsid w:val="00AE1B86"/>
    <w:rsid w:val="00B17BB3"/>
    <w:rsid w:val="00B606C4"/>
    <w:rsid w:val="00B93438"/>
    <w:rsid w:val="00B93DA5"/>
    <w:rsid w:val="00BA40D6"/>
    <w:rsid w:val="00BF61FB"/>
    <w:rsid w:val="00C22825"/>
    <w:rsid w:val="00C3308E"/>
    <w:rsid w:val="00C52F21"/>
    <w:rsid w:val="00C66C63"/>
    <w:rsid w:val="00D22BB4"/>
    <w:rsid w:val="00D444C5"/>
    <w:rsid w:val="00D504C2"/>
    <w:rsid w:val="00D618A0"/>
    <w:rsid w:val="00DD6A04"/>
    <w:rsid w:val="00EB71C7"/>
    <w:rsid w:val="00EF465B"/>
    <w:rsid w:val="00F0138A"/>
    <w:rsid w:val="00F14907"/>
    <w:rsid w:val="00F33F20"/>
    <w:rsid w:val="00F41FAA"/>
    <w:rsid w:val="00F9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A4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6232A4"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232A4"/>
    <w:rPr>
      <w:rFonts w:ascii="Garamond" w:eastAsia="Times New Roman" w:hAnsi="Garamond" w:cs="Times New Roman"/>
      <w:b/>
      <w:bCs/>
      <w:sz w:val="28"/>
      <w:szCs w:val="20"/>
    </w:rPr>
  </w:style>
  <w:style w:type="paragraph" w:styleId="BodyText">
    <w:name w:val="Body Text"/>
    <w:basedOn w:val="Normal"/>
    <w:link w:val="BodyTextChar"/>
    <w:semiHidden/>
    <w:rsid w:val="006232A4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semiHidden/>
    <w:rsid w:val="006232A4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6232A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6232A4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6232A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6232A4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6232A4"/>
    <w:pPr>
      <w:spacing w:after="60"/>
      <w:ind w:left="240" w:hanging="240"/>
    </w:pPr>
  </w:style>
  <w:style w:type="paragraph" w:customStyle="1" w:styleId="Institution">
    <w:name w:val="Institution"/>
    <w:basedOn w:val="Normal"/>
    <w:next w:val="Achievement"/>
    <w:rsid w:val="006232A4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Header">
    <w:name w:val="header"/>
    <w:basedOn w:val="Normal"/>
    <w:link w:val="HeaderChar"/>
    <w:semiHidden/>
    <w:rsid w:val="006232A4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basedOn w:val="DefaultParagraphFont"/>
    <w:link w:val="Header"/>
    <w:semiHidden/>
    <w:rsid w:val="006232A4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semiHidden/>
    <w:rsid w:val="006232A4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basedOn w:val="DefaultParagraphFont"/>
    <w:link w:val="Footer"/>
    <w:semiHidden/>
    <w:rsid w:val="006232A4"/>
    <w:rPr>
      <w:rFonts w:ascii="Garamond" w:eastAsia="Times New Roman" w:hAnsi="Garamond" w:cs="Times New Roman"/>
      <w:caps/>
      <w:szCs w:val="20"/>
    </w:rPr>
  </w:style>
  <w:style w:type="paragraph" w:customStyle="1" w:styleId="CompanyNameOne">
    <w:name w:val="Company Name One"/>
    <w:basedOn w:val="CompanyName"/>
    <w:next w:val="JobTitle"/>
    <w:rsid w:val="006232A4"/>
    <w:pPr>
      <w:spacing w:before="60"/>
    </w:pPr>
  </w:style>
  <w:style w:type="paragraph" w:customStyle="1" w:styleId="NoTitle">
    <w:name w:val="No Title"/>
    <w:basedOn w:val="SectionTitle"/>
    <w:rsid w:val="006232A4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6232A4"/>
    <w:pPr>
      <w:spacing w:before="220"/>
      <w:ind w:left="245" w:hanging="245"/>
    </w:pPr>
  </w:style>
  <w:style w:type="paragraph" w:styleId="ListParagraph">
    <w:name w:val="List Paragraph"/>
    <w:basedOn w:val="Normal"/>
    <w:uiPriority w:val="34"/>
    <w:qFormat/>
    <w:rsid w:val="00C2282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Kgirl</dc:creator>
  <cp:lastModifiedBy>Kgirl</cp:lastModifiedBy>
  <cp:revision>10</cp:revision>
  <cp:lastPrinted>2015-04-24T10:58:00Z</cp:lastPrinted>
  <dcterms:created xsi:type="dcterms:W3CDTF">2014-06-06T16:35:00Z</dcterms:created>
  <dcterms:modified xsi:type="dcterms:W3CDTF">2015-04-24T12:12:00Z</dcterms:modified>
</cp:coreProperties>
</file>