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D" w:rsidRDefault="006908CD">
      <w:pPr>
        <w:pStyle w:val="Title"/>
        <w:tabs>
          <w:tab w:val="left" w:pos="720"/>
          <w:tab w:val="right" w:pos="8640"/>
        </w:tabs>
        <w:rPr>
          <w:rFonts w:ascii="Arial" w:hAnsi="Arial"/>
          <w:caps/>
          <w:sz w:val="26"/>
        </w:rPr>
      </w:pPr>
      <w:r>
        <w:rPr>
          <w:rFonts w:ascii="Arial" w:hAnsi="Arial"/>
          <w:caps/>
          <w:sz w:val="26"/>
        </w:rPr>
        <w:t>George A. Kerelov</w:t>
      </w:r>
    </w:p>
    <w:p w:rsidR="006908CD" w:rsidRDefault="006908CD">
      <w:pPr>
        <w:pStyle w:val="Subtitle"/>
        <w:tabs>
          <w:tab w:val="left" w:pos="720"/>
          <w:tab w:val="right" w:pos="8640"/>
          <w:tab w:val="right" w:pos="1080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482 Trinity Court</w:t>
      </w:r>
    </w:p>
    <w:p w:rsidR="006908CD" w:rsidRDefault="006908CD">
      <w:pPr>
        <w:tabs>
          <w:tab w:val="left" w:pos="720"/>
          <w:tab w:val="right" w:pos="864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Buffalo Grove, IL 60089</w:t>
      </w:r>
    </w:p>
    <w:p w:rsidR="006908CD" w:rsidRDefault="006908CD">
      <w:pPr>
        <w:tabs>
          <w:tab w:val="left" w:pos="720"/>
          <w:tab w:val="right" w:pos="864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(773) 814-2705</w:t>
      </w:r>
    </w:p>
    <w:p w:rsidR="006908CD" w:rsidRDefault="006908CD">
      <w:pPr>
        <w:tabs>
          <w:tab w:val="left" w:pos="720"/>
          <w:tab w:val="right" w:pos="864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george.kerelov@yahoo.com</w:t>
      </w:r>
    </w:p>
    <w:p w:rsidR="006908CD" w:rsidRDefault="006908CD">
      <w:pPr>
        <w:tabs>
          <w:tab w:val="left" w:pos="720"/>
          <w:tab w:val="right" w:pos="8640"/>
        </w:tabs>
        <w:rPr>
          <w:rFonts w:ascii="Arial" w:hAnsi="Arial"/>
          <w:sz w:val="18"/>
        </w:rPr>
      </w:pPr>
    </w:p>
    <w:p w:rsidR="006908CD" w:rsidRDefault="006908CD">
      <w:pPr>
        <w:pStyle w:val="Heading1"/>
        <w:tabs>
          <w:tab w:val="left" w:pos="720"/>
          <w:tab w:val="righ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SUMMARY</w:t>
      </w:r>
    </w:p>
    <w:p w:rsidR="006908CD" w:rsidRDefault="006908CD">
      <w:pPr>
        <w:tabs>
          <w:tab w:val="left" w:pos="720"/>
          <w:tab w:val="right" w:pos="8640"/>
        </w:tabs>
        <w:rPr>
          <w:rFonts w:ascii="Arial" w:hAnsi="Arial"/>
          <w:sz w:val="18"/>
        </w:rPr>
      </w:pPr>
    </w:p>
    <w:p w:rsidR="006908CD" w:rsidRDefault="006908CD">
      <w:pPr>
        <w:tabs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20 plus years in a manufacturing environment grinding, cutting and </w:t>
      </w:r>
      <w:r w:rsidR="008347E9">
        <w:rPr>
          <w:rFonts w:ascii="Arial" w:hAnsi="Arial"/>
        </w:rPr>
        <w:t>quality control</w:t>
      </w:r>
      <w:r>
        <w:rPr>
          <w:rFonts w:ascii="Arial" w:hAnsi="Arial"/>
        </w:rPr>
        <w:t xml:space="preserve"> inspecting.  Knowledge and skill in metal technology and experience within and ISO and QA environment.  Fluent in Bulgarian, Russian, Macedonian and English.</w:t>
      </w:r>
    </w:p>
    <w:p w:rsidR="006908CD" w:rsidRDefault="006908CD">
      <w:pPr>
        <w:tabs>
          <w:tab w:val="left" w:pos="720"/>
          <w:tab w:val="right" w:pos="8640"/>
        </w:tabs>
        <w:rPr>
          <w:rFonts w:ascii="Arial" w:hAnsi="Arial"/>
          <w:sz w:val="16"/>
        </w:rPr>
      </w:pPr>
    </w:p>
    <w:p w:rsidR="006908CD" w:rsidRDefault="006908CD">
      <w:pPr>
        <w:pStyle w:val="Heading1"/>
        <w:tabs>
          <w:tab w:val="left" w:pos="720"/>
          <w:tab w:val="righ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PROFESSIONAL EXPERIENCE</w:t>
      </w:r>
    </w:p>
    <w:p w:rsidR="006908CD" w:rsidRDefault="004668AC">
      <w:pPr>
        <w:tabs>
          <w:tab w:val="left" w:pos="720"/>
          <w:tab w:val="right" w:pos="8640"/>
        </w:tabs>
        <w:rPr>
          <w:rFonts w:ascii="Arial" w:hAnsi="Arial"/>
          <w:b/>
        </w:rPr>
      </w:pPr>
      <w:r w:rsidRPr="004668AC">
        <w:rPr>
          <w:rFonts w:ascii="Arial" w:hAnsi="Arial"/>
          <w:b/>
        </w:rPr>
        <w:t>THOMAS ENGINEERING INC.</w:t>
      </w:r>
      <w:r w:rsidR="00784569">
        <w:rPr>
          <w:rFonts w:ascii="Arial" w:hAnsi="Arial"/>
          <w:b/>
        </w:rPr>
        <w:tab/>
      </w:r>
      <w:r w:rsidR="00784569">
        <w:rPr>
          <w:rFonts w:ascii="Arial" w:hAnsi="Arial"/>
          <w:b/>
        </w:rPr>
        <w:tab/>
        <w:t xml:space="preserve">    </w:t>
      </w:r>
      <w:r>
        <w:rPr>
          <w:rFonts w:ascii="Arial" w:hAnsi="Arial"/>
          <w:b/>
        </w:rPr>
        <w:t>2010</w:t>
      </w:r>
      <w:r w:rsidR="00784569">
        <w:rPr>
          <w:rFonts w:ascii="Arial" w:hAnsi="Arial"/>
          <w:b/>
        </w:rPr>
        <w:t xml:space="preserve"> to 2015</w:t>
      </w:r>
    </w:p>
    <w:p w:rsidR="004668AC" w:rsidRDefault="000C50E7">
      <w:pPr>
        <w:tabs>
          <w:tab w:val="left" w:pos="720"/>
          <w:tab w:val="right" w:pos="8640"/>
        </w:tabs>
        <w:rPr>
          <w:rFonts w:ascii="Arial" w:hAnsi="Arial"/>
        </w:rPr>
      </w:pPr>
      <w:r>
        <w:rPr>
          <w:rFonts w:ascii="Arial" w:hAnsi="Arial"/>
        </w:rPr>
        <w:t>Machine Operator – CNC, Surface</w:t>
      </w:r>
      <w:r w:rsidR="004668AC" w:rsidRPr="004668AC">
        <w:rPr>
          <w:rFonts w:ascii="Arial" w:hAnsi="Arial"/>
        </w:rPr>
        <w:t xml:space="preserve"> Grinding machine</w:t>
      </w:r>
      <w:r w:rsidR="008347E9">
        <w:rPr>
          <w:rFonts w:ascii="Arial" w:hAnsi="Arial"/>
        </w:rPr>
        <w:t xml:space="preserve"> – carbide, powder metal dies</w:t>
      </w:r>
      <w:r w:rsidR="00784569">
        <w:rPr>
          <w:rFonts w:ascii="Arial" w:hAnsi="Arial"/>
        </w:rPr>
        <w:t>, Genitor</w:t>
      </w:r>
    </w:p>
    <w:p w:rsidR="008347E9" w:rsidRDefault="008347E9">
      <w:pPr>
        <w:tabs>
          <w:tab w:val="left" w:pos="720"/>
          <w:tab w:val="right" w:pos="8640"/>
        </w:tabs>
        <w:rPr>
          <w:rFonts w:ascii="Arial" w:hAnsi="Arial"/>
        </w:rPr>
      </w:pPr>
    </w:p>
    <w:p w:rsidR="008347E9" w:rsidRPr="004668AC" w:rsidRDefault="008347E9">
      <w:pPr>
        <w:tabs>
          <w:tab w:val="left" w:pos="720"/>
          <w:tab w:val="right" w:pos="8640"/>
        </w:tabs>
        <w:rPr>
          <w:rFonts w:ascii="Arial" w:hAnsi="Arial"/>
        </w:rPr>
      </w:pPr>
    </w:p>
    <w:p w:rsidR="006908CD" w:rsidRDefault="006908CD">
      <w:pPr>
        <w:pStyle w:val="Heading2"/>
        <w:tabs>
          <w:tab w:val="clear" w:pos="8640"/>
          <w:tab w:val="right" w:pos="10800"/>
        </w:tabs>
        <w:rPr>
          <w:rFonts w:ascii="Arial" w:hAnsi="Arial"/>
          <w:sz w:val="20"/>
        </w:rPr>
      </w:pPr>
      <w:r>
        <w:rPr>
          <w:rFonts w:ascii="Arial" w:hAnsi="Arial"/>
          <w:caps/>
          <w:sz w:val="20"/>
        </w:rPr>
        <w:t>Saint-gobain abrasives</w:t>
      </w:r>
      <w:r>
        <w:rPr>
          <w:rFonts w:ascii="Arial" w:hAnsi="Arial"/>
          <w:sz w:val="20"/>
        </w:rPr>
        <w:t>, Carol Stream, IL</w:t>
      </w:r>
      <w:r>
        <w:rPr>
          <w:rFonts w:ascii="Arial" w:hAnsi="Arial"/>
          <w:sz w:val="20"/>
        </w:rPr>
        <w:tab/>
        <w:t>2005 to 2009</w:t>
      </w:r>
    </w:p>
    <w:p w:rsidR="006908CD" w:rsidRDefault="008347E9">
      <w:pPr>
        <w:tabs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The company makes abrasives and is ISO certified.  I p</w:t>
      </w:r>
      <w:r w:rsidR="006908CD">
        <w:rPr>
          <w:rFonts w:ascii="Arial" w:hAnsi="Arial"/>
        </w:rPr>
        <w:t xml:space="preserve">erformed </w:t>
      </w:r>
      <w:r>
        <w:rPr>
          <w:rFonts w:ascii="Arial" w:hAnsi="Arial"/>
        </w:rPr>
        <w:t xml:space="preserve">abrasives for the company. </w:t>
      </w:r>
    </w:p>
    <w:p w:rsidR="006908CD" w:rsidRDefault="006908CD">
      <w:pPr>
        <w:tabs>
          <w:tab w:val="left" w:pos="720"/>
          <w:tab w:val="right" w:pos="8640"/>
        </w:tabs>
        <w:jc w:val="both"/>
        <w:rPr>
          <w:rFonts w:ascii="Arial" w:hAnsi="Arial"/>
        </w:rPr>
      </w:pPr>
    </w:p>
    <w:p w:rsidR="006908CD" w:rsidRDefault="006908CD">
      <w:pPr>
        <w:pStyle w:val="Header"/>
        <w:tabs>
          <w:tab w:val="clear" w:pos="4320"/>
          <w:tab w:val="left" w:pos="720"/>
        </w:tabs>
        <w:rPr>
          <w:rFonts w:ascii="Arial" w:hAnsi="Arial"/>
        </w:rPr>
      </w:pPr>
    </w:p>
    <w:p w:rsidR="006908CD" w:rsidRDefault="006908CD">
      <w:pPr>
        <w:tabs>
          <w:tab w:val="left" w:pos="432"/>
          <w:tab w:val="left" w:pos="720"/>
          <w:tab w:val="right" w:pos="8640"/>
        </w:tabs>
        <w:rPr>
          <w:rFonts w:ascii="Arial" w:hAnsi="Arial"/>
        </w:rPr>
      </w:pPr>
      <w:r>
        <w:rPr>
          <w:rFonts w:ascii="Arial" w:hAnsi="Arial"/>
          <w:b/>
        </w:rPr>
        <w:t>Advanced Grinder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Final fist time finisher of grinding wheels.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</w:p>
    <w:p w:rsidR="006908CD" w:rsidRDefault="006908CD">
      <w:pPr>
        <w:numPr>
          <w:ilvl w:val="0"/>
          <w:numId w:val="27"/>
        </w:num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Continuously saved the company thousands of dollars a month through parts production and quality control inspection.</w:t>
      </w:r>
    </w:p>
    <w:p w:rsidR="006908CD" w:rsidRDefault="006908CD">
      <w:pPr>
        <w:numPr>
          <w:ilvl w:val="0"/>
          <w:numId w:val="27"/>
        </w:num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Used individual initiative to identify problems not seen by others.  </w:t>
      </w:r>
    </w:p>
    <w:p w:rsidR="006908CD" w:rsidRDefault="006908CD">
      <w:pPr>
        <w:numPr>
          <w:ilvl w:val="0"/>
          <w:numId w:val="27"/>
        </w:num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Maintained equipment and identified problems of measurement instruments and other devices.</w:t>
      </w:r>
    </w:p>
    <w:p w:rsidR="006908CD" w:rsidRDefault="006908CD">
      <w:pPr>
        <w:numPr>
          <w:ilvl w:val="0"/>
          <w:numId w:val="27"/>
        </w:num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Applied technology knowledge and theory of metals to improve equipment on a regular basis.</w:t>
      </w:r>
    </w:p>
    <w:p w:rsidR="006908CD" w:rsidRDefault="006908CD" w:rsidP="008347E9">
      <w:pPr>
        <w:numPr>
          <w:ilvl w:val="0"/>
          <w:numId w:val="27"/>
        </w:num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 w:rsidRPr="008347E9">
        <w:rPr>
          <w:rFonts w:ascii="Arial" w:hAnsi="Arial"/>
        </w:rPr>
        <w:t>Completed final quality audit testing of 100% of</w:t>
      </w:r>
      <w:r w:rsidR="008347E9" w:rsidRPr="008347E9">
        <w:rPr>
          <w:rFonts w:ascii="Arial" w:hAnsi="Arial"/>
        </w:rPr>
        <w:t xml:space="preserve"> personal items produced</w:t>
      </w:r>
      <w:r w:rsidRPr="008347E9">
        <w:rPr>
          <w:rFonts w:ascii="Arial" w:hAnsi="Arial"/>
        </w:rPr>
        <w:t xml:space="preserve">. </w:t>
      </w:r>
    </w:p>
    <w:p w:rsidR="008347E9" w:rsidRDefault="008347E9" w:rsidP="008347E9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</w:p>
    <w:p w:rsidR="008347E9" w:rsidRPr="008347E9" w:rsidRDefault="008347E9" w:rsidP="008347E9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</w:p>
    <w:p w:rsidR="006908CD" w:rsidRDefault="006908CD">
      <w:pPr>
        <w:pStyle w:val="Heading2"/>
        <w:tabs>
          <w:tab w:val="clear" w:pos="8640"/>
          <w:tab w:val="right" w:pos="10710"/>
        </w:tabs>
        <w:rPr>
          <w:rFonts w:ascii="Arial" w:hAnsi="Arial"/>
          <w:sz w:val="20"/>
        </w:rPr>
      </w:pPr>
      <w:r>
        <w:rPr>
          <w:rFonts w:ascii="Arial" w:hAnsi="Arial"/>
          <w:caps/>
          <w:sz w:val="20"/>
        </w:rPr>
        <w:t>S&amp;C ELECTRIC</w:t>
      </w:r>
      <w:r>
        <w:rPr>
          <w:rFonts w:ascii="Arial" w:hAnsi="Arial"/>
          <w:sz w:val="20"/>
        </w:rPr>
        <w:t>, Chicago, IL</w:t>
      </w:r>
      <w:r>
        <w:rPr>
          <w:rFonts w:ascii="Arial" w:hAnsi="Arial"/>
          <w:sz w:val="20"/>
        </w:rPr>
        <w:tab/>
        <w:t>1996 to 2005</w:t>
      </w:r>
    </w:p>
    <w:p w:rsidR="009C0262" w:rsidRPr="009C0262" w:rsidRDefault="009C0262" w:rsidP="009C0262">
      <w:r w:rsidRPr="009C0262">
        <w:rPr>
          <w:rFonts w:ascii="Arial" w:hAnsi="Arial" w:cs="Arial"/>
        </w:rPr>
        <w:t>S&amp;C Electric Company is a global provider of equipment and services for electric power systems</w:t>
      </w:r>
      <w:r>
        <w:t>.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rPr>
          <w:rFonts w:ascii="Arial" w:hAnsi="Arial"/>
        </w:rPr>
      </w:pPr>
      <w:r>
        <w:rPr>
          <w:rFonts w:ascii="Arial" w:hAnsi="Arial"/>
          <w:b/>
        </w:rPr>
        <w:t>Machine Operator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Computer Numerical Control Machine Operator (CNC Operator)</w:t>
      </w:r>
      <w:r w:rsidR="00966269">
        <w:rPr>
          <w:rFonts w:ascii="Arial" w:hAnsi="Arial"/>
        </w:rPr>
        <w:t>.</w:t>
      </w:r>
      <w:r w:rsidR="00200927">
        <w:rPr>
          <w:rFonts w:ascii="Arial" w:hAnsi="Arial"/>
        </w:rPr>
        <w:t xml:space="preserve">  Final Assembler, high voltage switches.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</w:p>
    <w:p w:rsidR="006908CD" w:rsidRDefault="006908CD">
      <w:pPr>
        <w:numPr>
          <w:ilvl w:val="0"/>
          <w:numId w:val="33"/>
        </w:num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Independently completed final quality audit testing for 100% of</w:t>
      </w:r>
      <w:r w:rsidR="009C0262">
        <w:rPr>
          <w:rFonts w:ascii="Arial" w:hAnsi="Arial"/>
        </w:rPr>
        <w:t xml:space="preserve"> </w:t>
      </w:r>
      <w:r w:rsidR="009C0262" w:rsidRPr="008347E9">
        <w:rPr>
          <w:rFonts w:ascii="Arial" w:hAnsi="Arial"/>
        </w:rPr>
        <w:t>personal items produced</w:t>
      </w:r>
      <w:r w:rsidR="009C0262">
        <w:rPr>
          <w:rFonts w:ascii="Arial" w:hAnsi="Arial"/>
        </w:rPr>
        <w:t>.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6908CD" w:rsidRDefault="006908CD">
      <w:pPr>
        <w:pStyle w:val="Heading2"/>
        <w:tabs>
          <w:tab w:val="clear" w:pos="8640"/>
          <w:tab w:val="right" w:pos="10800"/>
        </w:tabs>
        <w:rPr>
          <w:rFonts w:ascii="Arial" w:hAnsi="Arial"/>
          <w:sz w:val="20"/>
        </w:rPr>
      </w:pPr>
      <w:r>
        <w:rPr>
          <w:rFonts w:ascii="Arial" w:hAnsi="Arial"/>
          <w:caps/>
          <w:sz w:val="20"/>
        </w:rPr>
        <w:t>lynn Marketing group Inc.</w:t>
      </w:r>
      <w:r>
        <w:rPr>
          <w:rFonts w:ascii="Arial" w:hAnsi="Arial"/>
          <w:sz w:val="20"/>
        </w:rPr>
        <w:t>, River Forest, IL</w:t>
      </w:r>
      <w:r>
        <w:rPr>
          <w:rFonts w:ascii="Arial" w:hAnsi="Arial"/>
          <w:sz w:val="20"/>
        </w:rPr>
        <w:tab/>
        <w:t>1995 to 1996</w:t>
      </w:r>
    </w:p>
    <w:p w:rsidR="006908CD" w:rsidRDefault="006908CD">
      <w:pPr>
        <w:jc w:val="both"/>
        <w:rPr>
          <w:rFonts w:ascii="Arial" w:hAnsi="Arial"/>
        </w:rPr>
      </w:pPr>
      <w:r>
        <w:rPr>
          <w:rFonts w:ascii="Arial" w:hAnsi="Arial"/>
        </w:rPr>
        <w:t>Small business that provides finished mailings for post offices.</w:t>
      </w:r>
    </w:p>
    <w:p w:rsidR="006908CD" w:rsidRDefault="006908CD">
      <w:pPr>
        <w:rPr>
          <w:rFonts w:ascii="Arial" w:hAnsi="Arial"/>
        </w:rPr>
      </w:pPr>
    </w:p>
    <w:p w:rsidR="006908CD" w:rsidRDefault="0088208F">
      <w:pPr>
        <w:tabs>
          <w:tab w:val="left" w:pos="432"/>
        </w:tabs>
        <w:rPr>
          <w:rFonts w:ascii="Arial" w:hAnsi="Arial"/>
        </w:rPr>
      </w:pPr>
      <w:r>
        <w:rPr>
          <w:rFonts w:ascii="Arial" w:hAnsi="Arial"/>
          <w:b/>
        </w:rPr>
        <w:t xml:space="preserve">Stuffing </w:t>
      </w:r>
      <w:r w:rsidR="006908CD">
        <w:rPr>
          <w:rFonts w:ascii="Arial" w:hAnsi="Arial"/>
          <w:b/>
        </w:rPr>
        <w:t>Machine Operator</w:t>
      </w:r>
    </w:p>
    <w:p w:rsidR="006908CD" w:rsidRDefault="0088208F">
      <w:pPr>
        <w:tabs>
          <w:tab w:val="left" w:pos="432"/>
        </w:tabs>
        <w:jc w:val="both"/>
        <w:rPr>
          <w:rFonts w:ascii="Arial" w:hAnsi="Arial"/>
        </w:rPr>
      </w:pPr>
      <w:r>
        <w:rPr>
          <w:rFonts w:ascii="Arial" w:hAnsi="Arial"/>
        </w:rPr>
        <w:t>Setup and operate envelope stuffing production machine.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Other Experiences: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Alliance Insurance Agency Co., Plovdiv, Bulgaria 1992 to 1995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</w:rPr>
      </w:pPr>
      <w:r>
        <w:rPr>
          <w:rFonts w:ascii="Arial" w:hAnsi="Arial"/>
        </w:rPr>
        <w:t>Air Club Plovdiv, Plovdiv, Bulgaria 1985 to 1991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Balkin Electric Co., Plovdiv, Bulgaria 1985 to 1991</w:t>
      </w:r>
    </w:p>
    <w:p w:rsidR="006908CD" w:rsidRDefault="006908CD">
      <w:pPr>
        <w:tabs>
          <w:tab w:val="left" w:pos="432"/>
          <w:tab w:val="left" w:pos="720"/>
          <w:tab w:val="right" w:pos="8640"/>
        </w:tabs>
        <w:jc w:val="both"/>
        <w:rPr>
          <w:rFonts w:ascii="Arial" w:hAnsi="Arial"/>
          <w:b/>
          <w:bCs/>
        </w:rPr>
      </w:pPr>
    </w:p>
    <w:p w:rsidR="006908CD" w:rsidRDefault="006908CD">
      <w:pPr>
        <w:rPr>
          <w:rFonts w:ascii="Arial" w:hAnsi="Arial"/>
          <w:sz w:val="16"/>
        </w:rPr>
      </w:pPr>
    </w:p>
    <w:p w:rsidR="006908CD" w:rsidRDefault="006908CD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>EDUCATION</w:t>
      </w:r>
    </w:p>
    <w:p w:rsidR="006908CD" w:rsidRDefault="006908CD">
      <w:pPr>
        <w:jc w:val="center"/>
        <w:rPr>
          <w:rFonts w:ascii="Arial" w:hAnsi="Arial"/>
          <w:sz w:val="16"/>
        </w:rPr>
      </w:pPr>
    </w:p>
    <w:p w:rsidR="006908CD" w:rsidRDefault="006908CD">
      <w:pPr>
        <w:jc w:val="center"/>
        <w:rPr>
          <w:rFonts w:ascii="Arial" w:hAnsi="Arial"/>
        </w:rPr>
      </w:pPr>
      <w:r>
        <w:rPr>
          <w:rFonts w:ascii="Arial" w:hAnsi="Arial"/>
        </w:rPr>
        <w:t>Associates Degree, Metal Technology, Karol Sverchesky School, Plovdiv, Bulgaria 1972</w:t>
      </w:r>
    </w:p>
    <w:p w:rsidR="006908CD" w:rsidRDefault="006908CD">
      <w:pPr>
        <w:jc w:val="center"/>
        <w:rPr>
          <w:rFonts w:ascii="Arial" w:hAnsi="Arial"/>
          <w:sz w:val="18"/>
        </w:rPr>
      </w:pPr>
    </w:p>
    <w:p w:rsidR="006908CD" w:rsidRDefault="006908CD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CERTIFICATIONS </w:t>
      </w:r>
    </w:p>
    <w:p w:rsidR="006908CD" w:rsidRDefault="006908CD">
      <w:pPr>
        <w:jc w:val="center"/>
        <w:rPr>
          <w:rFonts w:ascii="Arial" w:hAnsi="Arial"/>
          <w:sz w:val="16"/>
        </w:rPr>
      </w:pPr>
    </w:p>
    <w:p w:rsidR="006908CD" w:rsidRDefault="006908CD">
      <w:pPr>
        <w:jc w:val="center"/>
        <w:rPr>
          <w:rFonts w:ascii="Arial" w:hAnsi="Arial"/>
        </w:rPr>
      </w:pPr>
      <w:r>
        <w:rPr>
          <w:rFonts w:ascii="Arial" w:hAnsi="Arial"/>
        </w:rPr>
        <w:t>Certification in Geometric Dimensioning and Tolerances (GD&amp;T) 1999</w:t>
      </w:r>
    </w:p>
    <w:p w:rsidR="006908CD" w:rsidRDefault="006908CD">
      <w:pPr>
        <w:jc w:val="center"/>
        <w:rPr>
          <w:rFonts w:ascii="Arial" w:hAnsi="Arial"/>
        </w:rPr>
      </w:pPr>
      <w:r>
        <w:rPr>
          <w:rFonts w:ascii="Arial" w:hAnsi="Arial"/>
        </w:rPr>
        <w:t>Certification in Blueprint Reading and GD&amp;T II 1999</w:t>
      </w:r>
    </w:p>
    <w:p w:rsidR="006908CD" w:rsidRDefault="006908CD">
      <w:pPr>
        <w:jc w:val="center"/>
        <w:rPr>
          <w:rFonts w:ascii="Arial" w:hAnsi="Arial"/>
        </w:rPr>
      </w:pPr>
      <w:r>
        <w:rPr>
          <w:rFonts w:ascii="Arial" w:hAnsi="Arial"/>
        </w:rPr>
        <w:t>Commercial Pilots License 1987 to 1992</w:t>
      </w:r>
    </w:p>
    <w:p w:rsidR="006908CD" w:rsidRDefault="006908CD">
      <w:pPr>
        <w:jc w:val="center"/>
        <w:rPr>
          <w:rFonts w:ascii="Arial" w:hAnsi="Arial"/>
        </w:rPr>
      </w:pPr>
      <w:r>
        <w:rPr>
          <w:rFonts w:ascii="Arial" w:hAnsi="Arial"/>
        </w:rPr>
        <w:t>Air Traffic Controller License 1987 to 1992</w:t>
      </w:r>
    </w:p>
    <w:p w:rsidR="006908CD" w:rsidRPr="003E72E6" w:rsidRDefault="006908CD" w:rsidP="003E72E6">
      <w:pPr>
        <w:jc w:val="center"/>
        <w:rPr>
          <w:rFonts w:ascii="Arial" w:hAnsi="Arial"/>
          <w:sz w:val="22"/>
        </w:rPr>
      </w:pPr>
      <w:r>
        <w:rPr>
          <w:rFonts w:ascii="Arial" w:hAnsi="Arial"/>
        </w:rPr>
        <w:t>ISO and QA Courses Comp</w:t>
      </w:r>
      <w:r w:rsidR="003E72E6">
        <w:rPr>
          <w:rFonts w:ascii="Arial" w:hAnsi="Arial"/>
        </w:rPr>
        <w:t>leted 2000</w:t>
      </w:r>
    </w:p>
    <w:sectPr w:rsidR="006908CD" w:rsidRPr="003E72E6" w:rsidSect="00061256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61F" w:rsidRDefault="000C561F">
      <w:r>
        <w:separator/>
      </w:r>
    </w:p>
  </w:endnote>
  <w:endnote w:type="continuationSeparator" w:id="1">
    <w:p w:rsidR="000C561F" w:rsidRDefault="000C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CD" w:rsidRDefault="000612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08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08CD" w:rsidRDefault="006908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CD" w:rsidRDefault="006908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61F" w:rsidRDefault="000C561F">
      <w:r>
        <w:separator/>
      </w:r>
    </w:p>
  </w:footnote>
  <w:footnote w:type="continuationSeparator" w:id="1">
    <w:p w:rsidR="000C561F" w:rsidRDefault="000C5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CD" w:rsidRDefault="006908C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aps/>
        <w:sz w:val="22"/>
      </w:rPr>
      <w:t>client’s name</w:t>
    </w:r>
    <w:r>
      <w:rPr>
        <w:rFonts w:ascii="Arial" w:hAnsi="Arial" w:cs="Arial"/>
        <w:b/>
        <w:bCs/>
        <w:caps/>
        <w:sz w:val="22"/>
      </w:rPr>
      <w:tab/>
    </w:r>
    <w:r>
      <w:rPr>
        <w:rFonts w:ascii="Arial" w:hAnsi="Arial" w:cs="Arial"/>
        <w:b/>
        <w:bCs/>
        <w:sz w:val="22"/>
      </w:rPr>
      <w:t xml:space="preserve">Page </w:t>
    </w:r>
    <w:r w:rsidR="00061256">
      <w:rPr>
        <w:rStyle w:val="PageNumber"/>
        <w:rFonts w:ascii="Arial" w:hAnsi="Arial" w:cs="Arial"/>
        <w:b/>
        <w:bCs/>
        <w:sz w:val="22"/>
      </w:rPr>
      <w:fldChar w:fldCharType="begin"/>
    </w:r>
    <w:r>
      <w:rPr>
        <w:rStyle w:val="PageNumber"/>
        <w:rFonts w:ascii="Arial" w:hAnsi="Arial" w:cs="Arial"/>
        <w:b/>
        <w:bCs/>
        <w:sz w:val="22"/>
      </w:rPr>
      <w:instrText xml:space="preserve"> PAGE </w:instrText>
    </w:r>
    <w:r w:rsidR="00061256">
      <w:rPr>
        <w:rStyle w:val="PageNumber"/>
        <w:rFonts w:ascii="Arial" w:hAnsi="Arial" w:cs="Arial"/>
        <w:b/>
        <w:bCs/>
        <w:sz w:val="22"/>
      </w:rPr>
      <w:fldChar w:fldCharType="separate"/>
    </w:r>
    <w:r w:rsidR="00784569">
      <w:rPr>
        <w:rStyle w:val="PageNumber"/>
        <w:rFonts w:ascii="Arial" w:hAnsi="Arial" w:cs="Arial"/>
        <w:b/>
        <w:bCs/>
        <w:noProof/>
        <w:sz w:val="22"/>
      </w:rPr>
      <w:t>2</w:t>
    </w:r>
    <w:r w:rsidR="00061256">
      <w:rPr>
        <w:rStyle w:val="PageNumber"/>
        <w:rFonts w:ascii="Arial" w:hAnsi="Arial" w:cs="Arial"/>
        <w:b/>
        <w:bCs/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0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97E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A24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9B56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E00E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A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5A3A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F7411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0C51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E84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263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55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3CF29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7B82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A1F3A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C3857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D8419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26F41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51A0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C8F16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D3217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21F10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9773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FC77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1576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C9064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EB111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1A320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C924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38C67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4A043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B1914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CAC08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94F3F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C41C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E4806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E4C22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1C25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42873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4290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455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59D4B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DC256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FE545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3"/>
  </w:num>
  <w:num w:numId="4">
    <w:abstractNumId w:val="6"/>
  </w:num>
  <w:num w:numId="5">
    <w:abstractNumId w:val="23"/>
  </w:num>
  <w:num w:numId="6">
    <w:abstractNumId w:val="8"/>
  </w:num>
  <w:num w:numId="7">
    <w:abstractNumId w:val="21"/>
  </w:num>
  <w:num w:numId="8">
    <w:abstractNumId w:val="12"/>
  </w:num>
  <w:num w:numId="9">
    <w:abstractNumId w:val="7"/>
  </w:num>
  <w:num w:numId="10">
    <w:abstractNumId w:val="10"/>
  </w:num>
  <w:num w:numId="11">
    <w:abstractNumId w:val="20"/>
  </w:num>
  <w:num w:numId="12">
    <w:abstractNumId w:val="17"/>
  </w:num>
  <w:num w:numId="13">
    <w:abstractNumId w:val="37"/>
  </w:num>
  <w:num w:numId="14">
    <w:abstractNumId w:val="13"/>
  </w:num>
  <w:num w:numId="15">
    <w:abstractNumId w:val="31"/>
  </w:num>
  <w:num w:numId="16">
    <w:abstractNumId w:val="36"/>
  </w:num>
  <w:num w:numId="17">
    <w:abstractNumId w:val="22"/>
  </w:num>
  <w:num w:numId="18">
    <w:abstractNumId w:val="19"/>
  </w:num>
  <w:num w:numId="19">
    <w:abstractNumId w:val="14"/>
  </w:num>
  <w:num w:numId="20">
    <w:abstractNumId w:val="42"/>
  </w:num>
  <w:num w:numId="21">
    <w:abstractNumId w:val="18"/>
  </w:num>
  <w:num w:numId="22">
    <w:abstractNumId w:val="27"/>
  </w:num>
  <w:num w:numId="23">
    <w:abstractNumId w:val="40"/>
  </w:num>
  <w:num w:numId="24">
    <w:abstractNumId w:val="24"/>
  </w:num>
  <w:num w:numId="25">
    <w:abstractNumId w:val="33"/>
  </w:num>
  <w:num w:numId="26">
    <w:abstractNumId w:val="35"/>
  </w:num>
  <w:num w:numId="27">
    <w:abstractNumId w:val="28"/>
  </w:num>
  <w:num w:numId="28">
    <w:abstractNumId w:val="5"/>
  </w:num>
  <w:num w:numId="29">
    <w:abstractNumId w:val="38"/>
  </w:num>
  <w:num w:numId="30">
    <w:abstractNumId w:val="25"/>
  </w:num>
  <w:num w:numId="31">
    <w:abstractNumId w:val="29"/>
  </w:num>
  <w:num w:numId="32">
    <w:abstractNumId w:val="30"/>
  </w:num>
  <w:num w:numId="33">
    <w:abstractNumId w:val="9"/>
  </w:num>
  <w:num w:numId="34">
    <w:abstractNumId w:val="15"/>
  </w:num>
  <w:num w:numId="35">
    <w:abstractNumId w:val="41"/>
  </w:num>
  <w:num w:numId="36">
    <w:abstractNumId w:val="32"/>
  </w:num>
  <w:num w:numId="37">
    <w:abstractNumId w:val="11"/>
  </w:num>
  <w:num w:numId="38">
    <w:abstractNumId w:val="16"/>
  </w:num>
  <w:num w:numId="39">
    <w:abstractNumId w:val="0"/>
  </w:num>
  <w:num w:numId="40">
    <w:abstractNumId w:val="34"/>
  </w:num>
  <w:num w:numId="41">
    <w:abstractNumId w:val="39"/>
  </w:num>
  <w:num w:numId="42">
    <w:abstractNumId w:val="2"/>
  </w:num>
  <w:num w:numId="43">
    <w:abstractNumId w:val="4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269"/>
    <w:rsid w:val="00061256"/>
    <w:rsid w:val="000C50E7"/>
    <w:rsid w:val="000C561F"/>
    <w:rsid w:val="001969B4"/>
    <w:rsid w:val="00200927"/>
    <w:rsid w:val="003E72E6"/>
    <w:rsid w:val="004668AC"/>
    <w:rsid w:val="004E1C79"/>
    <w:rsid w:val="00505EE2"/>
    <w:rsid w:val="006908CD"/>
    <w:rsid w:val="0070192D"/>
    <w:rsid w:val="00784569"/>
    <w:rsid w:val="007B1EE9"/>
    <w:rsid w:val="008347E9"/>
    <w:rsid w:val="0088208F"/>
    <w:rsid w:val="00966269"/>
    <w:rsid w:val="009C0262"/>
    <w:rsid w:val="00D2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256"/>
  </w:style>
  <w:style w:type="paragraph" w:styleId="Heading1">
    <w:name w:val="heading 1"/>
    <w:basedOn w:val="Normal"/>
    <w:next w:val="Normal"/>
    <w:qFormat/>
    <w:rsid w:val="00061256"/>
    <w:pPr>
      <w:keepNext/>
      <w:jc w:val="center"/>
      <w:outlineLvl w:val="0"/>
    </w:pPr>
    <w:rPr>
      <w:rFonts w:ascii="CG Times" w:hAnsi="CG Times"/>
      <w:b/>
      <w:sz w:val="24"/>
    </w:rPr>
  </w:style>
  <w:style w:type="paragraph" w:styleId="Heading2">
    <w:name w:val="heading 2"/>
    <w:basedOn w:val="Normal"/>
    <w:next w:val="Normal"/>
    <w:qFormat/>
    <w:rsid w:val="00061256"/>
    <w:pPr>
      <w:keepNext/>
      <w:tabs>
        <w:tab w:val="left" w:pos="720"/>
        <w:tab w:val="right" w:pos="8640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61256"/>
    <w:pPr>
      <w:keepNext/>
      <w:tabs>
        <w:tab w:val="left" w:pos="720"/>
        <w:tab w:val="right" w:pos="864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61256"/>
    <w:pPr>
      <w:keepNext/>
      <w:tabs>
        <w:tab w:val="left" w:pos="720"/>
        <w:tab w:val="right" w:pos="8640"/>
      </w:tabs>
      <w:jc w:val="center"/>
      <w:outlineLvl w:val="3"/>
    </w:pPr>
    <w:rPr>
      <w:rFonts w:ascii="CG Times" w:hAnsi="CG Times"/>
      <w:b/>
      <w:sz w:val="21"/>
    </w:rPr>
  </w:style>
  <w:style w:type="paragraph" w:styleId="Heading5">
    <w:name w:val="heading 5"/>
    <w:basedOn w:val="Normal"/>
    <w:next w:val="Normal"/>
    <w:qFormat/>
    <w:rsid w:val="00061256"/>
    <w:pPr>
      <w:keepNext/>
      <w:jc w:val="center"/>
      <w:outlineLvl w:val="4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1256"/>
    <w:pPr>
      <w:jc w:val="center"/>
    </w:pPr>
    <w:rPr>
      <w:rFonts w:ascii="CG Times" w:hAnsi="CG Times"/>
      <w:b/>
      <w:sz w:val="24"/>
    </w:rPr>
  </w:style>
  <w:style w:type="paragraph" w:styleId="Subtitle">
    <w:name w:val="Subtitle"/>
    <w:basedOn w:val="Normal"/>
    <w:qFormat/>
    <w:rsid w:val="00061256"/>
    <w:rPr>
      <w:rFonts w:ascii="CG Times" w:hAnsi="CG Times"/>
      <w:b/>
      <w:sz w:val="24"/>
    </w:rPr>
  </w:style>
  <w:style w:type="paragraph" w:styleId="Header">
    <w:name w:val="header"/>
    <w:basedOn w:val="Normal"/>
    <w:rsid w:val="000612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12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Right Management Consultants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Jessica Hill</dc:creator>
  <cp:lastModifiedBy>MARIA</cp:lastModifiedBy>
  <cp:revision>3</cp:revision>
  <cp:lastPrinted>2012-11-04T20:21:00Z</cp:lastPrinted>
  <dcterms:created xsi:type="dcterms:W3CDTF">2012-11-04T21:26:00Z</dcterms:created>
  <dcterms:modified xsi:type="dcterms:W3CDTF">2015-03-05T20:46:00Z</dcterms:modified>
</cp:coreProperties>
</file>