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160" w:lineRule="atLeast"/>
        <w:ind w:left="0" w:hanging="0"/>
        <w:tabs>
          <w:tab w:val="left" w:pos="2520"/>
        </w:tabs>
        <w:rPr>
          <w:sz w:val="18"/>
          <w:szCs w:val="18"/>
          <w:sz w:val="18"/>
          <w:szCs w:val="18"/>
          <w:rFonts w:ascii="Times New Roman" w:eastAsia="Times New Roman" w:hAnsi="Times New Roman" w:hint="default"/>
        </w:rPr>
      </w:pPr>
      <w:r>
        <w:rPr>
          <w:rStyle w:val="Character2"/>
          <w:sz w:val="18"/>
          <w:szCs w:val="18"/>
        </w:rPr>
        <w:t xml:space="preserve">Address 3769 Troutland Ave NW </w:t>
      </w:r>
      <w:r>
        <w:rPr>
          <w:rStyle w:val="Character2"/>
          <w:sz w:val="18"/>
          <w:szCs w:val="18"/>
        </w:rPr>
        <w:tab/>
      </w:r>
      <w:r>
        <w:rPr>
          <w:rStyle w:val="Character2"/>
          <w:sz w:val="18"/>
          <w:szCs w:val="18"/>
        </w:rPr>
        <w:t xml:space="preserve">    Phone Number:(540)293-8173</w:t>
      </w:r>
    </w:p>
    <w:p>
      <w:pPr>
        <w:pStyle w:val="Para0"/>
        <w:spacing w:line="160" w:lineRule="atLeast"/>
        <w:ind w:left="0" w:hanging="0"/>
        <w:tabs>
          <w:tab w:val="left" w:pos="2520"/>
        </w:tabs>
        <w:rPr>
          <w:b/>
          <w:spacing w:val="-35"/>
          <w:sz w:val="14"/>
          <w:szCs w:val="14"/>
          <w:sz w:val="14"/>
          <w:szCs w:val="14"/>
          <w:rFonts w:ascii="Times New Roman" w:eastAsia="Times New Roman" w:hAnsi="Times New Roman" w:hint="default"/>
        </w:rPr>
      </w:pPr>
      <w:r>
        <w:rPr>
          <w:rStyle w:val="Character2"/>
          <w:sz w:val="18"/>
          <w:szCs w:val="18"/>
        </w:rPr>
        <w:t xml:space="preserve">               Roanoke, VA 24017</w:t>
      </w:r>
      <w:r>
        <w:rPr>
          <w:rStyle w:val="Character2"/>
          <w:sz w:val="18"/>
          <w:szCs w:val="18"/>
        </w:rPr>
        <w:tab/>
      </w:r>
      <w:r>
        <w:rPr>
          <w:rStyle w:val="Character2"/>
          <w:sz w:val="18"/>
          <w:szCs w:val="18"/>
        </w:rPr>
        <w:t xml:space="preserve">    E-mail: victorh258@gmail.com </w:t>
      </w:r>
    </w:p>
    <w:p>
      <w:pPr>
        <w:pStyle w:val="Para3"/>
        <w:spacing w:line="240" w:lineRule="atLeast" w:after="480"/>
        <w:ind w:left="0" w:hanging="0"/>
        <w:rPr>
          <w:spacing w:val="-35"/>
          <w:sz w:val="54"/>
          <w:szCs w:val="54"/>
          <w:sz w:val="54"/>
          <w:szCs w:val="54"/>
          <w:rFonts w:ascii="Arial Black" w:eastAsia="Arial Black" w:hAnsi="Arial Black" w:hint="default"/>
        </w:rPr>
      </w:pPr>
      <w:r>
        <w:rPr>
          <w:rStyle w:val="Character5"/>
          <w:spacing w:val="-35"/>
          <w:sz w:val="54"/>
          <w:szCs w:val="54"/>
        </w:rPr>
        <w:t xml:space="preserve">Victor J. Hardeman</w:t>
      </w:r>
    </w:p>
    <w:p>
      <w:pPr>
        <w:pStyle w:val="Para4"/>
        <w:spacing w:line="240" w:lineRule="auto" w:after="120"/>
        <w:ind w:left="0" w:hanging="0"/>
        <w:tabs>
          <w:tab w:val="left" w:pos="2160"/>
        </w:tabs>
        <w:rPr>
          <w:sz w:val="20"/>
          <w:szCs w:val="20"/>
          <w:rFonts w:ascii="Arial Black" w:eastAsia="Arial Black" w:hAnsi="Arial Black" w:hint="default"/>
        </w:rPr>
      </w:pPr>
      <w:r>
        <w:rPr>
          <w:rStyle w:val="Character7"/>
          <w:spacing w:val="-10"/>
        </w:rPr>
        <w:t>Qualifications</w:t>
      </w:r>
    </w:p>
    <w:p>
      <w:pPr>
        <w:pStyle w:val="Para5"/>
        <w:spacing w:line="240" w:lineRule="auto" w:after="120"/>
        <w:ind w:left="2160" w:firstLine="0"/>
        <w:tabs>
          <w:tab w:val="left" w:pos="2160"/>
        </w:tabs>
        <w:rPr>
          <w:sz w:val="20"/>
          <w:szCs w:val="20"/>
          <w:rFonts w:ascii="Arial" w:eastAsia="Arial" w:hAnsi="Arial" w:hint="default"/>
        </w:rPr>
      </w:pPr>
      <w:r>
        <w:rPr>
          <w:rStyle w:val="Character9"/>
        </w:rPr>
        <w:t xml:space="preserve">Advance CTO, Machine Operator, Warehouse Worker, Inventory Control</w:t>
      </w:r>
    </w:p>
    <w:p>
      <w:pPr>
        <w:pStyle w:val="Para4"/>
        <w:spacing w:line="240" w:lineRule="auto" w:after="120"/>
        <w:ind w:left="0" w:hanging="0"/>
        <w:tabs>
          <w:tab w:val="left" w:pos="2160"/>
        </w:tabs>
        <w:rPr>
          <w:spacing w:val="-10"/>
          <w:sz w:val="20"/>
          <w:szCs w:val="20"/>
          <w:rFonts w:ascii="Arial Black" w:eastAsia="Arial Black" w:hAnsi="Arial Black" w:hint="default"/>
        </w:rPr>
      </w:pPr>
      <w:r>
        <w:rPr>
          <w:rStyle w:val="Character7"/>
          <w:spacing w:val="-10"/>
        </w:rPr>
        <w:t>Education</w:t>
      </w:r>
    </w:p>
    <w:p>
      <w:pPr>
        <w:pStyle w:val="Para6"/>
        <w:spacing w:line="240" w:lineRule="auto" w:after="120"/>
        <w:ind w:left="0" w:hanging="0"/>
        <w:tabs>
          <w:tab w:val="left" w:pos="2160"/>
        </w:tabs>
        <w:rPr>
          <w:spacing w:val="-10"/>
          <w:sz w:val="20"/>
          <w:szCs w:val="20"/>
          <w:rFonts w:ascii="Arial" w:eastAsia="Arial" w:hAnsi="Arial" w:hint="default"/>
        </w:rPr>
      </w:pPr>
      <w:r>
        <w:rPr>
          <w:rStyle w:val="Character12"/>
          <w:spacing w:val="-10"/>
        </w:rPr>
        <w:tab/>
      </w:r>
      <w:r>
        <w:rPr>
          <w:rStyle w:val="Character13"/>
          <w:spacing w:val="-10"/>
        </w:rPr>
        <w:t xml:space="preserve">High School GED </w:t>
      </w:r>
    </w:p>
    <w:p>
      <w:pPr>
        <w:pStyle w:val="Para6"/>
        <w:spacing w:line="240" w:lineRule="auto" w:after="120"/>
        <w:ind w:left="0" w:hanging="0"/>
        <w:tabs>
          <w:tab w:val="left" w:pos="2160"/>
        </w:tabs>
        <w:rPr>
          <w:spacing w:val="-10"/>
          <w:sz w:val="20"/>
          <w:szCs w:val="20"/>
          <w:rFonts w:ascii="Arial" w:eastAsia="Arial" w:hAnsi="Arial" w:hint="default"/>
        </w:rPr>
      </w:pPr>
    </w:p>
    <w:p>
      <w:pPr>
        <w:pStyle w:val="Para4"/>
        <w:spacing w:line="240" w:lineRule="auto" w:after="120"/>
        <w:ind w:left="0" w:hanging="0"/>
        <w:tabs>
          <w:tab w:val="left" w:pos="2160"/>
        </w:tabs>
        <w:rPr>
          <w:spacing w:val="-10"/>
          <w:sz w:val="20"/>
          <w:szCs w:val="20"/>
          <w:rFonts w:ascii="Arial Black" w:eastAsia="Arial Black" w:hAnsi="Arial Black" w:hint="default"/>
        </w:rPr>
      </w:pPr>
      <w:r>
        <w:rPr>
          <w:rStyle w:val="Character7"/>
          <w:spacing w:val="-10"/>
        </w:rPr>
        <w:t>Employment/Experience</w:t>
      </w:r>
    </w:p>
    <w:p>
      <w:pPr>
        <w:pStyle w:val="Para4"/>
        <w:spacing w:line="240" w:lineRule="auto" w:after="120"/>
        <w:ind w:left="0" w:hanging="0"/>
        <w:tabs>
          <w:tab w:val="left" w:pos="2160"/>
        </w:tabs>
        <w:rPr>
          <w:spacing w:val="-10"/>
          <w:sz w:val="20"/>
          <w:szCs w:val="20"/>
          <w:rFonts w:ascii="Arial Black" w:eastAsia="Arial Black" w:hAnsi="Arial Black" w:hint="default"/>
        </w:rPr>
      </w:pPr>
    </w:p>
    <w:p>
      <w:pPr>
        <w:pStyle w:val="Para7"/>
        <w:spacing w:line="240" w:lineRule="auto" w:after="60"/>
        <w:ind w:left="0" w:hanging="0"/>
        <w:tabs>
          <w:tab w:val="left" w:pos="2160"/>
        </w:tabs>
        <w:rPr>
          <w:b/>
          <w:sz w:val="20"/>
          <w:szCs w:val="20"/>
          <w:rFonts w:ascii="Arial" w:eastAsia="Arial" w:hAnsi="Arial" w:hint="default"/>
        </w:rPr>
      </w:pPr>
      <w:r>
        <w:rPr>
          <w:rStyle w:val="Character12"/>
          <w:spacing w:val="-10"/>
        </w:rPr>
        <w:tab/>
      </w:r>
      <w:r>
        <w:rPr>
          <w:rStyle w:val="Character15"/>
          <w:b/>
        </w:rPr>
        <w:t>May/2007-current</w:t>
      </w:r>
    </w:p>
    <w:p>
      <w:pPr>
        <w:pStyle w:val="Para7"/>
        <w:spacing w:line="240" w:lineRule="auto" w:after="60"/>
        <w:ind w:left="0" w:hanging="0"/>
        <w:tabs>
          <w:tab w:val="left" w:pos="2160"/>
        </w:tabs>
        <w:rPr>
          <w:b/>
          <w:sz w:val="20"/>
          <w:szCs w:val="20"/>
          <w:rFonts w:ascii="Arial" w:eastAsia="Arial" w:hAnsi="Arial" w:hint="default"/>
        </w:rPr>
      </w:pPr>
      <w:r>
        <w:rPr>
          <w:rStyle w:val="Character15"/>
          <w:b/>
        </w:rPr>
        <w:tab/>
      </w:r>
      <w:r>
        <w:rPr>
          <w:rStyle w:val="Character15"/>
          <w:b/>
        </w:rPr>
        <w:t xml:space="preserve">Medeco Security Locks</w:t>
      </w:r>
    </w:p>
    <w:p>
      <w:pPr>
        <w:pStyle w:val="Para7"/>
        <w:spacing w:line="240" w:lineRule="auto" w:after="60"/>
        <w:ind w:left="0" w:hanging="0"/>
        <w:tabs>
          <w:tab w:val="left" w:pos="2160"/>
        </w:tabs>
        <w:rPr>
          <w:b/>
          <w:sz w:val="20"/>
          <w:szCs w:val="20"/>
          <w:rFonts w:ascii="Arial" w:eastAsia="Arial" w:hAnsi="Arial" w:hint="default"/>
        </w:rPr>
      </w:pPr>
      <w:r>
        <w:rPr>
          <w:rStyle w:val="Character15"/>
          <w:b/>
        </w:rPr>
        <w:tab/>
      </w:r>
      <w:r>
        <w:rPr>
          <w:rStyle w:val="Character15"/>
          <w:b/>
        </w:rPr>
        <w:t xml:space="preserve">Salem, VA</w:t>
      </w:r>
    </w:p>
    <w:p>
      <w:pPr>
        <w:pStyle w:val="Para4"/>
        <w:spacing w:line="240" w:lineRule="auto" w:after="120"/>
        <w:ind w:left="0" w:hanging="0"/>
        <w:tabs>
          <w:tab w:val="left" w:pos="2160"/>
        </w:tabs>
        <w:rPr>
          <w:spacing w:val="-10"/>
          <w:sz w:val="20"/>
          <w:szCs w:val="20"/>
          <w:rFonts w:ascii="Arial Black" w:eastAsia="Arial Black" w:hAnsi="Arial Black" w:hint="default"/>
        </w:rPr>
      </w:pPr>
    </w:p>
    <w:p>
      <w:pPr>
        <w:pStyle w:val="Para5"/>
        <w:spacing w:line="240" w:lineRule="auto" w:after="120"/>
        <w:ind w:left="2160" w:firstLine="0"/>
        <w:tabs>
          <w:tab w:val="left" w:pos="2160"/>
        </w:tabs>
        <w:rPr>
          <w:sz w:val="20"/>
          <w:szCs w:val="20"/>
          <w:rFonts w:ascii="Arial" w:eastAsia="Arial" w:hAnsi="Arial" w:hint="default"/>
        </w:rPr>
      </w:pPr>
      <w:r>
        <w:rPr>
          <w:rStyle w:val="Character9"/>
        </w:rPr>
        <w:t xml:space="preserve">Lathe, Fanucs, Haas, Chiron and Keysaw machine operator for </w:t>
      </w:r>
      <w:r>
        <w:rPr>
          <w:rStyle w:val="Character9"/>
        </w:rPr>
        <w:t xml:space="preserve">assembling locks. Prepare cylinders.  Set up machines for operation. </w:t>
      </w:r>
      <w:r>
        <w:rPr>
          <w:rStyle w:val="Character9"/>
        </w:rPr>
        <w:t xml:space="preserve">Create keys/shells from raw material. Assemble parts for all departments </w:t>
      </w:r>
      <w:r>
        <w:rPr>
          <w:rStyle w:val="Character9"/>
        </w:rPr>
        <w:t xml:space="preserve">in preparation for the making of locks, keys, and deadbolts.</w:t>
      </w:r>
    </w:p>
    <w:p>
      <w:pPr>
        <w:pStyle w:val="Para6"/>
        <w:spacing w:line="240" w:lineRule="auto" w:after="120"/>
        <w:ind w:left="0" w:hanging="0"/>
        <w:tabs>
          <w:tab w:val="left" w:pos="2160"/>
        </w:tabs>
        <w:rPr>
          <w:sz w:val="20"/>
          <w:szCs w:val="20"/>
          <w:rFonts w:ascii="Arial" w:eastAsia="Arial" w:hAnsi="Arial" w:hint="default"/>
        </w:rPr>
      </w:pPr>
    </w:p>
    <w:p>
      <w:pPr>
        <w:pStyle w:val="Para7"/>
        <w:spacing w:line="240" w:lineRule="auto" w:after="60"/>
        <w:ind w:left="0" w:hanging="0"/>
        <w:tabs>
          <w:tab w:val="left" w:pos="2160"/>
        </w:tabs>
        <w:rPr>
          <w:b/>
          <w:sz w:val="20"/>
          <w:szCs w:val="20"/>
          <w:rFonts w:ascii="Arial" w:eastAsia="Arial" w:hAnsi="Arial" w:hint="default"/>
        </w:rPr>
      </w:pPr>
      <w:r>
        <w:rPr>
          <w:rStyle w:val="Character9"/>
        </w:rPr>
        <w:tab/>
      </w:r>
      <w:r>
        <w:rPr>
          <w:rStyle w:val="Character15"/>
          <w:b/>
        </w:rPr>
        <w:t>July/2004-Jan/2007</w:t>
      </w:r>
    </w:p>
    <w:p>
      <w:pPr>
        <w:pStyle w:val="Para7"/>
        <w:spacing w:line="240" w:lineRule="auto" w:after="60"/>
        <w:ind w:left="0" w:hanging="0"/>
        <w:tabs>
          <w:tab w:val="left" w:pos="2160"/>
        </w:tabs>
        <w:rPr>
          <w:b/>
          <w:sz w:val="20"/>
          <w:szCs w:val="20"/>
          <w:rFonts w:ascii="Arial" w:eastAsia="Arial" w:hAnsi="Arial" w:hint="default"/>
        </w:rPr>
      </w:pPr>
      <w:r>
        <w:rPr>
          <w:rStyle w:val="Character15"/>
          <w:b/>
        </w:rPr>
        <w:tab/>
      </w:r>
      <w:r>
        <w:rPr>
          <w:rStyle w:val="Character15"/>
          <w:b/>
        </w:rPr>
        <w:t xml:space="preserve">Salem Preferred Partners</w:t>
      </w:r>
    </w:p>
    <w:p>
      <w:pPr>
        <w:pStyle w:val="Para7"/>
        <w:spacing w:line="240" w:lineRule="auto" w:after="60"/>
        <w:ind w:left="0" w:hanging="0"/>
        <w:tabs>
          <w:tab w:val="left" w:pos="2160"/>
        </w:tabs>
        <w:rPr>
          <w:sz w:val="20"/>
          <w:szCs w:val="20"/>
          <w:rFonts w:ascii="Arial" w:eastAsia="Arial" w:hAnsi="Arial" w:hint="default"/>
        </w:rPr>
      </w:pPr>
      <w:r>
        <w:rPr>
          <w:rStyle w:val="Character15"/>
          <w:b/>
        </w:rPr>
        <w:tab/>
      </w:r>
      <w:r>
        <w:rPr>
          <w:rStyle w:val="Character15"/>
          <w:b/>
        </w:rPr>
        <w:t xml:space="preserve">Salem, VA</w:t>
      </w:r>
    </w:p>
    <w:p>
      <w:pPr>
        <w:pStyle w:val="Para6"/>
        <w:spacing w:line="240" w:lineRule="auto" w:after="120"/>
        <w:ind w:left="0" w:hanging="0"/>
        <w:tabs>
          <w:tab w:val="left" w:pos="2160"/>
        </w:tabs>
        <w:rPr>
          <w:sz w:val="20"/>
          <w:szCs w:val="20"/>
          <w:rFonts w:ascii="Arial" w:eastAsia="Arial" w:hAnsi="Arial" w:hint="default"/>
        </w:rPr>
      </w:pPr>
      <w:r>
        <w:rPr>
          <w:rStyle w:val="Character9"/>
        </w:rPr>
        <w:tab/>
      </w:r>
    </w:p>
    <w:p>
      <w:pPr>
        <w:pStyle w:val="Para8"/>
        <w:spacing w:line="240" w:lineRule="auto"/>
        <w:ind w:left="0" w:hanging="0"/>
        <w:tabs>
          <w:tab w:val="left" w:pos="2160"/>
        </w:tabs>
        <w:rPr>
          <w:sz w:val="20"/>
          <w:szCs w:val="20"/>
          <w:rFonts w:ascii="Arial" w:eastAsia="Arial" w:hAnsi="Arial" w:hint="default"/>
        </w:rPr>
      </w:pPr>
      <w:r>
        <w:rPr>
          <w:rStyle w:val="Character9"/>
        </w:rPr>
        <w:tab/>
      </w:r>
      <w:r>
        <w:rPr>
          <w:rStyle w:val="Character9"/>
        </w:rPr>
        <w:t xml:space="preserve">Assembled fan hubs, alternators and built compressor pumps for Volvo </w:t>
      </w:r>
    </w:p>
    <w:p>
      <w:pPr>
        <w:pStyle w:val="Para8"/>
        <w:spacing w:line="240" w:lineRule="auto"/>
        <w:ind w:left="0" w:hanging="0"/>
        <w:tabs>
          <w:tab w:val="left" w:pos="2160"/>
        </w:tabs>
        <w:rPr>
          <w:sz w:val="20"/>
          <w:szCs w:val="20"/>
          <w:rFonts w:ascii="Arial" w:eastAsia="Arial" w:hAnsi="Arial" w:hint="default"/>
        </w:rPr>
      </w:pPr>
      <w:r>
        <w:rPr>
          <w:rStyle w:val="Character9"/>
        </w:rPr>
        <w:tab/>
      </w:r>
      <w:r>
        <w:rPr>
          <w:rStyle w:val="Character9"/>
        </w:rPr>
        <w:t xml:space="preserve">and Mack Trucks. Mounted wire harnesses/brackets.</w:t>
      </w:r>
    </w:p>
    <w:p>
      <w:pPr>
        <w:pStyle w:val="Para6"/>
        <w:spacing w:line="240" w:lineRule="auto" w:after="120"/>
        <w:ind w:left="0" w:hanging="0"/>
        <w:tabs>
          <w:tab w:val="left" w:pos="2160"/>
        </w:tabs>
        <w:rPr>
          <w:sz w:val="20"/>
          <w:szCs w:val="20"/>
          <w:rFonts w:ascii="Arial" w:eastAsia="Arial" w:hAnsi="Arial" w:hint="default"/>
        </w:rPr>
      </w:pPr>
    </w:p>
    <w:p>
      <w:pPr>
        <w:pStyle w:val="Para7"/>
        <w:spacing w:line="240" w:lineRule="auto" w:after="60"/>
        <w:ind w:left="0" w:hanging="0"/>
        <w:tabs>
          <w:tab w:val="left" w:pos="2160"/>
        </w:tabs>
        <w:rPr>
          <w:b/>
          <w:sz w:val="20"/>
          <w:szCs w:val="20"/>
          <w:rFonts w:ascii="Arial" w:eastAsia="Arial" w:hAnsi="Arial" w:hint="default"/>
        </w:rPr>
      </w:pPr>
      <w:r>
        <w:rPr>
          <w:rStyle w:val="Character9"/>
        </w:rPr>
        <w:tab/>
      </w:r>
      <w:r>
        <w:rPr>
          <w:rStyle w:val="Character15"/>
          <w:b/>
        </w:rPr>
        <w:t>April/2002-April/2004</w:t>
      </w:r>
    </w:p>
    <w:p>
      <w:pPr>
        <w:pStyle w:val="Para7"/>
        <w:spacing w:line="240" w:lineRule="auto" w:after="60"/>
        <w:ind w:left="0" w:hanging="0"/>
        <w:tabs>
          <w:tab w:val="left" w:pos="2160"/>
        </w:tabs>
        <w:rPr>
          <w:b/>
          <w:sz w:val="20"/>
          <w:szCs w:val="20"/>
          <w:rFonts w:ascii="Arial" w:eastAsia="Arial" w:hAnsi="Arial" w:hint="default"/>
        </w:rPr>
      </w:pPr>
      <w:r>
        <w:rPr>
          <w:rStyle w:val="Character15"/>
          <w:b/>
        </w:rPr>
        <w:tab/>
      </w:r>
      <w:r>
        <w:rPr>
          <w:rStyle w:val="Character15"/>
          <w:b/>
        </w:rPr>
        <w:t xml:space="preserve">Merchant Data Service</w:t>
      </w:r>
    </w:p>
    <w:p>
      <w:pPr>
        <w:pStyle w:val="Para7"/>
        <w:spacing w:line="240" w:lineRule="auto" w:after="60"/>
        <w:ind w:left="0" w:hanging="0"/>
        <w:tabs>
          <w:tab w:val="left" w:pos="2160"/>
        </w:tabs>
        <w:rPr>
          <w:b/>
          <w:sz w:val="20"/>
          <w:szCs w:val="20"/>
          <w:rFonts w:ascii="Arial" w:eastAsia="Arial" w:hAnsi="Arial" w:hint="default"/>
        </w:rPr>
      </w:pPr>
      <w:r>
        <w:rPr>
          <w:rStyle w:val="Character15"/>
          <w:b/>
        </w:rPr>
        <w:tab/>
      </w:r>
      <w:r>
        <w:rPr>
          <w:rStyle w:val="Character15"/>
          <w:b/>
        </w:rPr>
        <w:t xml:space="preserve">Roanoke, VA</w:t>
      </w:r>
    </w:p>
    <w:p>
      <w:pPr>
        <w:pStyle w:val="Para6"/>
        <w:spacing w:line="240" w:lineRule="auto" w:after="120"/>
        <w:ind w:left="0" w:hanging="0"/>
        <w:tabs>
          <w:tab w:val="left" w:pos="2160"/>
        </w:tabs>
        <w:rPr>
          <w:sz w:val="20"/>
          <w:szCs w:val="20"/>
          <w:rFonts w:ascii="Arial" w:eastAsia="Arial" w:hAnsi="Arial" w:hint="default"/>
        </w:rPr>
      </w:pPr>
    </w:p>
    <w:p>
      <w:pPr>
        <w:pStyle w:val="Para6"/>
        <w:spacing w:line="240" w:lineRule="auto" w:after="120"/>
        <w:ind w:left="0" w:hanging="0"/>
        <w:tabs>
          <w:tab w:val="left" w:pos="2160"/>
        </w:tabs>
        <w:rPr>
          <w:spacing w:val="-10"/>
          <w:sz w:val="20"/>
          <w:szCs w:val="20"/>
          <w:rFonts w:ascii="Arial Black" w:eastAsia="Arial Black" w:hAnsi="Arial Black" w:hint="default"/>
        </w:rPr>
      </w:pPr>
      <w:r>
        <w:rPr>
          <w:rStyle w:val="Character9"/>
        </w:rPr>
        <w:tab/>
      </w:r>
      <w:r>
        <w:rPr>
          <w:rStyle w:val="Character9"/>
        </w:rPr>
        <w:t xml:space="preserve">Merchandise Inventory for Kroger store chain</w:t>
      </w:r>
    </w:p>
    <w:p>
      <w:pPr>
        <w:pStyle w:val="Para4"/>
        <w:spacing w:line="240" w:lineRule="auto" w:after="120"/>
        <w:ind w:left="0" w:hanging="0"/>
        <w:tabs>
          <w:tab w:val="left" w:pos="2160"/>
        </w:tabs>
        <w:rPr>
          <w:spacing w:val="-10"/>
          <w:sz w:val="20"/>
          <w:szCs w:val="20"/>
          <w:rFonts w:ascii="Arial Black" w:eastAsia="Arial Black" w:hAnsi="Arial Black" w:hint="default"/>
        </w:rPr>
      </w:pPr>
      <w:r>
        <w:rPr>
          <w:rStyle w:val="Character12"/>
          <w:spacing w:val="-10"/>
        </w:rPr>
        <w:tab/>
      </w:r>
    </w:p>
    <w:p>
      <w:pPr>
        <w:pStyle w:val="Para4"/>
        <w:spacing w:line="240" w:lineRule="auto" w:after="120"/>
        <w:ind w:left="0" w:hanging="0"/>
        <w:tabs>
          <w:tab w:val="left" w:pos="2160"/>
        </w:tabs>
        <w:rPr>
          <w:spacing w:val="-10"/>
          <w:sz w:val="20"/>
          <w:szCs w:val="20"/>
          <w:rFonts w:ascii="Arial Black" w:eastAsia="Arial Black" w:hAnsi="Arial Black" w:hint="default"/>
        </w:rPr>
      </w:pPr>
      <w:r>
        <w:rPr>
          <w:rStyle w:val="Character7"/>
          <w:spacing w:val="-10"/>
        </w:rPr>
        <w:t>Reference</w:t>
      </w:r>
    </w:p>
    <w:p>
      <w:pPr>
        <w:pStyle w:val="Para5"/>
        <w:spacing w:line="240" w:lineRule="auto" w:after="120"/>
        <w:ind w:left="2160" w:firstLine="0"/>
        <w:tabs>
          <w:tab w:val="left" w:pos="2160"/>
        </w:tabs>
        <w:rPr>
          <w:spacing w:val="-10"/>
          <w:sz w:val="20"/>
          <w:szCs w:val="20"/>
          <w:rFonts w:ascii="Arial" w:eastAsia="Arial" w:hAnsi="Arial" w:hint="default"/>
        </w:rPr>
      </w:pPr>
    </w:p>
    <w:p>
      <w:pPr>
        <w:pStyle w:val="Para5"/>
        <w:spacing w:line="240" w:lineRule="auto" w:after="120"/>
        <w:ind w:left="2160" w:firstLine="0"/>
        <w:tabs>
          <w:tab w:val="left" w:pos="2160"/>
        </w:tabs>
        <w:rPr>
          <w:spacing w:val="-10"/>
          <w:sz w:val="20"/>
          <w:szCs w:val="20"/>
          <w:rFonts w:ascii="Arial" w:eastAsia="Arial" w:hAnsi="Arial" w:hint="default"/>
        </w:rPr>
      </w:pPr>
      <w:r>
        <w:rPr>
          <w:rStyle w:val="Character13"/>
          <w:spacing w:val="-10"/>
        </w:rPr>
        <w:t xml:space="preserve">Teresa Nester (supervisor) 5405054934</w:t>
      </w:r>
      <w:r>
        <w:rPr>
          <w:rStyle w:val="Character13"/>
          <w:spacing w:val="-10"/>
        </w:rPr>
        <w:tab/>
      </w:r>
    </w:p>
    <w:p>
      <w:pPr>
        <w:pStyle w:val="Para5"/>
        <w:spacing w:line="240" w:lineRule="auto" w:after="120"/>
        <w:ind w:left="2160" w:firstLine="0"/>
        <w:tabs>
          <w:tab w:val="left" w:pos="2160"/>
        </w:tabs>
        <w:rPr>
          <w:spacing w:val="-10"/>
          <w:sz w:val="20"/>
          <w:szCs w:val="20"/>
          <w:rFonts w:ascii="Arial" w:eastAsia="Arial" w:hAnsi="Arial" w:hint="default"/>
        </w:rPr>
      </w:pPr>
      <w:r>
        <w:rPr>
          <w:rStyle w:val="Character13"/>
          <w:spacing w:val="-10"/>
        </w:rPr>
        <w:t xml:space="preserve">Kevin Lee (Engineer) 5408152630</w:t>
      </w:r>
    </w:p>
    <w:p>
      <w:pPr>
        <w:pStyle w:val="Para4"/>
        <w:spacing w:line="240" w:lineRule="auto" w:after="120"/>
        <w:ind w:left="0" w:hanging="0"/>
        <w:tabs>
          <w:tab w:val="left" w:pos="2160"/>
        </w:tabs>
        <w:rPr>
          <w:sz w:val="20"/>
          <w:szCs w:val="20"/>
          <w:rFonts w:ascii="Arial" w:eastAsia="Arial" w:hAnsi="Arial" w:hint="default"/>
        </w:rPr>
      </w:pPr>
      <w:r>
        <w:rPr>
          <w:rStyle w:val="Character12"/>
          <w:spacing w:val="-10"/>
        </w:rPr>
        <w:tab/>
      </w:r>
    </w:p>
    <w:sectPr>
      <w:pgSz w:w="12240" w:h="15840"/>
      <w:pgMar w:top="1440" w:right="1800" w:bottom="1440" w:left="1800" w:header="720" w:footer="864" w:gutter="0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 Black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true"/>
      <w:ind w:left="0" w:hanging="0"/>
      <w:widowControl w:val="false"/>
      <w:overflowPunct w:val="0"/>
      <w:tabs>
        <w:tab w:val="left" w:pos="2520"/>
      </w:tabs>
      <w:rPr/>
    </w:pPr>
  </w:style>
  <w:style w:type="paragraph" w:customStyle="1" w:styleId="Para1">
    <w:name w:val="ParaAttribute1"/>
    <w:pPr>
      <w:jc w:val="left"/>
      <w:wordWrap w:val="true"/>
      <w:ind w:left="0" w:hanging="0"/>
      <w:widowControl w:val="false"/>
      <w:overflowPunct w:val="0"/>
      <w:tabs>
        <w:tab w:val="center" w:pos="4320"/>
        <w:tab w:val="right" w:pos="8640"/>
      </w:tabs>
      <w:rPr/>
    </w:pPr>
  </w:style>
  <w:style w:type="paragraph" w:customStyle="1" w:styleId="Para2">
    <w:name w:val="ParaAttribute2"/>
    <w:pPr>
      <w:jc w:val="left"/>
      <w:wordWrap w:val="true"/>
      <w:ind w:left="0" w:hanging="0"/>
      <w:widowControl w:val="false"/>
      <w:overflowPunct w:val="0"/>
      <w:tabs>
        <w:tab w:val="left" w:pos="2520"/>
      </w:tabs>
      <w:rPr/>
    </w:pPr>
  </w:style>
  <w:style w:type="paragraph" w:customStyle="1" w:styleId="Para3">
    <w:name w:val="ParaAttribute3"/>
    <w:pPr>
      <w:spacing w:after="480"/>
      <w:jc w:val="left"/>
      <w:wordWrap w:val="true"/>
      <w:ind w:left="0" w:hanging="0"/>
      <w:widowControl w:val="false"/>
      <w:overflowPunct w:val="0"/>
      <w:pBdr>
        <w:bottom w:val="single" w:sz="8" w:space="0" w:color="000000"/>
      </w:pBdr>
      <w:rPr/>
    </w:pPr>
  </w:style>
  <w:style w:type="paragraph" w:customStyle="1" w:styleId="Para4">
    <w:name w:val="ParaAttribute4"/>
    <w:pPr>
      <w:spacing w:after="120"/>
      <w:jc w:val="left"/>
      <w:wordWrap w:val="true"/>
      <w:ind w:left="0" w:hanging="0"/>
      <w:widowControl w:val="false"/>
      <w:overflowPunct w:val="0"/>
      <w:tabs>
        <w:tab w:val="left" w:pos="2160"/>
      </w:tabs>
      <w:rPr/>
    </w:pPr>
  </w:style>
  <w:style w:type="paragraph" w:customStyle="1" w:styleId="Para5">
    <w:name w:val="ParaAttribute5"/>
    <w:pPr>
      <w:spacing w:after="120"/>
      <w:jc w:val="left"/>
      <w:wordWrap w:val="true"/>
      <w:ind w:left="2160" w:firstLine="0"/>
      <w:widowControl w:val="false"/>
      <w:overflowPunct w:val="0"/>
      <w:tabs>
        <w:tab w:val="left" w:pos="2160"/>
      </w:tabs>
      <w:rPr/>
    </w:pPr>
  </w:style>
  <w:style w:type="paragraph" w:customStyle="1" w:styleId="Para6">
    <w:name w:val="ParaAttribute6"/>
    <w:pPr>
      <w:spacing w:after="120"/>
      <w:jc w:val="left"/>
      <w:wordWrap w:val="true"/>
      <w:ind w:left="0" w:hanging="0"/>
      <w:widowControl w:val="false"/>
      <w:overflowPunct w:val="0"/>
      <w:tabs>
        <w:tab w:val="left" w:pos="2160"/>
      </w:tabs>
      <w:rPr/>
    </w:pPr>
  </w:style>
  <w:style w:type="paragraph" w:customStyle="1" w:styleId="Para7">
    <w:name w:val="ParaAttribute7"/>
    <w:pPr>
      <w:spacing w:after="60"/>
      <w:jc w:val="left"/>
      <w:wordWrap w:val="true"/>
      <w:ind w:left="0" w:hanging="0"/>
      <w:widowControl w:val="false"/>
      <w:overflowPunct w:val="0"/>
      <w:tabs>
        <w:tab w:val="left" w:pos="2160"/>
      </w:tabs>
      <w:rPr/>
    </w:pPr>
  </w:style>
  <w:style w:type="paragraph" w:customStyle="1" w:styleId="Para8">
    <w:name w:val="ParaAttribute8"/>
    <w:pPr>
      <w:jc w:val="left"/>
      <w:wordWrap w:val="true"/>
      <w:ind w:left="0" w:hanging="0"/>
      <w:widowControl w:val="false"/>
      <w:overflowPunct w:val="0"/>
      <w:tabs>
        <w:tab w:val="left" w:pos="2160"/>
      </w:tabs>
      <w:rPr/>
    </w:pPr>
  </w:style>
  <w:style w:type="paragraph" w:customStyle="1" w:styleId="Para9">
    <w:name w:val="ParaAttribute9"/>
    <w:pPr>
      <w:jc w:val="left"/>
      <w:wordWrap w:val="true"/>
      <w:ind w:left="0" w:hanging="0"/>
      <w:widowControl w:val="false"/>
      <w:rPr/>
    </w:pPr>
  </w:style>
  <w:style w:type="paragraph" w:customStyle="1" w:styleId="Para10">
    <w:name w:val="ParaAttribute10"/>
    <w:pPr>
      <w:jc w:val="left"/>
      <w:wordWrap w:val="true"/>
      <w:ind w:left="0" w:hanging="0"/>
      <w:widowControl w:val="false"/>
      <w:rPr/>
    </w:pPr>
  </w:style>
  <w:style w:type="paragraph" w:customStyle="1" w:styleId="Para11">
    <w:name w:val="ParaAttribute11"/>
    <w:pPr>
      <w:jc w:val="left"/>
      <w:wordWrap w:val="true"/>
      <w:ind w:left="0" w:hanging="0"/>
      <w:widowControl w:val="false"/>
      <w:rPr/>
    </w:pPr>
  </w:style>
  <w:style w:type="paragraph" w:customStyle="1" w:styleId="Para12">
    <w:name w:val="ParaAttribute12"/>
    <w:pPr>
      <w:jc w:val="left"/>
      <w:wordWrap w:val="tru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  <w:sz w:val="18"/>
    </w:rPr>
  </w:style>
  <w:style w:type="character" w:customStyle="1" w:styleId="Character1">
    <w:name w:val="CharAttribute1"/>
    <w:rPr>
      <w:rFonts w:ascii="Times New Roman" w:eastAsia="Times New Roman"/>
    </w:rPr>
  </w:style>
  <w:style w:type="character" w:customStyle="1" w:styleId="Character2">
    <w:name w:val="CharAttribute2"/>
    <w:rPr>
      <w:rFonts w:ascii="Times New Roman" w:eastAsia="Times New Roman"/>
      <w:sz w:val="18"/>
    </w:rPr>
  </w:style>
  <w:style w:type="character" w:customStyle="1" w:styleId="Character3">
    <w:name w:val="CharAttribute3"/>
    <w:rPr>
      <w:rFonts w:ascii="Times New Roman" w:eastAsia="Times New Roman"/>
      <w:b/>
      <w:spacing w:val="-35"/>
      <w:sz w:val="14"/>
    </w:rPr>
  </w:style>
  <w:style w:type="character" w:customStyle="1" w:styleId="Character4">
    <w:name w:val="CharAttribute4"/>
    <w:rPr>
      <w:rFonts w:ascii="Arial Black" w:eastAsia="Arial Black"/>
      <w:spacing w:val="-35"/>
      <w:sz w:val="54"/>
    </w:rPr>
  </w:style>
  <w:style w:type="character" w:customStyle="1" w:styleId="Character5">
    <w:name w:val="CharAttribute5"/>
    <w:rPr>
      <w:rFonts w:ascii="Arial Black" w:eastAsia="Arial Black"/>
      <w:spacing w:val="-35"/>
      <w:sz w:val="54"/>
    </w:rPr>
  </w:style>
  <w:style w:type="character" w:customStyle="1" w:styleId="Character6">
    <w:name w:val="CharAttribute6"/>
    <w:rPr>
      <w:rFonts w:ascii="Arial Black" w:eastAsia="Arial Black"/>
      <w:u w:val="single"/>
    </w:rPr>
  </w:style>
  <w:style w:type="character" w:customStyle="1" w:styleId="Character7">
    <w:name w:val="CharAttribute7"/>
    <w:rPr>
      <w:rFonts w:ascii="Arial Black" w:eastAsia="Arial Black"/>
      <w:u w:val="single"/>
      <w:spacing w:val="-10"/>
    </w:rPr>
  </w:style>
  <w:style w:type="character" w:customStyle="1" w:styleId="Character8">
    <w:name w:val="CharAttribute8"/>
    <w:rPr>
      <w:rFonts w:ascii="Arial" w:eastAsia="Arial"/>
    </w:rPr>
  </w:style>
  <w:style w:type="character" w:customStyle="1" w:styleId="Character9">
    <w:name w:val="CharAttribute9"/>
    <w:rPr>
      <w:rFonts w:ascii="Arial" w:eastAsia="Arial"/>
    </w:rPr>
  </w:style>
  <w:style w:type="character" w:customStyle="1" w:styleId="Character10">
    <w:name w:val="CharAttribute10"/>
    <w:rPr>
      <w:rFonts w:ascii="Arial Black" w:eastAsia="Arial Black"/>
      <w:u w:val="single"/>
      <w:spacing w:val="-10"/>
    </w:rPr>
  </w:style>
  <w:style w:type="character" w:customStyle="1" w:styleId="Character11">
    <w:name w:val="CharAttribute11"/>
    <w:rPr>
      <w:rFonts w:ascii="Arial" w:eastAsia="Arial"/>
      <w:spacing w:val="-10"/>
    </w:rPr>
  </w:style>
  <w:style w:type="character" w:customStyle="1" w:styleId="Character12">
    <w:name w:val="CharAttribute12"/>
    <w:rPr>
      <w:rFonts w:ascii="Arial Black" w:eastAsia="Arial Black"/>
      <w:spacing w:val="-10"/>
    </w:rPr>
  </w:style>
  <w:style w:type="character" w:customStyle="1" w:styleId="Character13">
    <w:name w:val="CharAttribute13"/>
    <w:rPr>
      <w:rFonts w:ascii="Arial" w:eastAsia="Arial"/>
      <w:spacing w:val="-10"/>
    </w:rPr>
  </w:style>
  <w:style w:type="character" w:customStyle="1" w:styleId="Character14">
    <w:name w:val="CharAttribute14"/>
    <w:rPr>
      <w:rFonts w:ascii="Arial" w:eastAsia="Arial"/>
      <w:b/>
    </w:rPr>
  </w:style>
  <w:style w:type="character" w:customStyle="1" w:styleId="Character15">
    <w:name w:val="CharAttribute15"/>
    <w:rPr>
      <w:rFonts w:ascii="Arial" w:eastAsia="Arial"/>
      <w:b/>
    </w:rPr>
  </w:style>
  <w:style w:type="character" w:customStyle="1" w:styleId="Character16">
    <w:name w:val="CharAttribute16"/>
    <w:rPr>
      <w:rFonts w:ascii="Arial Black" w:eastAsia="Arial Black"/>
      <w:spacing w:val="-10"/>
    </w:rPr>
  </w:style>
  <w:style w:type="character" w:customStyle="1" w:styleId="Character17">
    <w:name w:val="CharAttribute17"/>
    <w:rPr>
      <w:rFonts w:ascii="Arial" w:eastAsia="Arial"/>
      <w:u w:val="single"/>
      <w:spacing w:val="-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1007</Characters>
  <CharactersWithSpaces>0</CharactersWithSpaces>
  <DocSecurity>0</DocSecurity>
  <HyperlinksChanged>false</HyperlinksChanged>
  <Lines>7</Lines>
  <LinksUpToDate>false</LinksUpToDate>
  <Pages>2</Pages>
  <Paragraphs>2</Paragraphs>
  <Words>150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Elijah Villanueva</dc:creator>
  <cp:lastModifiedBy>TASHA</cp:lastModifiedBy>
  <dcterms:modified xsi:type="dcterms:W3CDTF">2014-09-14T23:47:00Z</dcterms:modified>
</cp:coreProperties>
</file>