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4042" w:rsidRDefault="00F21B99" w:rsidP="00F21B99">
      <w:pPr>
        <w:jc w:val="center"/>
      </w:pPr>
      <w:r>
        <w:t>Tracy Walker</w:t>
      </w:r>
    </w:p>
    <w:p w:rsidR="00F21B99" w:rsidRDefault="00F21B99" w:rsidP="00F21B99">
      <w:pPr>
        <w:jc w:val="center"/>
      </w:pPr>
      <w:r>
        <w:t>433 Ash Street</w:t>
      </w:r>
    </w:p>
    <w:p w:rsidR="00F21B99" w:rsidRDefault="00F21B99" w:rsidP="00F21B99">
      <w:pPr>
        <w:jc w:val="center"/>
      </w:pPr>
      <w:r>
        <w:t>Hudson, CO 80601</w:t>
      </w:r>
    </w:p>
    <w:p w:rsidR="00F21B99" w:rsidRDefault="00F21B99" w:rsidP="00F21B99">
      <w:pPr>
        <w:jc w:val="center"/>
      </w:pPr>
      <w:r>
        <w:t>720-369-7842</w:t>
      </w:r>
    </w:p>
    <w:p w:rsidR="00F21B99" w:rsidRPr="00FF0BEE" w:rsidRDefault="00F21B99" w:rsidP="00F21B99">
      <w:pPr>
        <w:jc w:val="center"/>
        <w:rPr>
          <w:sz w:val="16"/>
          <w:szCs w:val="16"/>
        </w:rPr>
      </w:pPr>
    </w:p>
    <w:p w:rsidR="00AB14A7" w:rsidRDefault="00AB14A7" w:rsidP="00AB14A7">
      <w:pPr>
        <w:jc w:val="center"/>
        <w:rPr>
          <w:b/>
        </w:rPr>
      </w:pPr>
      <w:r w:rsidRPr="00E803B7">
        <w:rPr>
          <w:b/>
        </w:rPr>
        <w:t>Data Entry, Administrative Assistant, Office Clerk</w:t>
      </w:r>
      <w:r>
        <w:rPr>
          <w:b/>
        </w:rPr>
        <w:t>, Teller</w:t>
      </w:r>
      <w:r w:rsidRPr="00E803B7">
        <w:rPr>
          <w:b/>
        </w:rPr>
        <w:t xml:space="preserve"> &amp; </w:t>
      </w:r>
      <w:r>
        <w:rPr>
          <w:b/>
        </w:rPr>
        <w:t>Mail Encoder</w:t>
      </w:r>
    </w:p>
    <w:p w:rsidR="00AB14A7" w:rsidRPr="00FF0BEE" w:rsidRDefault="00AB14A7" w:rsidP="00AB14A7">
      <w:pPr>
        <w:jc w:val="center"/>
        <w:rPr>
          <w:b/>
          <w:sz w:val="16"/>
          <w:szCs w:val="16"/>
        </w:rPr>
      </w:pPr>
    </w:p>
    <w:p w:rsidR="00AB14A7" w:rsidRDefault="00AB14A7" w:rsidP="00AB14A7">
      <w:pPr>
        <w:jc w:val="both"/>
      </w:pPr>
      <w:r>
        <w:rPr>
          <w:b/>
        </w:rPr>
        <w:t>QUALIFICATIONS AND AREAS OF STRENTH:</w:t>
      </w:r>
    </w:p>
    <w:p w:rsidR="00AB14A7" w:rsidRPr="00FF0BEE" w:rsidRDefault="00AB14A7" w:rsidP="00AB14A7">
      <w:pPr>
        <w:jc w:val="both"/>
        <w:rPr>
          <w:sz w:val="16"/>
          <w:szCs w:val="16"/>
        </w:rPr>
      </w:pPr>
    </w:p>
    <w:p w:rsidR="00AB14A7" w:rsidRPr="00AB14A7" w:rsidRDefault="00AB14A7" w:rsidP="00AB14A7">
      <w:pPr>
        <w:jc w:val="both"/>
      </w:pPr>
      <w:proofErr w:type="gramStart"/>
      <w:r>
        <w:t>15 years with Data Entry, Balancing, Internal and External Customer Service, Researching Outages and fixing them, and 10 years in preparing Mortgage and Loan Documents, transcribing letters, forms and appraisals.</w:t>
      </w:r>
      <w:proofErr w:type="gramEnd"/>
    </w:p>
    <w:p w:rsidR="00AB14A7" w:rsidRPr="00FF0BEE" w:rsidRDefault="00AB14A7" w:rsidP="00AB14A7">
      <w:pPr>
        <w:jc w:val="both"/>
        <w:rPr>
          <w:b/>
          <w:sz w:val="16"/>
          <w:szCs w:val="16"/>
        </w:rPr>
      </w:pPr>
    </w:p>
    <w:p w:rsidR="00F21B99" w:rsidRDefault="00F21B99" w:rsidP="00AB14A7">
      <w:pPr>
        <w:jc w:val="both"/>
      </w:pPr>
      <w:r>
        <w:rPr>
          <w:b/>
        </w:rPr>
        <w:t>PROFESSIONAL EXPERIENCE:</w:t>
      </w:r>
    </w:p>
    <w:p w:rsidR="00F21B99" w:rsidRPr="00FF0BEE" w:rsidRDefault="00F21B99" w:rsidP="00F21B99">
      <w:pPr>
        <w:jc w:val="both"/>
        <w:rPr>
          <w:sz w:val="16"/>
          <w:szCs w:val="16"/>
        </w:rPr>
      </w:pPr>
    </w:p>
    <w:p w:rsidR="00F21B99" w:rsidRDefault="00F21B99" w:rsidP="00F21B99">
      <w:pPr>
        <w:jc w:val="both"/>
      </w:pPr>
      <w:r>
        <w:t>Advantage Staffing – Denver, CO</w:t>
      </w:r>
    </w:p>
    <w:p w:rsidR="00F21B99" w:rsidRDefault="00F21B99" w:rsidP="00F21B99">
      <w:pPr>
        <w:jc w:val="both"/>
      </w:pPr>
      <w:r>
        <w:rPr>
          <w:b/>
        </w:rPr>
        <w:t>Mail Encoder – 1-21-2013 to present:</w:t>
      </w:r>
      <w:r>
        <w:t xml:space="preserve"> Enter Zip codes, addresses, verify weight, print and place labels, operate scanner, process ground mail and expatiated mail and move General Product Carriers (GPC), palates and hampers.</w:t>
      </w:r>
    </w:p>
    <w:p w:rsidR="00F21B99" w:rsidRPr="00FF0BEE" w:rsidRDefault="00F21B99" w:rsidP="00F21B99">
      <w:pPr>
        <w:jc w:val="both"/>
        <w:rPr>
          <w:sz w:val="16"/>
          <w:szCs w:val="16"/>
        </w:rPr>
      </w:pPr>
    </w:p>
    <w:p w:rsidR="00F21B99" w:rsidRDefault="00F21B99" w:rsidP="00F21B99">
      <w:pPr>
        <w:jc w:val="both"/>
      </w:pPr>
      <w:r>
        <w:t>DHL Global Mail – Denver, CO</w:t>
      </w:r>
    </w:p>
    <w:p w:rsidR="00F21B99" w:rsidRDefault="00F21B99" w:rsidP="00F21B99">
      <w:pPr>
        <w:jc w:val="both"/>
      </w:pPr>
      <w:r>
        <w:rPr>
          <w:b/>
        </w:rPr>
        <w:t xml:space="preserve">Mail Encoder – 1-21-2013 to </w:t>
      </w:r>
      <w:r w:rsidR="002A25E2">
        <w:rPr>
          <w:b/>
        </w:rPr>
        <w:t>5-28-2014</w:t>
      </w:r>
      <w:r>
        <w:rPr>
          <w:b/>
        </w:rPr>
        <w:t>:</w:t>
      </w:r>
      <w:r>
        <w:t xml:space="preserve"> Enter Zip codes, addresses, verify weight, print and place labels, operate scanner, process ground mail and expatiated mail and move General Product Carriers (GPC), palates and hampers.</w:t>
      </w:r>
    </w:p>
    <w:p w:rsidR="00F21B99" w:rsidRPr="00FF0BEE" w:rsidRDefault="00F21B99" w:rsidP="00F21B99">
      <w:pPr>
        <w:jc w:val="both"/>
        <w:rPr>
          <w:sz w:val="16"/>
          <w:szCs w:val="16"/>
        </w:rPr>
      </w:pPr>
    </w:p>
    <w:p w:rsidR="00F21B99" w:rsidRDefault="00F21B99" w:rsidP="00F21B99">
      <w:pPr>
        <w:jc w:val="both"/>
      </w:pPr>
      <w:r>
        <w:t>AAA Moving and Storage – Anchorage, AK</w:t>
      </w:r>
    </w:p>
    <w:p w:rsidR="00F21B99" w:rsidRDefault="00F21B99" w:rsidP="00F21B99">
      <w:pPr>
        <w:jc w:val="both"/>
      </w:pPr>
      <w:r>
        <w:rPr>
          <w:b/>
        </w:rPr>
        <w:t>Office Clerk – 12-7-2010 to 3-14-2011:</w:t>
      </w:r>
      <w:r>
        <w:t xml:space="preserve"> Data Entry for Vendors and Customers and helped balance outages between two programs.</w:t>
      </w:r>
    </w:p>
    <w:p w:rsidR="00F21B99" w:rsidRPr="00FF0BEE" w:rsidRDefault="00F21B99" w:rsidP="00F21B99">
      <w:pPr>
        <w:jc w:val="both"/>
        <w:rPr>
          <w:sz w:val="16"/>
          <w:szCs w:val="16"/>
        </w:rPr>
      </w:pPr>
    </w:p>
    <w:p w:rsidR="00F21B99" w:rsidRDefault="00F21B99" w:rsidP="00F21B99">
      <w:pPr>
        <w:jc w:val="both"/>
      </w:pPr>
      <w:r>
        <w:t>Elite Employment Services – Anchorage, AK</w:t>
      </w:r>
    </w:p>
    <w:p w:rsidR="00F21B99" w:rsidRDefault="00F21B99" w:rsidP="00F21B99">
      <w:pPr>
        <w:jc w:val="both"/>
      </w:pPr>
      <w:r>
        <w:rPr>
          <w:b/>
        </w:rPr>
        <w:t>Office Clerk – 9-7-2010</w:t>
      </w:r>
      <w:r w:rsidR="00C26581">
        <w:rPr>
          <w:b/>
        </w:rPr>
        <w:t xml:space="preserve"> to 12-6-2010:</w:t>
      </w:r>
      <w:r w:rsidR="00C26581">
        <w:t xml:space="preserve"> Made phone calls to raise money for charity.</w:t>
      </w:r>
    </w:p>
    <w:p w:rsidR="00C26581" w:rsidRPr="00FF0BEE" w:rsidRDefault="00C26581" w:rsidP="00F21B99">
      <w:pPr>
        <w:jc w:val="both"/>
        <w:rPr>
          <w:sz w:val="16"/>
          <w:szCs w:val="16"/>
        </w:rPr>
      </w:pPr>
    </w:p>
    <w:p w:rsidR="00C26581" w:rsidRDefault="00C26581" w:rsidP="00F21B99">
      <w:pPr>
        <w:jc w:val="both"/>
      </w:pPr>
      <w:r>
        <w:t>Cash Now Financial Corporation – Anchorage, AK</w:t>
      </w:r>
    </w:p>
    <w:p w:rsidR="00C26581" w:rsidRDefault="00C26581" w:rsidP="00F21B99">
      <w:pPr>
        <w:jc w:val="both"/>
      </w:pPr>
      <w:r>
        <w:rPr>
          <w:b/>
        </w:rPr>
        <w:t>Assistant – 4-13-1999 to 9-16-2009:</w:t>
      </w:r>
      <w:r>
        <w:t xml:space="preserve"> Answering phones, filing, pick up and deliveries, transcribed forms, letters, appraisal reviews, appraisals and minutes for the Company, faxed and scanned documents and office supplies.</w:t>
      </w:r>
    </w:p>
    <w:p w:rsidR="00C26581" w:rsidRPr="00FF0BEE" w:rsidRDefault="00C26581" w:rsidP="00F21B99">
      <w:pPr>
        <w:jc w:val="both"/>
        <w:rPr>
          <w:sz w:val="16"/>
          <w:szCs w:val="16"/>
        </w:rPr>
      </w:pPr>
    </w:p>
    <w:p w:rsidR="00C26581" w:rsidRDefault="00C26581" w:rsidP="00F21B99">
      <w:pPr>
        <w:jc w:val="both"/>
      </w:pPr>
      <w:r>
        <w:t>First National Bank of Alaska – Anchorage, AK</w:t>
      </w:r>
    </w:p>
    <w:p w:rsidR="00C26581" w:rsidRDefault="00C26581" w:rsidP="00F21B99">
      <w:pPr>
        <w:jc w:val="both"/>
      </w:pPr>
      <w:r>
        <w:rPr>
          <w:b/>
        </w:rPr>
        <w:t>Supervisor -6-19-2007 to 6-19-2009 &amp; Proof Imaging Clerk II 5-19-1994 to 6-19-2007:</w:t>
      </w:r>
      <w:r>
        <w:t xml:space="preserve"> Amount entry, data corrections, balancing, reject re-entry, power encode, duplicate detection, suspect image review, work prep, balancing Master Card, Receiving and Sending Electronic Files to and from the Federal Reserve, Monitoring incoming electronic files from Out of Town Branches, Internal and External Customer Service, and was the Help Desk for Out of Town Branches.</w:t>
      </w:r>
    </w:p>
    <w:p w:rsidR="00C26581" w:rsidRPr="00FF0BEE" w:rsidRDefault="00C26581" w:rsidP="00F21B99">
      <w:pPr>
        <w:jc w:val="both"/>
        <w:rPr>
          <w:sz w:val="16"/>
          <w:szCs w:val="16"/>
        </w:rPr>
      </w:pPr>
    </w:p>
    <w:p w:rsidR="00C26581" w:rsidRDefault="00C26581" w:rsidP="00F21B99">
      <w:pPr>
        <w:jc w:val="both"/>
      </w:pPr>
      <w:r>
        <w:t>Alaska USA Federal Credit Union – Anchorage, AK</w:t>
      </w:r>
    </w:p>
    <w:p w:rsidR="00C26581" w:rsidRDefault="00C26581" w:rsidP="00F21B99">
      <w:pPr>
        <w:jc w:val="both"/>
      </w:pPr>
      <w:r>
        <w:rPr>
          <w:b/>
        </w:rPr>
        <w:t>Teller &amp; Research Clerk – 7-28-1992 to 5-9-1994</w:t>
      </w:r>
      <w:r w:rsidR="00EF2CCA">
        <w:rPr>
          <w:b/>
        </w:rPr>
        <w:t>:</w:t>
      </w:r>
      <w:r w:rsidR="00EF2CCA">
        <w:t xml:space="preserve"> Returned Checks for NSF, Research Subpoenas, made copes of checks for customers, made deposits, cashed checks, processed money orders, cashier checks and filmed all deposit and balanced cash and checks for the end of night.</w:t>
      </w:r>
    </w:p>
    <w:p w:rsidR="00FF0BEE" w:rsidRPr="00FF0BEE" w:rsidRDefault="00FF0BEE" w:rsidP="00F21B99">
      <w:pPr>
        <w:jc w:val="both"/>
        <w:rPr>
          <w:sz w:val="16"/>
          <w:szCs w:val="16"/>
        </w:rPr>
      </w:pPr>
    </w:p>
    <w:p w:rsidR="00FF0BEE" w:rsidRPr="00FF0BEE" w:rsidRDefault="00FF0BEE" w:rsidP="00FF0BEE">
      <w:pPr>
        <w:jc w:val="both"/>
        <w:rPr>
          <w:sz w:val="16"/>
          <w:szCs w:val="16"/>
        </w:rPr>
      </w:pPr>
      <w:r w:rsidRPr="00E803B7">
        <w:rPr>
          <w:b/>
        </w:rPr>
        <w:t>COMPUTER PROGRAMS:</w:t>
      </w:r>
      <w:r>
        <w:t xml:space="preserve"> Microsoft Word 2010, Microsoft Excel 2010, Outlook Express 2010 and Access 2007</w:t>
      </w:r>
    </w:p>
    <w:p w:rsidR="00EF2CCA" w:rsidRPr="00FF0BEE" w:rsidRDefault="00EF2CCA" w:rsidP="00F21B99">
      <w:pPr>
        <w:jc w:val="both"/>
        <w:rPr>
          <w:sz w:val="16"/>
          <w:szCs w:val="16"/>
        </w:rPr>
      </w:pPr>
    </w:p>
    <w:p w:rsidR="00AB14A7" w:rsidRPr="00E803B7" w:rsidRDefault="00AB14A7" w:rsidP="00AB14A7">
      <w:pPr>
        <w:jc w:val="both"/>
      </w:pPr>
      <w:r w:rsidRPr="00E803B7">
        <w:rPr>
          <w:b/>
          <w:bCs/>
        </w:rPr>
        <w:t>EDUCATION:</w:t>
      </w:r>
      <w:r w:rsidRPr="00E803B7">
        <w:t xml:space="preserve">  Web Training, On the Job Training, and High School Graduate</w:t>
      </w:r>
    </w:p>
    <w:p w:rsidR="00AB14A7" w:rsidRPr="00E803B7" w:rsidRDefault="00AB14A7" w:rsidP="00AB14A7">
      <w:pPr>
        <w:jc w:val="both"/>
        <w:rPr>
          <w:sz w:val="16"/>
          <w:szCs w:val="16"/>
        </w:rPr>
      </w:pPr>
    </w:p>
    <w:p w:rsidR="00AB14A7" w:rsidRPr="00EF2CCA" w:rsidRDefault="00AB14A7" w:rsidP="00FF0BEE">
      <w:pPr>
        <w:tabs>
          <w:tab w:val="left" w:pos="8370"/>
        </w:tabs>
        <w:jc w:val="both"/>
      </w:pPr>
      <w:r w:rsidRPr="00E803B7">
        <w:rPr>
          <w:b/>
        </w:rPr>
        <w:t>CERTIFICATE:</w:t>
      </w:r>
      <w:r w:rsidRPr="00E803B7">
        <w:t xml:space="preserve"> </w:t>
      </w:r>
      <w:r>
        <w:t xml:space="preserve"> Mavis Beacon Data Entry Certificate            September 2013</w:t>
      </w:r>
      <w:bookmarkStart w:id="0" w:name="_GoBack"/>
      <w:bookmarkEnd w:id="0"/>
    </w:p>
    <w:sectPr w:rsidR="00AB14A7" w:rsidRPr="00EF2CCA" w:rsidSect="00FF0BEE">
      <w:pgSz w:w="12240" w:h="15840"/>
      <w:pgMar w:top="1440" w:right="1080" w:bottom="144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4C7568E"/>
    <w:multiLevelType w:val="hybridMultilevel"/>
    <w:tmpl w:val="94760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F21B99"/>
    <w:rsid w:val="002A25E2"/>
    <w:rsid w:val="002F26C0"/>
    <w:rsid w:val="003077A8"/>
    <w:rsid w:val="00401058"/>
    <w:rsid w:val="0084312E"/>
    <w:rsid w:val="008B5E47"/>
    <w:rsid w:val="00AB14A7"/>
    <w:rsid w:val="00BE2602"/>
    <w:rsid w:val="00C26581"/>
    <w:rsid w:val="00EF2CCA"/>
    <w:rsid w:val="00F21B99"/>
    <w:rsid w:val="00F94042"/>
    <w:rsid w:val="00FF0B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404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0BEE"/>
    <w:pPr>
      <w:widowControl w:val="0"/>
      <w:overflowPunct w:val="0"/>
      <w:autoSpaceDE w:val="0"/>
      <w:autoSpaceDN w:val="0"/>
      <w:adjustRightInd w:val="0"/>
      <w:ind w:left="720"/>
      <w:contextualSpacing/>
    </w:pPr>
    <w:rPr>
      <w:rFonts w:ascii="Times New Roman" w:eastAsiaTheme="minorEastAsia" w:hAnsi="Times New Roman" w:cs="Times New Roman"/>
      <w:kern w:val="28"/>
      <w:sz w:val="20"/>
      <w:szCs w:val="20"/>
    </w:rPr>
  </w:style>
  <w:style w:type="table" w:styleId="TableGrid">
    <w:name w:val="Table Grid"/>
    <w:basedOn w:val="TableNormal"/>
    <w:uiPriority w:val="59"/>
    <w:rsid w:val="00FF0BEE"/>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AE999A-90F3-4508-BFC9-C0884201DB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382</Words>
  <Characters>2179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Adams County</Company>
  <LinksUpToDate>false</LinksUpToDate>
  <CharactersWithSpaces>2556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Adams County</dc:creator>
  <cp:keywords/>
  <dc:description/>
  <cp:lastModifiedBy>Adams County</cp:lastModifiedBy>
  <cp:revision>4</cp:revision>
  <dcterms:created xsi:type="dcterms:W3CDTF">2014-05-06T21:08:00Z</dcterms:created>
  <dcterms:modified xsi:type="dcterms:W3CDTF">2014-05-29T18:51:00Z</dcterms:modified>
</cp:coreProperties>
</file>