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B5" w:rsidRPr="00F02D63" w:rsidRDefault="00F644EE" w:rsidP="00F644EE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GoBack"/>
      <w:bookmarkEnd w:id="0"/>
      <w:r w:rsidRPr="00F02D63">
        <w:rPr>
          <w:rFonts w:ascii="Arial Black" w:hAnsi="Arial Black"/>
          <w:b/>
          <w:sz w:val="24"/>
          <w:szCs w:val="24"/>
        </w:rPr>
        <w:t>FELTON CLI</w:t>
      </w:r>
      <w:r w:rsidR="00BE0694">
        <w:rPr>
          <w:rFonts w:ascii="Arial Black" w:hAnsi="Arial Black"/>
          <w:b/>
          <w:sz w:val="24"/>
          <w:szCs w:val="24"/>
        </w:rPr>
        <w:t>F</w:t>
      </w:r>
      <w:r w:rsidRPr="00F02D63">
        <w:rPr>
          <w:rFonts w:ascii="Arial Black" w:hAnsi="Arial Black"/>
          <w:b/>
          <w:sz w:val="24"/>
          <w:szCs w:val="24"/>
        </w:rPr>
        <w:t>TON</w:t>
      </w:r>
    </w:p>
    <w:p w:rsidR="00F644EE" w:rsidRPr="00F02D63" w:rsidRDefault="00CF1E8F" w:rsidP="00F644EE">
      <w:pPr>
        <w:jc w:val="center"/>
        <w:rPr>
          <w:rFonts w:ascii="Arial" w:hAnsi="Arial" w:cs="Arial"/>
        </w:rPr>
      </w:pPr>
      <w:r w:rsidRPr="00F02D63">
        <w:rPr>
          <w:rFonts w:ascii="Arial" w:hAnsi="Arial" w:cs="Arial"/>
        </w:rPr>
        <w:t>*</w:t>
      </w:r>
      <w:r w:rsidR="00F644EE" w:rsidRPr="00F02D63">
        <w:rPr>
          <w:rFonts w:ascii="Arial" w:hAnsi="Arial" w:cs="Arial"/>
        </w:rPr>
        <w:t>1111 West 4</w:t>
      </w:r>
      <w:r w:rsidR="00F644EE" w:rsidRPr="00F02D63">
        <w:rPr>
          <w:rFonts w:ascii="Arial" w:hAnsi="Arial" w:cs="Arial"/>
          <w:vertAlign w:val="superscript"/>
        </w:rPr>
        <w:t>th</w:t>
      </w:r>
      <w:r w:rsidR="00F644EE" w:rsidRPr="00F02D63">
        <w:rPr>
          <w:rFonts w:ascii="Arial" w:hAnsi="Arial" w:cs="Arial"/>
        </w:rPr>
        <w:t xml:space="preserve"> St. #2, Antioch, CA 94509 * Cell (415) 261-2287 * </w:t>
      </w:r>
    </w:p>
    <w:p w:rsidR="00F644EE" w:rsidRPr="00F02D63" w:rsidRDefault="00F644EE" w:rsidP="00035255">
      <w:pPr>
        <w:jc w:val="center"/>
        <w:rPr>
          <w:rFonts w:ascii="Arial" w:hAnsi="Arial" w:cs="Arial"/>
        </w:rPr>
      </w:pPr>
      <w:r w:rsidRPr="00F02D63">
        <w:rPr>
          <w:rFonts w:ascii="Arial" w:hAnsi="Arial" w:cs="Arial"/>
        </w:rPr>
        <w:t xml:space="preserve"> </w:t>
      </w:r>
      <w:hyperlink r:id="rId6" w:history="1">
        <w:r w:rsidRPr="00F02D63">
          <w:rPr>
            <w:rStyle w:val="Hyperlink"/>
            <w:rFonts w:ascii="Arial" w:hAnsi="Arial" w:cs="Arial"/>
          </w:rPr>
          <w:t>feltdelez@yahoo.com</w:t>
        </w:r>
      </w:hyperlink>
    </w:p>
    <w:p w:rsidR="00F644EE" w:rsidRPr="00F02D63" w:rsidRDefault="00F644EE" w:rsidP="00F644EE">
      <w:pPr>
        <w:jc w:val="center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t>Professional Summary</w:t>
      </w:r>
    </w:p>
    <w:p w:rsidR="006B1DA2" w:rsidRPr="00F02D63" w:rsidRDefault="00F644EE" w:rsidP="00F02D63">
      <w:pPr>
        <w:rPr>
          <w:rFonts w:ascii="Arial" w:hAnsi="Arial" w:cs="Arial"/>
        </w:rPr>
      </w:pPr>
      <w:r w:rsidRPr="00F02D63">
        <w:rPr>
          <w:rFonts w:ascii="Arial" w:hAnsi="Arial" w:cs="Arial"/>
        </w:rPr>
        <w:t xml:space="preserve">A self-starter alert to potential problem areas and creative in finding solutions and delivering results for both the individual and the organization. </w:t>
      </w:r>
      <w:proofErr w:type="gramStart"/>
      <w:r w:rsidRPr="00F02D63">
        <w:rPr>
          <w:rFonts w:ascii="Arial" w:hAnsi="Arial" w:cs="Arial"/>
        </w:rPr>
        <w:t>Excellent oral communication skills.</w:t>
      </w:r>
      <w:proofErr w:type="gramEnd"/>
      <w:r w:rsidRPr="00F02D63">
        <w:rPr>
          <w:rFonts w:ascii="Arial" w:hAnsi="Arial" w:cs="Arial"/>
        </w:rPr>
        <w:t xml:space="preserve"> Additional strengths include, strong analytical skills, adapts easily to changing priorities by utilizing </w:t>
      </w:r>
      <w:r w:rsidR="006B1DA2" w:rsidRPr="00F02D63">
        <w:rPr>
          <w:rFonts w:ascii="Arial" w:hAnsi="Arial" w:cs="Arial"/>
        </w:rPr>
        <w:t xml:space="preserve">critical thinking and time management skills. </w:t>
      </w:r>
      <w:proofErr w:type="gramStart"/>
      <w:r w:rsidR="006B1DA2" w:rsidRPr="00F02D63">
        <w:rPr>
          <w:rFonts w:ascii="Arial" w:hAnsi="Arial" w:cs="Arial"/>
        </w:rPr>
        <w:t>Able to work both independently and in a team environment successfully.</w:t>
      </w:r>
      <w:proofErr w:type="gramEnd"/>
    </w:p>
    <w:p w:rsidR="006B1DA2" w:rsidRPr="00F02D63" w:rsidRDefault="006B1DA2" w:rsidP="006B1DA2">
      <w:pPr>
        <w:jc w:val="center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t>Skills</w:t>
      </w:r>
    </w:p>
    <w:p w:rsidR="00F02D63" w:rsidRDefault="00F02D63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  <w:sectPr w:rsidR="00F02D63" w:rsidSect="00F02D6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1DA2" w:rsidRPr="00F02D63" w:rsidRDefault="006B1DA2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lastRenderedPageBreak/>
        <w:t>Self-motivated</w:t>
      </w:r>
    </w:p>
    <w:p w:rsidR="006B1DA2" w:rsidRPr="00F02D63" w:rsidRDefault="006B1DA2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 xml:space="preserve">Strong verbal communication </w:t>
      </w:r>
    </w:p>
    <w:p w:rsidR="006B1DA2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Extremely</w:t>
      </w:r>
      <w:r w:rsidR="006B1DA2" w:rsidRPr="00F02D63">
        <w:rPr>
          <w:rFonts w:ascii="Arial" w:hAnsi="Arial" w:cs="Arial"/>
        </w:rPr>
        <w:t xml:space="preserve"> </w:t>
      </w:r>
      <w:r w:rsidRPr="00F02D63">
        <w:rPr>
          <w:rFonts w:ascii="Arial" w:hAnsi="Arial" w:cs="Arial"/>
        </w:rPr>
        <w:t>organized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Team Leadership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Certified forklift operator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Flexible schedule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lastRenderedPageBreak/>
        <w:t>Goal-oriented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Reliable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Customer service-oriented</w:t>
      </w:r>
    </w:p>
    <w:p w:rsidR="00C47DA0" w:rsidRPr="00F02D63" w:rsidRDefault="00C47DA0" w:rsidP="006B1D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Articulate and well-spoken</w:t>
      </w:r>
    </w:p>
    <w:p w:rsidR="00C47DA0" w:rsidRPr="00F02D63" w:rsidRDefault="00C47DA0" w:rsidP="00035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Professional phone etiquette</w:t>
      </w:r>
    </w:p>
    <w:p w:rsidR="00F02D63" w:rsidRDefault="00F02D63" w:rsidP="00C47DA0">
      <w:pPr>
        <w:pStyle w:val="ListParagraph"/>
        <w:jc w:val="center"/>
        <w:rPr>
          <w:rFonts w:ascii="Arial" w:hAnsi="Arial" w:cs="Arial"/>
          <w:b/>
        </w:rPr>
        <w:sectPr w:rsidR="00F02D63" w:rsidSect="00F02D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47DA0" w:rsidRPr="00F02D63" w:rsidRDefault="00C47DA0" w:rsidP="00C47DA0">
      <w:pPr>
        <w:pStyle w:val="ListParagraph"/>
        <w:jc w:val="center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lastRenderedPageBreak/>
        <w:t>Work History</w:t>
      </w:r>
    </w:p>
    <w:p w:rsidR="00C47DA0" w:rsidRPr="00F02D63" w:rsidRDefault="00E857C8" w:rsidP="00E857C8">
      <w:pPr>
        <w:pStyle w:val="ListParagraph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t xml:space="preserve">OAKLAND RISING- </w:t>
      </w:r>
      <w:r w:rsidRPr="00F02D63">
        <w:rPr>
          <w:rFonts w:ascii="Arial" w:hAnsi="Arial" w:cs="Arial"/>
        </w:rPr>
        <w:t>Oakland, CA</w:t>
      </w:r>
    </w:p>
    <w:p w:rsidR="00C47DA0" w:rsidRPr="00F02D63" w:rsidRDefault="00C47DA0" w:rsidP="00C47DA0">
      <w:pPr>
        <w:pStyle w:val="ListParagraph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t>A</w:t>
      </w:r>
      <w:r w:rsidR="00E857C8" w:rsidRPr="00F02D63">
        <w:rPr>
          <w:rFonts w:ascii="Arial" w:hAnsi="Arial" w:cs="Arial"/>
          <w:b/>
        </w:rPr>
        <w:t>ssistant Team Leader</w:t>
      </w:r>
      <w:r w:rsidR="00035255" w:rsidRPr="00F02D63">
        <w:rPr>
          <w:rFonts w:ascii="Arial" w:hAnsi="Arial" w:cs="Arial"/>
          <w:b/>
        </w:rPr>
        <w:t xml:space="preserve">, </w:t>
      </w:r>
      <w:r w:rsidR="00035255" w:rsidRPr="00F02D63">
        <w:rPr>
          <w:rFonts w:ascii="Arial" w:hAnsi="Arial" w:cs="Arial"/>
          <w:sz w:val="18"/>
          <w:szCs w:val="18"/>
        </w:rPr>
        <w:t>10/2010 to</w:t>
      </w:r>
      <w:r w:rsidRPr="00F02D63">
        <w:rPr>
          <w:rFonts w:ascii="Arial" w:hAnsi="Arial" w:cs="Arial"/>
          <w:sz w:val="18"/>
          <w:szCs w:val="18"/>
        </w:rPr>
        <w:t xml:space="preserve"> 11/2012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Prepared daily schedules for the line staff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Answered and managed incoming and outgoing calls while recording accurate messages.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Effectively managed high-volume of inbound and outbound customer calls.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Gathered and verified all required customer information for tracking purposes.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Defused volatile customer situations calmly and courteously.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Managed customer calls and efficiently in a complex, fast-paced and challenging environment.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Acted professionally and patiently when addressing negative customer feedback.</w:t>
      </w:r>
    </w:p>
    <w:p w:rsidR="00C47DA0" w:rsidRPr="00F02D63" w:rsidRDefault="00C47DA0" w:rsidP="00C47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Met or exceeded service and quality standers every review period.</w:t>
      </w:r>
    </w:p>
    <w:p w:rsidR="00C47DA0" w:rsidRPr="00F02D63" w:rsidRDefault="00C47DA0" w:rsidP="00035255">
      <w:pPr>
        <w:pStyle w:val="ListParagraph"/>
        <w:rPr>
          <w:rFonts w:ascii="Arial" w:hAnsi="Arial" w:cs="Arial"/>
        </w:rPr>
      </w:pPr>
    </w:p>
    <w:p w:rsidR="00035255" w:rsidRPr="00F02D63" w:rsidRDefault="00E857C8" w:rsidP="00035255">
      <w:pPr>
        <w:pStyle w:val="ListParagraph"/>
        <w:rPr>
          <w:rFonts w:ascii="Arial" w:hAnsi="Arial" w:cs="Arial"/>
        </w:rPr>
      </w:pPr>
      <w:r w:rsidRPr="00F02D63">
        <w:rPr>
          <w:rFonts w:ascii="Arial" w:hAnsi="Arial" w:cs="Arial"/>
          <w:b/>
        </w:rPr>
        <w:t xml:space="preserve">LIDDLE CABLE CO- </w:t>
      </w:r>
      <w:r w:rsidRPr="00F02D63">
        <w:rPr>
          <w:rFonts w:ascii="Arial" w:hAnsi="Arial" w:cs="Arial"/>
        </w:rPr>
        <w:t>Concord, CA</w:t>
      </w:r>
    </w:p>
    <w:p w:rsidR="00E857C8" w:rsidRPr="00F02D63" w:rsidRDefault="00E857C8" w:rsidP="00035255">
      <w:pPr>
        <w:pStyle w:val="ListParagraph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t xml:space="preserve">Assembler, </w:t>
      </w:r>
      <w:r w:rsidRPr="00F02D63">
        <w:rPr>
          <w:rFonts w:ascii="Arial" w:hAnsi="Arial" w:cs="Arial"/>
          <w:sz w:val="18"/>
          <w:szCs w:val="18"/>
        </w:rPr>
        <w:t>07/2008 to 03/2009</w:t>
      </w:r>
    </w:p>
    <w:p w:rsidR="00E857C8" w:rsidRPr="00F02D63" w:rsidRDefault="00E857C8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Received and correctly processed both written and verbal instructions, and work orders.</w:t>
      </w:r>
    </w:p>
    <w:p w:rsidR="00E857C8" w:rsidRPr="00F02D63" w:rsidRDefault="00E857C8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Inspected and tested components, assemblies and power tools.</w:t>
      </w:r>
    </w:p>
    <w:p w:rsidR="00E11C8E" w:rsidRPr="00F02D63" w:rsidRDefault="00E11C8E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Disassembled, reassembled and corrected changeover.</w:t>
      </w:r>
    </w:p>
    <w:p w:rsidR="00E11C8E" w:rsidRPr="00F02D63" w:rsidRDefault="00E11C8E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Verified parts numbers and placed parts in appropriate shipping containers.</w:t>
      </w:r>
    </w:p>
    <w:p w:rsidR="00E11C8E" w:rsidRPr="00F02D63" w:rsidRDefault="00E11C8E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Tested electrical controls and components.</w:t>
      </w:r>
    </w:p>
    <w:p w:rsidR="00E11C8E" w:rsidRPr="00F02D63" w:rsidRDefault="00E11C8E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Planned and paced work efficiently in order to meet daily, weekly, project or production goals.</w:t>
      </w:r>
    </w:p>
    <w:p w:rsidR="00E11C8E" w:rsidRPr="00F02D63" w:rsidRDefault="00E11C8E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Observed all safety policies and procedures.</w:t>
      </w:r>
    </w:p>
    <w:p w:rsidR="00E11C8E" w:rsidRPr="00F02D63" w:rsidRDefault="00E11C8E" w:rsidP="00E857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2D63">
        <w:rPr>
          <w:rFonts w:ascii="Arial" w:hAnsi="Arial" w:cs="Arial"/>
        </w:rPr>
        <w:t>Correctly and safely used a variety of hand tools, saws and cutting equipment to carry out job duties.</w:t>
      </w:r>
    </w:p>
    <w:p w:rsidR="00E11C8E" w:rsidRPr="00F02D63" w:rsidRDefault="00E11C8E" w:rsidP="00E11C8E">
      <w:pPr>
        <w:spacing w:line="240" w:lineRule="auto"/>
        <w:jc w:val="center"/>
        <w:rPr>
          <w:rFonts w:ascii="Arial" w:hAnsi="Arial" w:cs="Arial"/>
          <w:b/>
        </w:rPr>
      </w:pPr>
      <w:r w:rsidRPr="00F02D63">
        <w:rPr>
          <w:rFonts w:ascii="Arial" w:hAnsi="Arial" w:cs="Arial"/>
          <w:b/>
        </w:rPr>
        <w:t>ACCOMPLISHMENTS</w:t>
      </w:r>
    </w:p>
    <w:p w:rsidR="00035255" w:rsidRPr="00F02D63" w:rsidRDefault="00F02D63" w:rsidP="00F02D63">
      <w:pPr>
        <w:spacing w:after="0" w:line="240" w:lineRule="auto"/>
        <w:rPr>
          <w:rFonts w:ascii="Arial" w:hAnsi="Arial" w:cs="Arial"/>
        </w:rPr>
      </w:pPr>
      <w:r w:rsidRPr="00F02D63">
        <w:rPr>
          <w:rFonts w:ascii="Arial" w:hAnsi="Arial" w:cs="Arial"/>
        </w:rPr>
        <w:t>One year of experience as an</w:t>
      </w:r>
      <w:r>
        <w:rPr>
          <w:rFonts w:ascii="Arial" w:hAnsi="Arial" w:cs="Arial"/>
        </w:rPr>
        <w:t xml:space="preserve"> a</w:t>
      </w:r>
      <w:r w:rsidRPr="00F02D63">
        <w:rPr>
          <w:rFonts w:ascii="Arial" w:hAnsi="Arial" w:cs="Arial"/>
        </w:rPr>
        <w:t>ssembler</w:t>
      </w:r>
      <w:r>
        <w:rPr>
          <w:rFonts w:ascii="Arial" w:hAnsi="Arial" w:cs="Arial"/>
        </w:rPr>
        <w:t xml:space="preserve">                                           </w:t>
      </w:r>
      <w:r w:rsidRPr="00F02D63">
        <w:rPr>
          <w:rFonts w:ascii="Arial" w:hAnsi="Arial" w:cs="Arial"/>
        </w:rPr>
        <w:t>Two plus years as a Team Leader</w:t>
      </w:r>
    </w:p>
    <w:sectPr w:rsidR="00035255" w:rsidRPr="00F02D63" w:rsidSect="00F02D6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7EB9"/>
    <w:multiLevelType w:val="hybridMultilevel"/>
    <w:tmpl w:val="819C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64710"/>
    <w:multiLevelType w:val="hybridMultilevel"/>
    <w:tmpl w:val="EEEC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EE"/>
    <w:rsid w:val="00014B74"/>
    <w:rsid w:val="000246E4"/>
    <w:rsid w:val="00035255"/>
    <w:rsid w:val="000D4C19"/>
    <w:rsid w:val="000F2530"/>
    <w:rsid w:val="00173689"/>
    <w:rsid w:val="002643DC"/>
    <w:rsid w:val="0029029D"/>
    <w:rsid w:val="002C074D"/>
    <w:rsid w:val="00324A9C"/>
    <w:rsid w:val="003855B7"/>
    <w:rsid w:val="003C7B6F"/>
    <w:rsid w:val="00404D3C"/>
    <w:rsid w:val="00410AB5"/>
    <w:rsid w:val="00482CEC"/>
    <w:rsid w:val="00492B17"/>
    <w:rsid w:val="004B2F0B"/>
    <w:rsid w:val="0050256E"/>
    <w:rsid w:val="005705EE"/>
    <w:rsid w:val="0062553B"/>
    <w:rsid w:val="006B1DA2"/>
    <w:rsid w:val="00755EEE"/>
    <w:rsid w:val="0078713A"/>
    <w:rsid w:val="009A512B"/>
    <w:rsid w:val="009D78FB"/>
    <w:rsid w:val="00A046AF"/>
    <w:rsid w:val="00A122DD"/>
    <w:rsid w:val="00A22463"/>
    <w:rsid w:val="00A530FF"/>
    <w:rsid w:val="00A678BA"/>
    <w:rsid w:val="00A83BA0"/>
    <w:rsid w:val="00AF61BD"/>
    <w:rsid w:val="00B57087"/>
    <w:rsid w:val="00B7362E"/>
    <w:rsid w:val="00BA224D"/>
    <w:rsid w:val="00BE0694"/>
    <w:rsid w:val="00BE3483"/>
    <w:rsid w:val="00C47DA0"/>
    <w:rsid w:val="00C8047E"/>
    <w:rsid w:val="00CA72E7"/>
    <w:rsid w:val="00CF1E8F"/>
    <w:rsid w:val="00D31575"/>
    <w:rsid w:val="00D6225C"/>
    <w:rsid w:val="00D8018A"/>
    <w:rsid w:val="00DB0C72"/>
    <w:rsid w:val="00DD0FDB"/>
    <w:rsid w:val="00DD3747"/>
    <w:rsid w:val="00E10672"/>
    <w:rsid w:val="00E110D3"/>
    <w:rsid w:val="00E11C8E"/>
    <w:rsid w:val="00E221E2"/>
    <w:rsid w:val="00E857C8"/>
    <w:rsid w:val="00EC0074"/>
    <w:rsid w:val="00F02D63"/>
    <w:rsid w:val="00F45BCE"/>
    <w:rsid w:val="00F644EE"/>
    <w:rsid w:val="00FA706D"/>
    <w:rsid w:val="00FF028B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tdelez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tcuser</dc:creator>
  <cp:lastModifiedBy>tcuser</cp:lastModifiedBy>
  <cp:revision>8</cp:revision>
  <cp:lastPrinted>2014-06-06T22:07:00Z</cp:lastPrinted>
  <dcterms:created xsi:type="dcterms:W3CDTF">2014-06-05T23:27:00Z</dcterms:created>
  <dcterms:modified xsi:type="dcterms:W3CDTF">2014-06-16T16:31:00Z</dcterms:modified>
</cp:coreProperties>
</file>